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4750" w:rsidRDefault="001010EF">
      <w:pPr>
        <w:wordWrap w:val="0"/>
        <w:ind w:firstLine="560"/>
        <w:jc w:val="right"/>
        <w:rPr>
          <w:sz w:val="28"/>
        </w:rPr>
      </w:pPr>
      <w:r>
        <w:rPr>
          <w:rFonts w:hint="eastAsia"/>
          <w:sz w:val="28"/>
        </w:rPr>
        <w:t>密级：公开</w:t>
      </w:r>
    </w:p>
    <w:p w:rsidR="00C74750" w:rsidRDefault="00C74750">
      <w:pPr>
        <w:ind w:firstLine="560"/>
        <w:jc w:val="right"/>
      </w:pPr>
    </w:p>
    <w:p w:rsidR="00C74750" w:rsidRDefault="00C74750">
      <w:pPr>
        <w:ind w:firstLine="560"/>
        <w:jc w:val="right"/>
      </w:pPr>
    </w:p>
    <w:p w:rsidR="00C74750" w:rsidRDefault="001010EF">
      <w:pPr>
        <w:pStyle w:val="a5"/>
        <w:pBdr>
          <w:top w:val="none" w:sz="0" w:space="0" w:color="auto"/>
          <w:left w:val="none" w:sz="0" w:space="0" w:color="auto"/>
          <w:bottom w:val="none" w:sz="0" w:space="0" w:color="auto"/>
          <w:right w:val="none" w:sz="0" w:space="0" w:color="auto"/>
        </w:pBdr>
        <w:rPr>
          <w:rFonts w:ascii="Times New Roman"/>
        </w:rPr>
      </w:pPr>
      <w:r>
        <w:rPr>
          <w:rFonts w:ascii="Times New Roman" w:hint="eastAsia"/>
        </w:rPr>
        <w:t>高压杆塔螺栓自动巡检系统的</w:t>
      </w:r>
    </w:p>
    <w:p w:rsidR="00C74750" w:rsidRDefault="001010EF">
      <w:pPr>
        <w:pStyle w:val="a5"/>
        <w:pBdr>
          <w:top w:val="none" w:sz="0" w:space="0" w:color="auto"/>
          <w:left w:val="none" w:sz="0" w:space="0" w:color="auto"/>
          <w:bottom w:val="none" w:sz="0" w:space="0" w:color="auto"/>
          <w:right w:val="none" w:sz="0" w:space="0" w:color="auto"/>
        </w:pBdr>
        <w:rPr>
          <w:rFonts w:ascii="Times New Roman"/>
        </w:rPr>
      </w:pPr>
      <w:r>
        <w:rPr>
          <w:rFonts w:ascii="Times New Roman" w:hint="eastAsia"/>
        </w:rPr>
        <w:t>设计与实现</w:t>
      </w:r>
    </w:p>
    <w:p w:rsidR="00C74750" w:rsidRDefault="001010EF">
      <w:pPr>
        <w:tabs>
          <w:tab w:val="left" w:pos="4500"/>
          <w:tab w:val="left" w:pos="7560"/>
        </w:tabs>
        <w:spacing w:before="360" w:after="60" w:line="288" w:lineRule="auto"/>
        <w:ind w:left="357" w:right="374"/>
        <w:jc w:val="center"/>
        <w:rPr>
          <w:b/>
          <w:sz w:val="44"/>
          <w:szCs w:val="44"/>
        </w:rPr>
      </w:pPr>
      <w:r>
        <w:rPr>
          <w:b/>
          <w:sz w:val="44"/>
          <w:szCs w:val="44"/>
        </w:rPr>
        <w:t>Design and Implementation of Automatic Inspection System for Bolts of High Pressure Tower</w:t>
      </w:r>
    </w:p>
    <w:p w:rsidR="00C74750" w:rsidRDefault="00C74750">
      <w:pPr>
        <w:tabs>
          <w:tab w:val="left" w:pos="7560"/>
        </w:tabs>
        <w:spacing w:before="600" w:after="120"/>
        <w:ind w:right="461"/>
        <w:rPr>
          <w:rFonts w:ascii="楷体" w:eastAsia="楷体"/>
          <w:b/>
          <w:szCs w:val="21"/>
        </w:rPr>
      </w:pPr>
    </w:p>
    <w:p w:rsidR="00C74750" w:rsidRDefault="00C74750">
      <w:pPr>
        <w:tabs>
          <w:tab w:val="left" w:pos="7560"/>
        </w:tabs>
        <w:spacing w:before="600" w:after="120"/>
        <w:ind w:right="461"/>
        <w:rPr>
          <w:rFonts w:ascii="楷体" w:eastAsia="楷体"/>
          <w:b/>
          <w:szCs w:val="21"/>
        </w:rPr>
      </w:pPr>
    </w:p>
    <w:tbl>
      <w:tblPr>
        <w:tblpPr w:leftFromText="180" w:rightFromText="180" w:vertAnchor="text" w:tblpX="1253" w:tblpY="1"/>
        <w:tblOverlap w:val="never"/>
        <w:tblW w:w="6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04"/>
        <w:gridCol w:w="4503"/>
      </w:tblGrid>
      <w:tr w:rsidR="00C74750">
        <w:tc>
          <w:tcPr>
            <w:tcW w:w="1604" w:type="dxa"/>
            <w:tcBorders>
              <w:top w:val="nil"/>
              <w:left w:val="nil"/>
              <w:bottom w:val="nil"/>
              <w:right w:val="nil"/>
            </w:tcBorders>
            <w:tcMar>
              <w:left w:w="11" w:type="dxa"/>
              <w:right w:w="11" w:type="dxa"/>
            </w:tcMar>
            <w:vAlign w:val="center"/>
          </w:tcPr>
          <w:p w:rsidR="00C74750" w:rsidRDefault="001010EF">
            <w:pPr>
              <w:spacing w:line="700" w:lineRule="atLeast"/>
              <w:jc w:val="center"/>
              <w:rPr>
                <w:rFonts w:ascii="仿宋" w:eastAsia="仿宋" w:hAnsi="仿宋" w:cs="楷体_GB2312"/>
                <w:b/>
                <w:sz w:val="30"/>
                <w:szCs w:val="30"/>
              </w:rPr>
            </w:pPr>
            <w:r>
              <w:rPr>
                <w:rFonts w:ascii="仿宋" w:eastAsia="仿宋" w:hAnsi="仿宋" w:cs="楷体_GB2312" w:hint="eastAsia"/>
                <w:b/>
                <w:sz w:val="30"/>
                <w:szCs w:val="30"/>
              </w:rPr>
              <w:t>学    院：</w:t>
            </w:r>
          </w:p>
        </w:tc>
        <w:tc>
          <w:tcPr>
            <w:tcW w:w="4503" w:type="dxa"/>
            <w:tcBorders>
              <w:top w:val="nil"/>
              <w:left w:val="nil"/>
              <w:right w:val="nil"/>
            </w:tcBorders>
            <w:tcMar>
              <w:left w:w="11" w:type="dxa"/>
              <w:right w:w="11" w:type="dxa"/>
            </w:tcMar>
          </w:tcPr>
          <w:p w:rsidR="00C74750" w:rsidRDefault="001010EF">
            <w:pPr>
              <w:spacing w:line="700" w:lineRule="atLeast"/>
              <w:jc w:val="center"/>
              <w:rPr>
                <w:rFonts w:eastAsia="仿宋"/>
                <w:sz w:val="30"/>
                <w:szCs w:val="30"/>
              </w:rPr>
            </w:pPr>
            <w:r>
              <w:rPr>
                <w:rFonts w:eastAsia="仿宋" w:hAnsi="仿宋"/>
                <w:sz w:val="30"/>
                <w:szCs w:val="30"/>
              </w:rPr>
              <w:t>软件学院</w:t>
            </w:r>
          </w:p>
        </w:tc>
      </w:tr>
      <w:tr w:rsidR="00C74750">
        <w:tc>
          <w:tcPr>
            <w:tcW w:w="1604" w:type="dxa"/>
            <w:tcBorders>
              <w:top w:val="nil"/>
              <w:left w:val="nil"/>
              <w:bottom w:val="nil"/>
              <w:right w:val="nil"/>
            </w:tcBorders>
            <w:tcMar>
              <w:left w:w="11" w:type="dxa"/>
              <w:right w:w="11" w:type="dxa"/>
            </w:tcMar>
            <w:vAlign w:val="center"/>
          </w:tcPr>
          <w:p w:rsidR="00C74750" w:rsidRDefault="001010EF">
            <w:pPr>
              <w:spacing w:line="700" w:lineRule="atLeast"/>
              <w:jc w:val="center"/>
              <w:rPr>
                <w:rFonts w:ascii="仿宋" w:eastAsia="仿宋" w:hAnsi="仿宋" w:cs="楷体_GB2312"/>
                <w:b/>
                <w:sz w:val="30"/>
                <w:szCs w:val="30"/>
              </w:rPr>
            </w:pPr>
            <w:r>
              <w:rPr>
                <w:rFonts w:ascii="仿宋" w:eastAsia="仿宋" w:hAnsi="仿宋" w:cs="楷体_GB2312" w:hint="eastAsia"/>
                <w:b/>
                <w:sz w:val="30"/>
                <w:szCs w:val="30"/>
              </w:rPr>
              <w:t>学    号：</w:t>
            </w:r>
          </w:p>
        </w:tc>
        <w:tc>
          <w:tcPr>
            <w:tcW w:w="4503" w:type="dxa"/>
            <w:tcBorders>
              <w:left w:val="nil"/>
              <w:right w:val="nil"/>
            </w:tcBorders>
            <w:tcMar>
              <w:left w:w="11" w:type="dxa"/>
              <w:right w:w="11" w:type="dxa"/>
            </w:tcMar>
          </w:tcPr>
          <w:p w:rsidR="00C74750" w:rsidRDefault="001010EF">
            <w:pPr>
              <w:spacing w:line="700" w:lineRule="atLeast"/>
              <w:jc w:val="center"/>
              <w:rPr>
                <w:rFonts w:eastAsia="仿宋"/>
                <w:b/>
                <w:sz w:val="30"/>
                <w:szCs w:val="30"/>
              </w:rPr>
            </w:pPr>
            <w:r>
              <w:rPr>
                <w:rFonts w:eastAsia="仿宋" w:hAnsi="仿宋" w:hint="eastAsia"/>
                <w:sz w:val="30"/>
              </w:rPr>
              <w:t>151203411</w:t>
            </w:r>
          </w:p>
        </w:tc>
      </w:tr>
      <w:tr w:rsidR="00C74750">
        <w:tc>
          <w:tcPr>
            <w:tcW w:w="1604" w:type="dxa"/>
            <w:tcBorders>
              <w:top w:val="nil"/>
              <w:left w:val="nil"/>
              <w:bottom w:val="nil"/>
              <w:right w:val="nil"/>
            </w:tcBorders>
            <w:tcMar>
              <w:left w:w="11" w:type="dxa"/>
              <w:right w:w="11" w:type="dxa"/>
            </w:tcMar>
            <w:vAlign w:val="center"/>
          </w:tcPr>
          <w:p w:rsidR="00C74750" w:rsidRDefault="001010EF">
            <w:pPr>
              <w:spacing w:line="700" w:lineRule="atLeast"/>
              <w:jc w:val="center"/>
              <w:rPr>
                <w:rFonts w:ascii="仿宋" w:eastAsia="仿宋" w:hAnsi="仿宋" w:cs="楷体_GB2312"/>
                <w:b/>
                <w:sz w:val="30"/>
                <w:szCs w:val="30"/>
              </w:rPr>
            </w:pPr>
            <w:r>
              <w:rPr>
                <w:rFonts w:ascii="仿宋" w:eastAsia="仿宋" w:hAnsi="仿宋" w:cs="楷体_GB2312" w:hint="eastAsia"/>
                <w:b/>
                <w:sz w:val="30"/>
                <w:szCs w:val="30"/>
              </w:rPr>
              <w:t>专业班级：</w:t>
            </w:r>
          </w:p>
        </w:tc>
        <w:tc>
          <w:tcPr>
            <w:tcW w:w="4503" w:type="dxa"/>
            <w:tcBorders>
              <w:left w:val="nil"/>
              <w:right w:val="nil"/>
            </w:tcBorders>
            <w:tcMar>
              <w:left w:w="11" w:type="dxa"/>
              <w:right w:w="11" w:type="dxa"/>
            </w:tcMar>
          </w:tcPr>
          <w:p w:rsidR="00C74750" w:rsidRDefault="001010EF">
            <w:pPr>
              <w:spacing w:line="700" w:lineRule="atLeast"/>
              <w:jc w:val="center"/>
              <w:rPr>
                <w:rFonts w:eastAsia="仿宋"/>
                <w:sz w:val="30"/>
                <w:szCs w:val="30"/>
              </w:rPr>
            </w:pPr>
            <w:r>
              <w:rPr>
                <w:rFonts w:eastAsia="仿宋" w:hAnsi="仿宋"/>
                <w:sz w:val="30"/>
              </w:rPr>
              <w:t>软件工程</w:t>
            </w:r>
            <w:r>
              <w:rPr>
                <w:rFonts w:eastAsia="仿宋" w:hAnsi="仿宋" w:hint="eastAsia"/>
                <w:sz w:val="30"/>
              </w:rPr>
              <w:t xml:space="preserve"> 1</w:t>
            </w:r>
            <w:r>
              <w:rPr>
                <w:rFonts w:eastAsia="仿宋"/>
                <w:sz w:val="30"/>
              </w:rPr>
              <w:t>5</w:t>
            </w:r>
            <w:r>
              <w:rPr>
                <w:rFonts w:eastAsia="仿宋" w:hint="eastAsia"/>
                <w:sz w:val="30"/>
              </w:rPr>
              <w:t>04</w:t>
            </w:r>
            <w:r>
              <w:rPr>
                <w:rFonts w:eastAsia="仿宋" w:hAnsi="仿宋"/>
                <w:sz w:val="30"/>
              </w:rPr>
              <w:t>班</w:t>
            </w:r>
          </w:p>
        </w:tc>
      </w:tr>
      <w:tr w:rsidR="00C74750">
        <w:tc>
          <w:tcPr>
            <w:tcW w:w="1604" w:type="dxa"/>
            <w:tcBorders>
              <w:top w:val="nil"/>
              <w:left w:val="nil"/>
              <w:bottom w:val="nil"/>
              <w:right w:val="nil"/>
            </w:tcBorders>
            <w:tcMar>
              <w:left w:w="11" w:type="dxa"/>
              <w:right w:w="11" w:type="dxa"/>
            </w:tcMar>
            <w:vAlign w:val="center"/>
          </w:tcPr>
          <w:p w:rsidR="00C74750" w:rsidRDefault="001010EF">
            <w:pPr>
              <w:spacing w:line="700" w:lineRule="atLeast"/>
              <w:jc w:val="center"/>
              <w:rPr>
                <w:rFonts w:ascii="仿宋" w:eastAsia="仿宋" w:hAnsi="仿宋" w:cs="楷体_GB2312"/>
                <w:b/>
                <w:sz w:val="30"/>
                <w:szCs w:val="30"/>
              </w:rPr>
            </w:pPr>
            <w:r>
              <w:rPr>
                <w:rFonts w:ascii="仿宋" w:eastAsia="仿宋" w:hAnsi="仿宋" w:cs="楷体_GB2312" w:hint="eastAsia"/>
                <w:b/>
                <w:sz w:val="30"/>
                <w:szCs w:val="30"/>
              </w:rPr>
              <w:t>学生姓名：</w:t>
            </w:r>
          </w:p>
        </w:tc>
        <w:tc>
          <w:tcPr>
            <w:tcW w:w="4503" w:type="dxa"/>
            <w:tcBorders>
              <w:left w:val="nil"/>
              <w:right w:val="nil"/>
            </w:tcBorders>
            <w:tcMar>
              <w:left w:w="11" w:type="dxa"/>
              <w:right w:w="11" w:type="dxa"/>
            </w:tcMar>
          </w:tcPr>
          <w:p w:rsidR="00C74750" w:rsidRDefault="001010EF">
            <w:pPr>
              <w:spacing w:line="700" w:lineRule="atLeast"/>
              <w:jc w:val="center"/>
              <w:rPr>
                <w:rFonts w:eastAsia="仿宋"/>
                <w:sz w:val="30"/>
                <w:szCs w:val="30"/>
              </w:rPr>
            </w:pPr>
            <w:r>
              <w:rPr>
                <w:rFonts w:eastAsia="仿宋" w:hint="eastAsia"/>
                <w:sz w:val="30"/>
                <w:szCs w:val="30"/>
              </w:rPr>
              <w:t>郑雪峰</w:t>
            </w:r>
          </w:p>
        </w:tc>
      </w:tr>
      <w:tr w:rsidR="00C74750">
        <w:tc>
          <w:tcPr>
            <w:tcW w:w="1604" w:type="dxa"/>
            <w:tcBorders>
              <w:top w:val="nil"/>
              <w:left w:val="nil"/>
              <w:bottom w:val="nil"/>
              <w:right w:val="nil"/>
            </w:tcBorders>
            <w:tcMar>
              <w:left w:w="11" w:type="dxa"/>
              <w:right w:w="11" w:type="dxa"/>
            </w:tcMar>
            <w:vAlign w:val="center"/>
          </w:tcPr>
          <w:p w:rsidR="00C74750" w:rsidRDefault="001010EF">
            <w:pPr>
              <w:spacing w:line="700" w:lineRule="atLeast"/>
              <w:jc w:val="center"/>
              <w:rPr>
                <w:rFonts w:ascii="仿宋" w:eastAsia="仿宋" w:hAnsi="仿宋" w:cs="楷体_GB2312"/>
                <w:b/>
                <w:sz w:val="30"/>
                <w:szCs w:val="30"/>
              </w:rPr>
            </w:pPr>
            <w:r>
              <w:rPr>
                <w:rFonts w:ascii="仿宋" w:eastAsia="仿宋" w:hAnsi="仿宋" w:cs="楷体_GB2312" w:hint="eastAsia"/>
                <w:b/>
                <w:sz w:val="30"/>
                <w:szCs w:val="30"/>
              </w:rPr>
              <w:t>指导教师：</w:t>
            </w:r>
          </w:p>
        </w:tc>
        <w:tc>
          <w:tcPr>
            <w:tcW w:w="4503" w:type="dxa"/>
            <w:tcBorders>
              <w:left w:val="nil"/>
              <w:right w:val="nil"/>
            </w:tcBorders>
            <w:tcMar>
              <w:left w:w="11" w:type="dxa"/>
              <w:right w:w="11" w:type="dxa"/>
            </w:tcMar>
          </w:tcPr>
          <w:p w:rsidR="00C74750" w:rsidRDefault="001010EF">
            <w:pPr>
              <w:spacing w:line="700" w:lineRule="atLeast"/>
              <w:jc w:val="center"/>
              <w:rPr>
                <w:rFonts w:eastAsia="仿宋"/>
                <w:sz w:val="30"/>
                <w:szCs w:val="30"/>
              </w:rPr>
            </w:pPr>
            <w:r>
              <w:rPr>
                <w:rFonts w:eastAsia="仿宋" w:hAnsi="仿宋" w:hint="eastAsia"/>
                <w:sz w:val="30"/>
                <w:szCs w:val="30"/>
              </w:rPr>
              <w:t>邵中</w:t>
            </w:r>
          </w:p>
        </w:tc>
      </w:tr>
    </w:tbl>
    <w:p w:rsidR="00C74750" w:rsidRDefault="00C74750">
      <w:pPr>
        <w:spacing w:line="360" w:lineRule="auto"/>
        <w:ind w:firstLineChars="650" w:firstLine="2080"/>
        <w:rPr>
          <w:rFonts w:eastAsia="仿宋"/>
          <w:sz w:val="32"/>
        </w:rPr>
      </w:pPr>
    </w:p>
    <w:p w:rsidR="00C74750" w:rsidRDefault="00C74750">
      <w:pPr>
        <w:widowControl/>
        <w:overflowPunct w:val="0"/>
        <w:autoSpaceDE w:val="0"/>
        <w:autoSpaceDN w:val="0"/>
        <w:adjustRightInd w:val="0"/>
        <w:spacing w:line="360" w:lineRule="auto"/>
        <w:ind w:right="11"/>
        <w:textAlignment w:val="baseline"/>
        <w:rPr>
          <w:rFonts w:eastAsia="仿宋"/>
          <w:kern w:val="0"/>
          <w:sz w:val="32"/>
        </w:rPr>
      </w:pPr>
    </w:p>
    <w:p w:rsidR="00C74750" w:rsidRDefault="001010EF">
      <w:pPr>
        <w:widowControl/>
        <w:overflowPunct w:val="0"/>
        <w:autoSpaceDE w:val="0"/>
        <w:autoSpaceDN w:val="0"/>
        <w:adjustRightInd w:val="0"/>
        <w:spacing w:line="360" w:lineRule="auto"/>
        <w:ind w:right="11"/>
        <w:jc w:val="center"/>
        <w:textAlignment w:val="baseline"/>
        <w:rPr>
          <w:rFonts w:eastAsia="仿宋"/>
          <w:kern w:val="0"/>
          <w:sz w:val="32"/>
        </w:rPr>
      </w:pPr>
      <w:r>
        <w:rPr>
          <w:rFonts w:eastAsia="仿宋"/>
          <w:kern w:val="0"/>
          <w:sz w:val="32"/>
        </w:rPr>
        <w:br/>
      </w:r>
    </w:p>
    <w:p w:rsidR="00C74750" w:rsidRDefault="00C74750">
      <w:pPr>
        <w:widowControl/>
        <w:overflowPunct w:val="0"/>
        <w:autoSpaceDE w:val="0"/>
        <w:autoSpaceDN w:val="0"/>
        <w:adjustRightInd w:val="0"/>
        <w:spacing w:line="360" w:lineRule="auto"/>
        <w:ind w:right="11"/>
        <w:jc w:val="center"/>
        <w:textAlignment w:val="baseline"/>
        <w:rPr>
          <w:rFonts w:eastAsia="仿宋"/>
          <w:kern w:val="0"/>
          <w:sz w:val="32"/>
        </w:rPr>
      </w:pPr>
    </w:p>
    <w:p w:rsidR="00C74750" w:rsidRDefault="00C74750">
      <w:pPr>
        <w:widowControl/>
        <w:overflowPunct w:val="0"/>
        <w:autoSpaceDE w:val="0"/>
        <w:autoSpaceDN w:val="0"/>
        <w:adjustRightInd w:val="0"/>
        <w:spacing w:line="360" w:lineRule="auto"/>
        <w:ind w:right="11"/>
        <w:jc w:val="center"/>
        <w:textAlignment w:val="baseline"/>
        <w:rPr>
          <w:rFonts w:eastAsia="仿宋"/>
          <w:kern w:val="0"/>
          <w:sz w:val="32"/>
        </w:rPr>
      </w:pPr>
    </w:p>
    <w:p w:rsidR="00C74750" w:rsidRDefault="00C74750">
      <w:pPr>
        <w:widowControl/>
        <w:overflowPunct w:val="0"/>
        <w:autoSpaceDE w:val="0"/>
        <w:autoSpaceDN w:val="0"/>
        <w:adjustRightInd w:val="0"/>
        <w:spacing w:line="360" w:lineRule="auto"/>
        <w:ind w:right="11"/>
        <w:jc w:val="center"/>
        <w:textAlignment w:val="baseline"/>
        <w:rPr>
          <w:rFonts w:eastAsia="仿宋"/>
          <w:kern w:val="0"/>
          <w:sz w:val="32"/>
        </w:rPr>
      </w:pPr>
    </w:p>
    <w:p w:rsidR="00C74750" w:rsidRDefault="00C74750">
      <w:pPr>
        <w:widowControl/>
        <w:overflowPunct w:val="0"/>
        <w:autoSpaceDE w:val="0"/>
        <w:autoSpaceDN w:val="0"/>
        <w:adjustRightInd w:val="0"/>
        <w:spacing w:line="360" w:lineRule="auto"/>
        <w:ind w:right="11"/>
        <w:jc w:val="center"/>
        <w:textAlignment w:val="baseline"/>
        <w:rPr>
          <w:rFonts w:eastAsia="仿宋"/>
          <w:kern w:val="0"/>
          <w:sz w:val="32"/>
        </w:rPr>
      </w:pPr>
    </w:p>
    <w:p w:rsidR="00C74750" w:rsidRDefault="001010EF">
      <w:pPr>
        <w:widowControl/>
        <w:overflowPunct w:val="0"/>
        <w:autoSpaceDE w:val="0"/>
        <w:autoSpaceDN w:val="0"/>
        <w:adjustRightInd w:val="0"/>
        <w:spacing w:line="360" w:lineRule="auto"/>
        <w:ind w:right="11"/>
        <w:jc w:val="center"/>
        <w:textAlignment w:val="baseline"/>
        <w:rPr>
          <w:sz w:val="30"/>
        </w:rPr>
      </w:pPr>
      <w:r>
        <w:rPr>
          <w:rFonts w:eastAsia="仿宋"/>
          <w:kern w:val="0"/>
          <w:sz w:val="32"/>
        </w:rPr>
        <w:t>20</w:t>
      </w:r>
      <w:r>
        <w:rPr>
          <w:rFonts w:eastAsia="仿宋" w:hint="eastAsia"/>
          <w:kern w:val="0"/>
          <w:sz w:val="32"/>
        </w:rPr>
        <w:t>19</w:t>
      </w:r>
      <w:r>
        <w:rPr>
          <w:rFonts w:eastAsia="仿宋"/>
          <w:kern w:val="0"/>
          <w:sz w:val="32"/>
        </w:rPr>
        <w:t xml:space="preserve"> </w:t>
      </w:r>
      <w:r>
        <w:rPr>
          <w:rFonts w:eastAsia="仿宋" w:hAnsi="仿宋"/>
          <w:kern w:val="0"/>
          <w:sz w:val="32"/>
        </w:rPr>
        <w:t>年</w:t>
      </w:r>
      <w:r>
        <w:rPr>
          <w:rFonts w:eastAsia="仿宋" w:hAnsi="仿宋" w:hint="eastAsia"/>
          <w:kern w:val="0"/>
          <w:sz w:val="32"/>
        </w:rPr>
        <w:t xml:space="preserve"> </w:t>
      </w:r>
      <w:r>
        <w:rPr>
          <w:rFonts w:eastAsia="仿宋" w:hint="eastAsia"/>
          <w:kern w:val="0"/>
          <w:sz w:val="32"/>
        </w:rPr>
        <w:t>6</w:t>
      </w:r>
      <w:r>
        <w:rPr>
          <w:rFonts w:eastAsia="仿宋"/>
          <w:kern w:val="0"/>
          <w:sz w:val="32"/>
        </w:rPr>
        <w:t xml:space="preserve"> </w:t>
      </w:r>
      <w:r>
        <w:rPr>
          <w:rFonts w:eastAsia="仿宋" w:hAnsi="仿宋"/>
          <w:kern w:val="0"/>
          <w:sz w:val="32"/>
        </w:rPr>
        <w:t>月</w:t>
      </w:r>
    </w:p>
    <w:p w:rsidR="00C74750" w:rsidRDefault="00C74750" w:rsidP="00242C3B">
      <w:pPr>
        <w:pStyle w:val="af1"/>
        <w:spacing w:beforeLines="100" w:afterLines="100"/>
        <w:sectPr w:rsidR="00C74750">
          <w:headerReference w:type="default" r:id="rId9"/>
          <w:footerReference w:type="default" r:id="rId10"/>
          <w:pgSz w:w="11906" w:h="16838"/>
          <w:pgMar w:top="1440" w:right="1418" w:bottom="1440" w:left="1985" w:header="1588" w:footer="1701" w:gutter="0"/>
          <w:pgNumType w:fmt="upperRoman" w:start="1"/>
          <w:cols w:space="425"/>
          <w:docGrid w:type="lines" w:linePitch="312"/>
        </w:sectPr>
      </w:pPr>
    </w:p>
    <w:p w:rsidR="00C74750" w:rsidRDefault="001010EF" w:rsidP="00242C3B">
      <w:pPr>
        <w:pStyle w:val="af1"/>
        <w:spacing w:beforeLines="100" w:afterLines="100" w:line="312" w:lineRule="auto"/>
      </w:pPr>
      <w:bookmarkStart w:id="0" w:name="_Toc10036028"/>
      <w:bookmarkStart w:id="1" w:name="_Toc10254178"/>
      <w:bookmarkStart w:id="2" w:name="_Toc511503323"/>
      <w:bookmarkStart w:id="3" w:name="_Toc11588568"/>
      <w:r>
        <w:lastRenderedPageBreak/>
        <w:t>摘</w:t>
      </w:r>
      <w:r>
        <w:rPr>
          <w:rFonts w:hint="eastAsia"/>
        </w:rPr>
        <w:t xml:space="preserve">    </w:t>
      </w:r>
      <w:r>
        <w:t>要</w:t>
      </w:r>
      <w:bookmarkEnd w:id="0"/>
      <w:bookmarkEnd w:id="1"/>
      <w:bookmarkEnd w:id="2"/>
      <w:bookmarkEnd w:id="3"/>
    </w:p>
    <w:p w:rsidR="00C74750" w:rsidRDefault="001010EF">
      <w:pPr>
        <w:widowControl/>
        <w:spacing w:line="312" w:lineRule="auto"/>
        <w:ind w:firstLineChars="200" w:firstLine="480"/>
        <w:rPr>
          <w:kern w:val="0"/>
          <w:sz w:val="24"/>
        </w:rPr>
      </w:pPr>
      <w:r>
        <w:rPr>
          <w:rFonts w:hint="eastAsia"/>
          <w:kern w:val="0"/>
          <w:sz w:val="24"/>
        </w:rPr>
        <w:t>随着物联网技术的发展，电力系统智能化也得到了迅猛发展，杆塔巡检作为电力系统</w:t>
      </w:r>
      <w:r w:rsidR="00910113">
        <w:rPr>
          <w:rFonts w:hint="eastAsia"/>
          <w:kern w:val="0"/>
          <w:sz w:val="24"/>
        </w:rPr>
        <w:t>中的重要组成部分，急需完成智能化转型。</w:t>
      </w:r>
      <w:r>
        <w:rPr>
          <w:rFonts w:hint="eastAsia"/>
          <w:kern w:val="0"/>
          <w:sz w:val="24"/>
        </w:rPr>
        <w:t>利用物联网技术实现传感器与云端服务的互联，实时监测部署，统一指挥，具有重要实际意义。</w:t>
      </w:r>
    </w:p>
    <w:p w:rsidR="00242C3B" w:rsidRDefault="001010EF">
      <w:pPr>
        <w:widowControl/>
        <w:spacing w:line="312" w:lineRule="auto"/>
        <w:ind w:firstLineChars="200" w:firstLine="480"/>
        <w:rPr>
          <w:rFonts w:hint="eastAsia"/>
          <w:kern w:val="0"/>
          <w:sz w:val="24"/>
        </w:rPr>
      </w:pPr>
      <w:r>
        <w:rPr>
          <w:rFonts w:hint="eastAsia"/>
          <w:kern w:val="0"/>
          <w:sz w:val="24"/>
        </w:rPr>
        <w:t>为优化电力系统杆塔巡检工作流程，</w:t>
      </w:r>
      <w:r w:rsidR="00242C3B">
        <w:rPr>
          <w:kern w:val="0"/>
          <w:sz w:val="24"/>
        </w:rPr>
        <w:t>基于</w:t>
      </w:r>
      <w:r w:rsidR="00242C3B">
        <w:rPr>
          <w:kern w:val="0"/>
          <w:sz w:val="24"/>
        </w:rPr>
        <w:t>“</w:t>
      </w:r>
      <w:r w:rsidR="00242C3B">
        <w:rPr>
          <w:kern w:val="0"/>
          <w:sz w:val="24"/>
        </w:rPr>
        <w:t>泛在电力物联网</w:t>
      </w:r>
      <w:r w:rsidR="00242C3B">
        <w:rPr>
          <w:kern w:val="0"/>
          <w:sz w:val="24"/>
        </w:rPr>
        <w:t>”</w:t>
      </w:r>
      <w:r w:rsidR="00242C3B">
        <w:rPr>
          <w:kern w:val="0"/>
          <w:sz w:val="24"/>
        </w:rPr>
        <w:t>的思想</w:t>
      </w:r>
      <w:r w:rsidR="00242C3B">
        <w:rPr>
          <w:rFonts w:hint="eastAsia"/>
          <w:kern w:val="0"/>
          <w:sz w:val="24"/>
        </w:rPr>
        <w:t>和</w:t>
      </w:r>
      <w:r>
        <w:rPr>
          <w:rFonts w:hint="eastAsia"/>
          <w:kern w:val="0"/>
          <w:sz w:val="24"/>
        </w:rPr>
        <w:t>辽宁省电力有限公司的实际需求，</w:t>
      </w:r>
      <w:r w:rsidR="00242C3B">
        <w:rPr>
          <w:rFonts w:hint="eastAsia"/>
          <w:kern w:val="0"/>
          <w:sz w:val="24"/>
        </w:rPr>
        <w:t>开发</w:t>
      </w:r>
      <w:r>
        <w:rPr>
          <w:kern w:val="0"/>
          <w:sz w:val="24"/>
        </w:rPr>
        <w:t>了可以自动定期</w:t>
      </w:r>
      <w:r w:rsidR="00242C3B">
        <w:rPr>
          <w:rFonts w:hint="eastAsia"/>
          <w:kern w:val="0"/>
          <w:sz w:val="24"/>
        </w:rPr>
        <w:t>检测</w:t>
      </w:r>
      <w:r>
        <w:rPr>
          <w:kern w:val="0"/>
          <w:sz w:val="24"/>
        </w:rPr>
        <w:t>高压杆塔上螺母是否松动</w:t>
      </w:r>
      <w:r w:rsidR="00242C3B">
        <w:rPr>
          <w:rFonts w:hint="eastAsia"/>
          <w:kern w:val="0"/>
          <w:sz w:val="24"/>
        </w:rPr>
        <w:t>并针对</w:t>
      </w:r>
      <w:r w:rsidR="00122F95">
        <w:rPr>
          <w:rFonts w:hint="eastAsia"/>
          <w:kern w:val="0"/>
          <w:sz w:val="24"/>
        </w:rPr>
        <w:t>异常终端</w:t>
      </w:r>
      <w:r w:rsidR="00242C3B">
        <w:rPr>
          <w:rFonts w:hint="eastAsia"/>
          <w:kern w:val="0"/>
          <w:sz w:val="24"/>
        </w:rPr>
        <w:t>进行</w:t>
      </w:r>
      <w:r>
        <w:rPr>
          <w:kern w:val="0"/>
          <w:sz w:val="24"/>
        </w:rPr>
        <w:t>报警</w:t>
      </w:r>
      <w:r w:rsidR="00242C3B">
        <w:rPr>
          <w:rFonts w:hint="eastAsia"/>
          <w:kern w:val="0"/>
          <w:sz w:val="24"/>
        </w:rPr>
        <w:t>、</w:t>
      </w:r>
      <w:r>
        <w:rPr>
          <w:kern w:val="0"/>
          <w:sz w:val="24"/>
        </w:rPr>
        <w:t>定位引导</w:t>
      </w:r>
      <w:r w:rsidR="00910113">
        <w:rPr>
          <w:rFonts w:hint="eastAsia"/>
          <w:kern w:val="0"/>
          <w:sz w:val="24"/>
        </w:rPr>
        <w:t>、排查</w:t>
      </w:r>
      <w:r w:rsidR="00242C3B">
        <w:rPr>
          <w:rFonts w:hint="eastAsia"/>
          <w:kern w:val="0"/>
          <w:sz w:val="24"/>
        </w:rPr>
        <w:t>工单安排</w:t>
      </w:r>
      <w:r w:rsidR="00242C3B">
        <w:rPr>
          <w:kern w:val="0"/>
          <w:sz w:val="24"/>
        </w:rPr>
        <w:t>的杆塔巡检系统</w:t>
      </w:r>
      <w:r w:rsidR="00242C3B">
        <w:rPr>
          <w:rFonts w:hint="eastAsia"/>
          <w:kern w:val="0"/>
          <w:sz w:val="24"/>
        </w:rPr>
        <w:t>。</w:t>
      </w:r>
    </w:p>
    <w:p w:rsidR="00C74750" w:rsidRDefault="00242C3B">
      <w:pPr>
        <w:widowControl/>
        <w:spacing w:line="312" w:lineRule="auto"/>
        <w:ind w:firstLineChars="200" w:firstLine="480"/>
        <w:rPr>
          <w:kern w:val="0"/>
          <w:sz w:val="24"/>
        </w:rPr>
      </w:pPr>
      <w:r>
        <w:rPr>
          <w:rFonts w:hint="eastAsia"/>
          <w:kern w:val="0"/>
          <w:sz w:val="24"/>
        </w:rPr>
        <w:t>本文以</w:t>
      </w:r>
      <w:r>
        <w:rPr>
          <w:kern w:val="0"/>
          <w:sz w:val="24"/>
        </w:rPr>
        <w:t>边缘网关组态控制程序、数据可视化平台、业务逻辑服务程序</w:t>
      </w:r>
      <w:r>
        <w:rPr>
          <w:rFonts w:hint="eastAsia"/>
          <w:kern w:val="0"/>
          <w:sz w:val="24"/>
        </w:rPr>
        <w:t>三个</w:t>
      </w:r>
      <w:r w:rsidR="001010EF">
        <w:rPr>
          <w:kern w:val="0"/>
          <w:sz w:val="24"/>
        </w:rPr>
        <w:t>核心</w:t>
      </w:r>
      <w:r w:rsidR="001010EF">
        <w:rPr>
          <w:rFonts w:hint="eastAsia"/>
          <w:kern w:val="0"/>
          <w:sz w:val="24"/>
        </w:rPr>
        <w:t>子系统</w:t>
      </w:r>
      <w:r>
        <w:rPr>
          <w:rFonts w:hint="eastAsia"/>
          <w:kern w:val="0"/>
          <w:sz w:val="24"/>
        </w:rPr>
        <w:t>为设计重点</w:t>
      </w:r>
      <w:r w:rsidR="001010EF">
        <w:rPr>
          <w:kern w:val="0"/>
          <w:sz w:val="24"/>
        </w:rPr>
        <w:t>。边缘网关组态控制程序采用</w:t>
      </w:r>
      <w:r w:rsidR="001010EF">
        <w:rPr>
          <w:rFonts w:eastAsia="楷体_GB2312"/>
          <w:sz w:val="24"/>
        </w:rPr>
        <w:t>Serial</w:t>
      </w:r>
      <w:r w:rsidR="001010EF">
        <w:rPr>
          <w:kern w:val="0"/>
          <w:sz w:val="24"/>
        </w:rPr>
        <w:t>端口与</w:t>
      </w:r>
      <w:r w:rsidR="001010EF">
        <w:rPr>
          <w:rFonts w:eastAsia="楷体_GB2312"/>
          <w:sz w:val="24"/>
        </w:rPr>
        <w:t>Socket</w:t>
      </w:r>
      <w:r w:rsidR="001010EF">
        <w:rPr>
          <w:kern w:val="0"/>
          <w:sz w:val="24"/>
        </w:rPr>
        <w:t>技术连接</w:t>
      </w:r>
      <w:r w:rsidR="001010EF">
        <w:rPr>
          <w:kern w:val="0"/>
          <w:sz w:val="24"/>
        </w:rPr>
        <w:t>AD</w:t>
      </w:r>
      <w:r w:rsidR="001010EF">
        <w:rPr>
          <w:kern w:val="0"/>
          <w:sz w:val="24"/>
        </w:rPr>
        <w:t>数据采集终端与数据服务器，并根据数据类别、数据等级加密后分发至不同服务器进一步处理</w:t>
      </w:r>
      <w:r>
        <w:rPr>
          <w:rFonts w:hint="eastAsia"/>
          <w:kern w:val="0"/>
          <w:sz w:val="24"/>
        </w:rPr>
        <w:t>，</w:t>
      </w:r>
      <w:r w:rsidR="001010EF">
        <w:rPr>
          <w:kern w:val="0"/>
          <w:sz w:val="24"/>
        </w:rPr>
        <w:t>以实现</w:t>
      </w:r>
      <w:r w:rsidR="001010EF">
        <w:rPr>
          <w:kern w:val="0"/>
          <w:sz w:val="24"/>
        </w:rPr>
        <w:t>“</w:t>
      </w:r>
      <w:r w:rsidR="001010EF">
        <w:rPr>
          <w:kern w:val="0"/>
          <w:sz w:val="24"/>
        </w:rPr>
        <w:t>边缘计算</w:t>
      </w:r>
      <w:r w:rsidR="001010EF">
        <w:rPr>
          <w:kern w:val="0"/>
          <w:sz w:val="24"/>
        </w:rPr>
        <w:t>”</w:t>
      </w:r>
      <w:r>
        <w:rPr>
          <w:kern w:val="0"/>
          <w:sz w:val="24"/>
        </w:rPr>
        <w:t>的功能</w:t>
      </w:r>
      <w:r>
        <w:rPr>
          <w:rFonts w:hint="eastAsia"/>
          <w:kern w:val="0"/>
          <w:sz w:val="24"/>
        </w:rPr>
        <w:t>。</w:t>
      </w:r>
      <w:r w:rsidR="001010EF">
        <w:rPr>
          <w:kern w:val="0"/>
          <w:sz w:val="24"/>
        </w:rPr>
        <w:t>数据可视化平台采用</w:t>
      </w:r>
      <w:r w:rsidR="001010EF">
        <w:rPr>
          <w:rFonts w:eastAsia="楷体_GB2312"/>
          <w:sz w:val="24"/>
        </w:rPr>
        <w:t>B/S</w:t>
      </w:r>
      <w:r w:rsidR="001010EF">
        <w:rPr>
          <w:kern w:val="0"/>
          <w:sz w:val="24"/>
        </w:rPr>
        <w:t>架构，使用</w:t>
      </w:r>
      <w:r w:rsidR="001010EF">
        <w:rPr>
          <w:rFonts w:eastAsia="楷体_GB2312"/>
          <w:sz w:val="24"/>
        </w:rPr>
        <w:t>Vue.js</w:t>
      </w:r>
      <w:r w:rsidR="001010EF">
        <w:rPr>
          <w:kern w:val="0"/>
          <w:sz w:val="24"/>
        </w:rPr>
        <w:t>框架进行数据绑定，</w:t>
      </w:r>
      <w:r>
        <w:rPr>
          <w:rFonts w:hint="eastAsia"/>
          <w:kern w:val="0"/>
          <w:sz w:val="24"/>
        </w:rPr>
        <w:t>使用</w:t>
      </w:r>
      <w:r>
        <w:rPr>
          <w:rFonts w:hint="eastAsia"/>
          <w:kern w:val="0"/>
          <w:sz w:val="24"/>
        </w:rPr>
        <w:t>B</w:t>
      </w:r>
      <w:r w:rsidR="001010EF">
        <w:rPr>
          <w:rFonts w:eastAsia="楷体_GB2312"/>
          <w:sz w:val="24"/>
        </w:rPr>
        <w:t>ootstrap</w:t>
      </w:r>
      <w:r w:rsidR="001010EF">
        <w:rPr>
          <w:kern w:val="0"/>
          <w:sz w:val="24"/>
        </w:rPr>
        <w:t>框架进行</w:t>
      </w:r>
      <w:r>
        <w:rPr>
          <w:rFonts w:hint="eastAsia"/>
          <w:kern w:val="0"/>
          <w:sz w:val="24"/>
        </w:rPr>
        <w:t>响应式</w:t>
      </w:r>
      <w:r>
        <w:rPr>
          <w:kern w:val="0"/>
          <w:sz w:val="24"/>
        </w:rPr>
        <w:t>布局，</w:t>
      </w:r>
      <w:r>
        <w:rPr>
          <w:rFonts w:hint="eastAsia"/>
          <w:kern w:val="0"/>
          <w:sz w:val="24"/>
        </w:rPr>
        <w:t>可</w:t>
      </w:r>
      <w:r w:rsidR="001010EF">
        <w:rPr>
          <w:kern w:val="0"/>
          <w:sz w:val="24"/>
        </w:rPr>
        <w:t>适用于</w:t>
      </w:r>
      <w:r>
        <w:rPr>
          <w:rFonts w:hint="eastAsia"/>
          <w:kern w:val="0"/>
          <w:sz w:val="24"/>
        </w:rPr>
        <w:t>不同尺寸</w:t>
      </w:r>
      <w:r>
        <w:rPr>
          <w:kern w:val="0"/>
          <w:sz w:val="24"/>
        </w:rPr>
        <w:t>的展示大屏幕</w:t>
      </w:r>
      <w:r w:rsidR="00910113">
        <w:rPr>
          <w:rFonts w:hint="eastAsia"/>
          <w:kern w:val="0"/>
          <w:sz w:val="24"/>
        </w:rPr>
        <w:t>；</w:t>
      </w:r>
      <w:r w:rsidR="001010EF">
        <w:rPr>
          <w:kern w:val="0"/>
          <w:sz w:val="24"/>
        </w:rPr>
        <w:t>采用</w:t>
      </w:r>
      <w:r w:rsidR="001010EF">
        <w:rPr>
          <w:rFonts w:eastAsia="楷体_GB2312"/>
          <w:sz w:val="24"/>
        </w:rPr>
        <w:t>OCX</w:t>
      </w:r>
      <w:r w:rsidR="001010EF">
        <w:rPr>
          <w:kern w:val="0"/>
          <w:sz w:val="24"/>
        </w:rPr>
        <w:t>控件连接监控设备并</w:t>
      </w:r>
      <w:r w:rsidR="00122F95">
        <w:rPr>
          <w:rFonts w:hint="eastAsia"/>
          <w:kern w:val="0"/>
          <w:sz w:val="24"/>
        </w:rPr>
        <w:t>将画面</w:t>
      </w:r>
      <w:r>
        <w:rPr>
          <w:kern w:val="0"/>
          <w:sz w:val="24"/>
        </w:rPr>
        <w:t>实时展示在可视化平台中</w:t>
      </w:r>
      <w:r>
        <w:rPr>
          <w:rFonts w:hint="eastAsia"/>
          <w:kern w:val="0"/>
          <w:sz w:val="24"/>
        </w:rPr>
        <w:t>；</w:t>
      </w:r>
      <w:r w:rsidR="001010EF">
        <w:rPr>
          <w:kern w:val="0"/>
          <w:sz w:val="24"/>
        </w:rPr>
        <w:t>采用腾讯地图</w:t>
      </w:r>
      <w:r w:rsidR="001010EF">
        <w:rPr>
          <w:rFonts w:eastAsia="楷体_GB2312"/>
          <w:sz w:val="24"/>
        </w:rPr>
        <w:t>API</w:t>
      </w:r>
      <w:r>
        <w:rPr>
          <w:rFonts w:hint="eastAsia"/>
          <w:kern w:val="0"/>
          <w:sz w:val="24"/>
        </w:rPr>
        <w:t>在地图中标注</w:t>
      </w:r>
      <w:r w:rsidR="001010EF">
        <w:rPr>
          <w:kern w:val="0"/>
          <w:sz w:val="24"/>
        </w:rPr>
        <w:t>杆塔位置</w:t>
      </w:r>
      <w:r w:rsidR="001010EF">
        <w:rPr>
          <w:rFonts w:hint="eastAsia"/>
          <w:kern w:val="0"/>
          <w:sz w:val="24"/>
        </w:rPr>
        <w:t>，</w:t>
      </w:r>
      <w:r w:rsidR="00E81EF4">
        <w:rPr>
          <w:rFonts w:hint="eastAsia"/>
          <w:kern w:val="0"/>
          <w:sz w:val="24"/>
        </w:rPr>
        <w:t>并</w:t>
      </w:r>
      <w:r w:rsidR="001010EF">
        <w:rPr>
          <w:rFonts w:hint="eastAsia"/>
          <w:kern w:val="0"/>
          <w:sz w:val="24"/>
        </w:rPr>
        <w:t>利用</w:t>
      </w:r>
      <w:r w:rsidR="00E81EF4">
        <w:rPr>
          <w:rFonts w:hint="eastAsia"/>
          <w:kern w:val="0"/>
          <w:sz w:val="24"/>
        </w:rPr>
        <w:t>Canvas</w:t>
      </w:r>
      <w:r w:rsidR="00E81EF4">
        <w:rPr>
          <w:rFonts w:hint="eastAsia"/>
          <w:kern w:val="0"/>
          <w:sz w:val="24"/>
        </w:rPr>
        <w:t>蒙层以</w:t>
      </w:r>
      <w:r w:rsidR="001010EF">
        <w:rPr>
          <w:rFonts w:hint="eastAsia"/>
          <w:kern w:val="0"/>
          <w:sz w:val="24"/>
        </w:rPr>
        <w:t>非均匀有理</w:t>
      </w:r>
      <w:r w:rsidR="001010EF">
        <w:rPr>
          <w:rFonts w:hint="eastAsia"/>
          <w:kern w:val="0"/>
          <w:sz w:val="24"/>
        </w:rPr>
        <w:t>B</w:t>
      </w:r>
      <w:r w:rsidR="001010EF">
        <w:rPr>
          <w:rFonts w:hint="eastAsia"/>
          <w:kern w:val="0"/>
          <w:sz w:val="24"/>
        </w:rPr>
        <w:t>样</w:t>
      </w:r>
      <w:r w:rsidR="00910113">
        <w:rPr>
          <w:rFonts w:hint="eastAsia"/>
          <w:kern w:val="0"/>
          <w:sz w:val="24"/>
        </w:rPr>
        <w:t>条</w:t>
      </w:r>
      <w:r>
        <w:rPr>
          <w:rFonts w:hint="eastAsia"/>
          <w:kern w:val="0"/>
          <w:sz w:val="24"/>
        </w:rPr>
        <w:t>曲线描绘杆塔闭合区域</w:t>
      </w:r>
      <w:r w:rsidR="00E81EF4">
        <w:rPr>
          <w:rFonts w:hint="eastAsia"/>
          <w:kern w:val="0"/>
          <w:sz w:val="24"/>
        </w:rPr>
        <w:t>，解决了在屏幕墙输出时杆塔区域边界锯齿过于明显的问题。</w:t>
      </w:r>
      <w:r w:rsidR="001010EF">
        <w:rPr>
          <w:kern w:val="0"/>
          <w:sz w:val="24"/>
        </w:rPr>
        <w:t>业务逻辑服务</w:t>
      </w:r>
      <w:r w:rsidR="00E81EF4">
        <w:rPr>
          <w:rFonts w:hint="eastAsia"/>
          <w:kern w:val="0"/>
          <w:sz w:val="24"/>
        </w:rPr>
        <w:t>程序基于</w:t>
      </w:r>
      <w:r w:rsidR="001010EF">
        <w:rPr>
          <w:rFonts w:eastAsia="楷体_GB2312"/>
          <w:sz w:val="24"/>
        </w:rPr>
        <w:t>Spring Boot</w:t>
      </w:r>
      <w:r w:rsidR="001010EF">
        <w:rPr>
          <w:kern w:val="0"/>
          <w:sz w:val="24"/>
        </w:rPr>
        <w:t>框架</w:t>
      </w:r>
      <w:r w:rsidR="00E81EF4">
        <w:rPr>
          <w:rFonts w:hint="eastAsia"/>
          <w:kern w:val="0"/>
          <w:sz w:val="24"/>
        </w:rPr>
        <w:t>开发，</w:t>
      </w:r>
      <w:r w:rsidR="001010EF">
        <w:rPr>
          <w:kern w:val="0"/>
          <w:sz w:val="24"/>
        </w:rPr>
        <w:t>实现前端</w:t>
      </w:r>
      <w:r w:rsidR="00E81EF4">
        <w:rPr>
          <w:rFonts w:hint="eastAsia"/>
          <w:kern w:val="0"/>
          <w:sz w:val="24"/>
        </w:rPr>
        <w:t>与</w:t>
      </w:r>
      <w:r w:rsidR="001010EF">
        <w:rPr>
          <w:kern w:val="0"/>
          <w:sz w:val="24"/>
        </w:rPr>
        <w:t>后台完全分离，</w:t>
      </w:r>
      <w:r w:rsidR="00E81EF4">
        <w:rPr>
          <w:rFonts w:hint="eastAsia"/>
          <w:kern w:val="0"/>
          <w:sz w:val="24"/>
        </w:rPr>
        <w:t>提供</w:t>
      </w:r>
      <w:r w:rsidR="001010EF">
        <w:rPr>
          <w:kern w:val="0"/>
          <w:sz w:val="24"/>
        </w:rPr>
        <w:t>统一</w:t>
      </w:r>
      <w:r w:rsidR="00E81EF4">
        <w:rPr>
          <w:rFonts w:hint="eastAsia"/>
          <w:kern w:val="0"/>
          <w:sz w:val="24"/>
        </w:rPr>
        <w:t>的</w:t>
      </w:r>
      <w:r w:rsidR="001010EF">
        <w:rPr>
          <w:kern w:val="0"/>
          <w:sz w:val="24"/>
        </w:rPr>
        <w:t>数据接口</w:t>
      </w:r>
      <w:r w:rsidR="00E81EF4">
        <w:rPr>
          <w:rFonts w:eastAsia="楷体_GB2312"/>
          <w:sz w:val="24"/>
        </w:rPr>
        <w:t>API</w:t>
      </w:r>
      <w:r w:rsidR="001010EF">
        <w:rPr>
          <w:kern w:val="0"/>
          <w:sz w:val="24"/>
        </w:rPr>
        <w:t>，方便二次开发。</w:t>
      </w:r>
    </w:p>
    <w:p w:rsidR="00C74750" w:rsidRDefault="001010EF">
      <w:pPr>
        <w:spacing w:line="312" w:lineRule="auto"/>
        <w:ind w:firstLineChars="200" w:firstLine="480"/>
        <w:rPr>
          <w:sz w:val="24"/>
        </w:rPr>
      </w:pPr>
      <w:r>
        <w:rPr>
          <w:rFonts w:hint="eastAsia"/>
          <w:sz w:val="24"/>
        </w:rPr>
        <w:t>系统实现了</w:t>
      </w:r>
      <w:r w:rsidR="00122F95">
        <w:rPr>
          <w:rFonts w:hint="eastAsia"/>
          <w:sz w:val="24"/>
        </w:rPr>
        <w:t>A</w:t>
      </w:r>
      <w:r w:rsidR="00122F95">
        <w:rPr>
          <w:sz w:val="24"/>
        </w:rPr>
        <w:t>D</w:t>
      </w:r>
      <w:r w:rsidR="00122F95">
        <w:rPr>
          <w:sz w:val="24"/>
        </w:rPr>
        <w:t>采集</w:t>
      </w:r>
      <w:r w:rsidR="00122F95">
        <w:rPr>
          <w:rFonts w:hint="eastAsia"/>
          <w:sz w:val="24"/>
        </w:rPr>
        <w:t>终端</w:t>
      </w:r>
      <w:r w:rsidR="00E81EF4">
        <w:rPr>
          <w:rFonts w:hint="eastAsia"/>
          <w:sz w:val="24"/>
        </w:rPr>
        <w:t>数据</w:t>
      </w:r>
      <w:r w:rsidR="00122F95">
        <w:rPr>
          <w:rFonts w:hint="eastAsia"/>
          <w:sz w:val="24"/>
        </w:rPr>
        <w:t>的边缘处理</w:t>
      </w:r>
      <w:r>
        <w:rPr>
          <w:sz w:val="24"/>
        </w:rPr>
        <w:t>、</w:t>
      </w:r>
      <w:r>
        <w:rPr>
          <w:rFonts w:hint="eastAsia"/>
          <w:sz w:val="24"/>
        </w:rPr>
        <w:t>采集终端的系统组态</w:t>
      </w:r>
      <w:r w:rsidR="00122F95">
        <w:rPr>
          <w:rFonts w:hint="eastAsia"/>
          <w:sz w:val="24"/>
        </w:rPr>
        <w:t>功能</w:t>
      </w:r>
      <w:r>
        <w:rPr>
          <w:rFonts w:hint="eastAsia"/>
          <w:sz w:val="24"/>
        </w:rPr>
        <w:t>、</w:t>
      </w:r>
      <w:r w:rsidR="00E81EF4">
        <w:rPr>
          <w:rFonts w:hint="eastAsia"/>
          <w:sz w:val="24"/>
        </w:rPr>
        <w:t>数据可视化</w:t>
      </w:r>
      <w:r>
        <w:rPr>
          <w:rFonts w:hint="eastAsia"/>
          <w:sz w:val="24"/>
        </w:rPr>
        <w:t>平台的</w:t>
      </w:r>
      <w:r>
        <w:rPr>
          <w:sz w:val="24"/>
        </w:rPr>
        <w:t>实时数据展示</w:t>
      </w:r>
      <w:r>
        <w:rPr>
          <w:rFonts w:hint="eastAsia"/>
          <w:sz w:val="24"/>
        </w:rPr>
        <w:t>、实时</w:t>
      </w:r>
      <w:r>
        <w:rPr>
          <w:sz w:val="24"/>
        </w:rPr>
        <w:t>报警</w:t>
      </w:r>
      <w:r w:rsidR="00E81EF4">
        <w:rPr>
          <w:rFonts w:hint="eastAsia"/>
          <w:sz w:val="24"/>
        </w:rPr>
        <w:t>、</w:t>
      </w:r>
      <w:r w:rsidR="00122F95">
        <w:rPr>
          <w:rFonts w:hint="eastAsia"/>
          <w:sz w:val="24"/>
        </w:rPr>
        <w:t>工单调度功能</w:t>
      </w:r>
      <w:r w:rsidR="00E81EF4">
        <w:rPr>
          <w:rFonts w:hint="eastAsia"/>
          <w:sz w:val="24"/>
        </w:rPr>
        <w:t>。经使用单位测试表明，系统功能</w:t>
      </w:r>
      <w:r>
        <w:rPr>
          <w:rFonts w:hint="eastAsia"/>
          <w:sz w:val="24"/>
        </w:rPr>
        <w:t>完整，</w:t>
      </w:r>
      <w:r w:rsidR="00E81EF4">
        <w:rPr>
          <w:rFonts w:hint="eastAsia"/>
          <w:sz w:val="24"/>
        </w:rPr>
        <w:t>运行稳定，</w:t>
      </w:r>
      <w:r>
        <w:rPr>
          <w:rFonts w:hint="eastAsia"/>
          <w:sz w:val="24"/>
        </w:rPr>
        <w:t>能够满足杆塔螺栓自动巡检的需要，</w:t>
      </w:r>
      <w:r w:rsidR="00E81EF4">
        <w:rPr>
          <w:rFonts w:hint="eastAsia"/>
          <w:kern w:val="0"/>
          <w:sz w:val="24"/>
        </w:rPr>
        <w:t>对</w:t>
      </w:r>
      <w:r w:rsidR="00E81EF4">
        <w:rPr>
          <w:kern w:val="0"/>
          <w:sz w:val="24"/>
        </w:rPr>
        <w:t>解决高压杆塔维修难、定位难、人力调动难、巡检难等问题</w:t>
      </w:r>
      <w:r w:rsidR="00E81EF4">
        <w:rPr>
          <w:rFonts w:hint="eastAsia"/>
          <w:kern w:val="0"/>
          <w:sz w:val="24"/>
        </w:rPr>
        <w:t>具有实际价值，</w:t>
      </w:r>
      <w:r>
        <w:rPr>
          <w:rFonts w:hint="eastAsia"/>
          <w:sz w:val="24"/>
        </w:rPr>
        <w:t>对同类产品的研发具有一定参考价值。</w:t>
      </w:r>
    </w:p>
    <w:p w:rsidR="00C74750" w:rsidRDefault="001010EF">
      <w:pPr>
        <w:widowControl/>
        <w:spacing w:line="312" w:lineRule="auto"/>
        <w:jc w:val="left"/>
        <w:rPr>
          <w:b/>
          <w:spacing w:val="-5"/>
          <w:kern w:val="0"/>
          <w:sz w:val="24"/>
          <w:szCs w:val="20"/>
        </w:rPr>
      </w:pPr>
      <w:r>
        <w:rPr>
          <w:b/>
          <w:spacing w:val="-5"/>
          <w:kern w:val="0"/>
          <w:sz w:val="24"/>
          <w:szCs w:val="20"/>
        </w:rPr>
        <w:t>关键词：</w:t>
      </w:r>
      <w:r>
        <w:rPr>
          <w:rFonts w:hint="eastAsia"/>
          <w:spacing w:val="-5"/>
          <w:kern w:val="0"/>
          <w:sz w:val="24"/>
          <w:szCs w:val="20"/>
        </w:rPr>
        <w:t>智能螺栓</w:t>
      </w:r>
      <w:r>
        <w:rPr>
          <w:spacing w:val="-5"/>
          <w:kern w:val="0"/>
          <w:sz w:val="24"/>
          <w:szCs w:val="20"/>
        </w:rPr>
        <w:t>；杆塔巡检；泛在电力物联网；</w:t>
      </w:r>
      <w:r>
        <w:rPr>
          <w:spacing w:val="-5"/>
          <w:kern w:val="0"/>
          <w:sz w:val="24"/>
          <w:szCs w:val="20"/>
        </w:rPr>
        <w:t>Socket</w:t>
      </w:r>
      <w:r>
        <w:rPr>
          <w:spacing w:val="-5"/>
          <w:kern w:val="0"/>
          <w:sz w:val="24"/>
          <w:szCs w:val="20"/>
        </w:rPr>
        <w:t>；</w:t>
      </w:r>
      <w:r>
        <w:rPr>
          <w:rFonts w:eastAsia="楷体_GB2312"/>
          <w:sz w:val="24"/>
        </w:rPr>
        <w:t xml:space="preserve">Spring Boot </w:t>
      </w:r>
    </w:p>
    <w:p w:rsidR="00C74750" w:rsidRDefault="00C74750">
      <w:pPr>
        <w:rPr>
          <w:sz w:val="24"/>
          <w:szCs w:val="20"/>
        </w:rPr>
        <w:sectPr w:rsidR="00C74750">
          <w:headerReference w:type="default" r:id="rId11"/>
          <w:footerReference w:type="default" r:id="rId12"/>
          <w:pgSz w:w="11906" w:h="16838"/>
          <w:pgMar w:top="1440" w:right="1418" w:bottom="1440" w:left="1985" w:header="1588" w:footer="1701" w:gutter="0"/>
          <w:pgNumType w:fmt="upperRoman" w:start="1"/>
          <w:cols w:space="0"/>
          <w:docGrid w:type="lines" w:linePitch="313"/>
        </w:sectPr>
      </w:pPr>
    </w:p>
    <w:p w:rsidR="00C74750" w:rsidRDefault="001010EF" w:rsidP="00242C3B">
      <w:pPr>
        <w:pStyle w:val="af1"/>
        <w:spacing w:beforeLines="100" w:afterLines="100" w:line="312" w:lineRule="auto"/>
        <w:rPr>
          <w:b/>
        </w:rPr>
      </w:pPr>
      <w:bookmarkStart w:id="4" w:name="_Toc511503324"/>
      <w:bookmarkStart w:id="5" w:name="_Toc10036029"/>
      <w:bookmarkStart w:id="6" w:name="_Toc10254179"/>
      <w:bookmarkStart w:id="7" w:name="_Toc11588569"/>
      <w:r>
        <w:rPr>
          <w:b/>
        </w:rPr>
        <w:lastRenderedPageBreak/>
        <w:t>Abstract</w:t>
      </w:r>
      <w:bookmarkEnd w:id="4"/>
      <w:bookmarkEnd w:id="5"/>
      <w:bookmarkEnd w:id="6"/>
      <w:bookmarkEnd w:id="7"/>
    </w:p>
    <w:p w:rsidR="00C74750" w:rsidRDefault="001010EF">
      <w:pPr>
        <w:spacing w:line="312" w:lineRule="auto"/>
        <w:ind w:firstLineChars="200" w:firstLine="480"/>
        <w:rPr>
          <w:sz w:val="24"/>
        </w:rPr>
      </w:pPr>
      <w:r>
        <w:rPr>
          <w:sz w:val="24"/>
        </w:rPr>
        <w:t>With the development of the Internet of Things technology, the intelligentization of the power system has also developed rapidly. As an important part of the power system, the poles and towers inspection is urgently needed to complete the intelligent transformation, using the Internet of Things technology to realize the interconnection of sensors and cloud services, real-time monitoring and deployment. Unified command has important practical significance.</w:t>
      </w:r>
    </w:p>
    <w:p w:rsidR="00C74750" w:rsidRDefault="001010EF">
      <w:pPr>
        <w:spacing w:line="312" w:lineRule="auto"/>
        <w:rPr>
          <w:sz w:val="24"/>
        </w:rPr>
      </w:pPr>
      <w:r>
        <w:rPr>
          <w:sz w:val="24"/>
        </w:rPr>
        <w:t xml:space="preserve">    In order to optimize the power system tower inspection work process, according to the actual needs of the State Grid Liaoning Electric Power Company, based on the idea of “Ubiquitous power Internet of things”, to solve the difficulty of poles and towers inspection, a set of automatic high-voltage towers can be detected on a regular basis. Whether the nut is loose, and sends out an alarm message, positioning and guiding maintenance personnel to investigate and unify the deployment of the tower inspection system for disaster relief ,to better solve the difficult problems of high-voltage tower maintenance, positioning, manpower transfer, inspection and so on. The edge gateway configuration control program, data visualization platform, and business logic service program are the core subsystems of the system. For the edge gateway configuration control program, the system uses the Serial port and Socket technology to connect the AD data collection terminal and the data server, and encrypts it according to the data category and data level and distributes it to different servers for further processing to realize the function of “edge calculation”; For the data visualization platform, the system adopts the B/S architecture, uses the Vue.js framework to bind the data to the visualization platform, and uses the bootstrap framework for layout, ensuring that the visualization platform is suitable for most large screens, and the OCX controls are used to connect the monitoring devices. Real-time display in the visualization platform, the system uses the API provided by Tencent map to realize the position of the tower, and uses the non-uniform rational B-spline to realize the closed area drawing display. The closed curve generated by Canvas is drawn in the mask through the map API; For the business logic service, the business logic service is deployed in the data server and the business server, and the Spring Boot framework is used to write the API, which realizes </w:t>
      </w:r>
      <w:r>
        <w:rPr>
          <w:sz w:val="24"/>
        </w:rPr>
        <w:lastRenderedPageBreak/>
        <w:t xml:space="preserve">complete separation of the front-end background and unified data interface format, which is convenient for secondary development. </w:t>
      </w:r>
    </w:p>
    <w:p w:rsidR="00C74750" w:rsidRDefault="001010EF">
      <w:pPr>
        <w:spacing w:line="312" w:lineRule="auto"/>
        <w:ind w:firstLineChars="200" w:firstLine="480"/>
        <w:rPr>
          <w:sz w:val="24"/>
        </w:rPr>
      </w:pPr>
      <w:r>
        <w:rPr>
          <w:sz w:val="24"/>
        </w:rPr>
        <w:t>The system realizes the edge calculation of the edge gateway, the system configuration of the acquisition terminal, the real-time data display of the display platform, the real-time alarm, and the unified command. The test unit test shows that the system function is relatively complete and can meet the needs of the automatic inspection of the pole bolts. It is stable in operation and has certain reference value for the operation mechanism and research and development of similar products.</w:t>
      </w:r>
    </w:p>
    <w:p w:rsidR="00C74750" w:rsidRDefault="001010EF">
      <w:pPr>
        <w:spacing w:line="312" w:lineRule="auto"/>
        <w:rPr>
          <w:rFonts w:eastAsia="楷体_GB2312"/>
          <w:sz w:val="24"/>
        </w:rPr>
      </w:pPr>
      <w:r>
        <w:rPr>
          <w:b/>
          <w:spacing w:val="-5"/>
          <w:kern w:val="0"/>
          <w:sz w:val="24"/>
          <w:szCs w:val="20"/>
        </w:rPr>
        <w:t>Keyword</w:t>
      </w:r>
      <w:r>
        <w:rPr>
          <w:rFonts w:hint="eastAsia"/>
          <w:b/>
          <w:spacing w:val="-5"/>
          <w:kern w:val="0"/>
          <w:sz w:val="24"/>
          <w:szCs w:val="20"/>
        </w:rPr>
        <w:t>s</w:t>
      </w:r>
      <w:r>
        <w:rPr>
          <w:b/>
          <w:spacing w:val="-5"/>
          <w:kern w:val="0"/>
          <w:sz w:val="24"/>
          <w:szCs w:val="20"/>
        </w:rPr>
        <w:t>:</w:t>
      </w:r>
      <w:r>
        <w:t xml:space="preserve"> </w:t>
      </w:r>
      <w:r>
        <w:rPr>
          <w:spacing w:val="-5"/>
          <w:kern w:val="0"/>
          <w:sz w:val="24"/>
          <w:szCs w:val="20"/>
        </w:rPr>
        <w:t>Intelligent bolt; Tower Inspection</w:t>
      </w:r>
      <w:r>
        <w:rPr>
          <w:rFonts w:hint="eastAsia"/>
          <w:spacing w:val="-5"/>
          <w:kern w:val="0"/>
          <w:sz w:val="24"/>
          <w:szCs w:val="20"/>
        </w:rPr>
        <w:t xml:space="preserve">; </w:t>
      </w:r>
      <w:r>
        <w:rPr>
          <w:spacing w:val="-5"/>
          <w:kern w:val="0"/>
          <w:sz w:val="24"/>
          <w:szCs w:val="20"/>
        </w:rPr>
        <w:t>Ubiquitous power Internet of Things; Socket;</w:t>
      </w:r>
      <w:r>
        <w:rPr>
          <w:rFonts w:eastAsia="楷体_GB2312"/>
          <w:sz w:val="24"/>
        </w:rPr>
        <w:t xml:space="preserve"> Spring Boo</w:t>
      </w:r>
      <w:r>
        <w:rPr>
          <w:rFonts w:eastAsia="楷体_GB2312" w:hint="eastAsia"/>
          <w:sz w:val="24"/>
        </w:rPr>
        <w:t>t</w:t>
      </w:r>
    </w:p>
    <w:p w:rsidR="00C74750" w:rsidRDefault="001010EF">
      <w:pPr>
        <w:widowControl/>
        <w:jc w:val="left"/>
        <w:rPr>
          <w:rFonts w:eastAsia="楷体_GB2312"/>
          <w:sz w:val="24"/>
        </w:rPr>
        <w:sectPr w:rsidR="00C74750">
          <w:pgSz w:w="11906" w:h="16838"/>
          <w:pgMar w:top="1440" w:right="1418" w:bottom="1440" w:left="1985" w:header="1588" w:footer="1701" w:gutter="0"/>
          <w:pgNumType w:fmt="upperRoman"/>
          <w:cols w:space="0"/>
          <w:docGrid w:type="lines" w:linePitch="313"/>
        </w:sectPr>
      </w:pPr>
      <w:r>
        <w:rPr>
          <w:rFonts w:eastAsia="楷体_GB2312"/>
          <w:sz w:val="24"/>
        </w:rPr>
        <w:br w:type="page"/>
      </w:r>
    </w:p>
    <w:bookmarkStart w:id="8" w:name="_Toc326857855" w:displacedByCustomXml="next"/>
    <w:bookmarkStart w:id="9" w:name="_Toc317974231" w:displacedByCustomXml="next"/>
    <w:bookmarkStart w:id="10" w:name="_Toc15768" w:displacedByCustomXml="next"/>
    <w:bookmarkStart w:id="11" w:name="_Toc450296928" w:displacedByCustomXml="next"/>
    <w:bookmarkStart w:id="12" w:name="_Toc317768946" w:displacedByCustomXml="next"/>
    <w:bookmarkStart w:id="13" w:name="_Toc295250362" w:displacedByCustomXml="next"/>
    <w:bookmarkStart w:id="14" w:name="_Toc326786715" w:displacedByCustomXml="next"/>
    <w:bookmarkStart w:id="15" w:name="_Toc318639639" w:displacedByCustomXml="next"/>
    <w:bookmarkStart w:id="16" w:name="_Toc7357" w:displacedByCustomXml="next"/>
    <w:bookmarkStart w:id="17" w:name="_Toc450636206" w:displacedByCustomXml="next"/>
    <w:bookmarkStart w:id="18" w:name="_Toc296885978" w:displacedByCustomXml="next"/>
    <w:sdt>
      <w:sdtPr>
        <w:rPr>
          <w:lang w:val="zh-CN"/>
        </w:rPr>
        <w:id w:val="1098603930"/>
        <w:docPartObj>
          <w:docPartGallery w:val="Table of Contents"/>
          <w:docPartUnique/>
        </w:docPartObj>
      </w:sdtPr>
      <w:sdtEndPr>
        <w:rPr>
          <w:rFonts w:eastAsiaTheme="minorEastAsia"/>
          <w:sz w:val="24"/>
          <w:lang w:val="en-US"/>
        </w:rPr>
      </w:sdtEndPr>
      <w:sdtContent>
        <w:bookmarkStart w:id="19" w:name="_GoBack" w:displacedByCustomXml="prev"/>
        <w:bookmarkEnd w:id="19" w:displacedByCustomXml="prev"/>
        <w:p w:rsidR="00C74750" w:rsidRDefault="001010EF" w:rsidP="00242C3B">
          <w:pPr>
            <w:spacing w:beforeLines="100" w:afterLines="100"/>
            <w:jc w:val="center"/>
            <w:rPr>
              <w:rFonts w:ascii="黑体" w:eastAsia="黑体" w:hAnsi="黑体"/>
              <w:b/>
              <w:sz w:val="30"/>
              <w:szCs w:val="30"/>
            </w:rPr>
          </w:pPr>
          <w:r>
            <w:rPr>
              <w:rFonts w:ascii="黑体" w:eastAsia="黑体" w:hAnsi="黑体"/>
              <w:sz w:val="30"/>
              <w:szCs w:val="30"/>
            </w:rPr>
            <w:t>目</w:t>
          </w:r>
          <w:r>
            <w:rPr>
              <w:rFonts w:ascii="黑体" w:eastAsia="黑体" w:hAnsi="黑体" w:hint="eastAsia"/>
              <w:sz w:val="30"/>
              <w:szCs w:val="30"/>
            </w:rPr>
            <w:t xml:space="preserve">    </w:t>
          </w:r>
          <w:r>
            <w:rPr>
              <w:rFonts w:ascii="黑体" w:eastAsia="黑体" w:hAnsi="黑体"/>
              <w:sz w:val="30"/>
              <w:szCs w:val="30"/>
            </w:rPr>
            <w:t>录</w:t>
          </w:r>
          <w:bookmarkEnd w:id="18"/>
          <w:bookmarkEnd w:id="17"/>
          <w:bookmarkEnd w:id="16"/>
          <w:bookmarkEnd w:id="15"/>
          <w:bookmarkEnd w:id="14"/>
          <w:bookmarkEnd w:id="13"/>
          <w:bookmarkEnd w:id="12"/>
          <w:bookmarkEnd w:id="11"/>
          <w:bookmarkEnd w:id="10"/>
          <w:bookmarkEnd w:id="9"/>
          <w:bookmarkEnd w:id="8"/>
        </w:p>
        <w:p w:rsidR="00AB35A4" w:rsidRPr="00AB35A4" w:rsidRDefault="00D4406C" w:rsidP="00AB35A4">
          <w:pPr>
            <w:pStyle w:val="20"/>
            <w:tabs>
              <w:tab w:val="right" w:leader="dot" w:pos="8503"/>
            </w:tabs>
            <w:spacing w:line="312" w:lineRule="auto"/>
            <w:ind w:leftChars="0" w:left="0"/>
            <w:rPr>
              <w:rFonts w:eastAsiaTheme="minorEastAsia"/>
              <w:noProof/>
              <w:sz w:val="24"/>
            </w:rPr>
          </w:pPr>
          <w:r w:rsidRPr="00AB35A4">
            <w:rPr>
              <w:rFonts w:eastAsiaTheme="minorEastAsia"/>
              <w:sz w:val="24"/>
            </w:rPr>
            <w:fldChar w:fldCharType="begin"/>
          </w:r>
          <w:r w:rsidR="001010EF" w:rsidRPr="00AB35A4">
            <w:rPr>
              <w:rFonts w:eastAsiaTheme="minorEastAsia"/>
              <w:sz w:val="24"/>
            </w:rPr>
            <w:instrText xml:space="preserve"> TOC \o "1-3" \h \z \u </w:instrText>
          </w:r>
          <w:r w:rsidRPr="00AB35A4">
            <w:rPr>
              <w:rFonts w:eastAsiaTheme="minorEastAsia"/>
              <w:sz w:val="24"/>
            </w:rPr>
            <w:fldChar w:fldCharType="separate"/>
          </w:r>
          <w:hyperlink w:anchor="_Toc11588568" w:history="1">
            <w:r w:rsidR="00AB35A4" w:rsidRPr="00AB35A4">
              <w:rPr>
                <w:rFonts w:eastAsiaTheme="minorEastAsia"/>
                <w:noProof/>
                <w:sz w:val="24"/>
              </w:rPr>
              <w:t>摘</w:t>
            </w:r>
            <w:r w:rsidR="00AB35A4" w:rsidRPr="00AB35A4">
              <w:rPr>
                <w:rFonts w:eastAsiaTheme="minorEastAsia"/>
                <w:noProof/>
                <w:sz w:val="24"/>
              </w:rPr>
              <w:t xml:space="preserve">    </w:t>
            </w:r>
            <w:r w:rsidR="00AB35A4" w:rsidRPr="00AB35A4">
              <w:rPr>
                <w:rFonts w:eastAsiaTheme="minorEastAsia"/>
                <w:noProof/>
                <w:sz w:val="24"/>
              </w:rPr>
              <w:t>要</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_Toc11588568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I</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rPr>
              <w:rFonts w:eastAsiaTheme="minorEastAsia"/>
              <w:noProof/>
              <w:sz w:val="24"/>
            </w:rPr>
          </w:pPr>
          <w:hyperlink w:anchor="_Toc11588569" w:history="1">
            <w:r w:rsidR="00AB35A4" w:rsidRPr="00AB35A4">
              <w:rPr>
                <w:rFonts w:eastAsiaTheme="minorEastAsia"/>
                <w:noProof/>
                <w:sz w:val="24"/>
              </w:rPr>
              <w:t>Abstract</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_Toc11588569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II</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rPr>
              <w:rFonts w:eastAsiaTheme="minorEastAsia"/>
              <w:noProof/>
              <w:sz w:val="24"/>
            </w:rPr>
          </w:pPr>
          <w:hyperlink w:anchor="_Toc11588570" w:history="1">
            <w:r w:rsidR="00AB35A4" w:rsidRPr="00AB35A4">
              <w:rPr>
                <w:rFonts w:eastAsiaTheme="minorEastAsia"/>
                <w:noProof/>
                <w:sz w:val="24"/>
              </w:rPr>
              <w:t>第</w:t>
            </w:r>
            <w:r w:rsidR="00AB35A4" w:rsidRPr="00AB35A4">
              <w:rPr>
                <w:rFonts w:eastAsiaTheme="minorEastAsia"/>
                <w:noProof/>
                <w:sz w:val="24"/>
              </w:rPr>
              <w:t xml:space="preserve"> 1 </w:t>
            </w:r>
            <w:r w:rsidR="00AB35A4" w:rsidRPr="00AB35A4">
              <w:rPr>
                <w:rFonts w:eastAsiaTheme="minorEastAsia"/>
                <w:noProof/>
                <w:sz w:val="24"/>
              </w:rPr>
              <w:t>章</w:t>
            </w:r>
            <w:r w:rsidR="00AB35A4" w:rsidRPr="00AB35A4">
              <w:rPr>
                <w:rFonts w:eastAsiaTheme="minorEastAsia"/>
                <w:noProof/>
                <w:sz w:val="24"/>
              </w:rPr>
              <w:t xml:space="preserve">  </w:t>
            </w:r>
            <w:r w:rsidR="00AB35A4" w:rsidRPr="00AB35A4">
              <w:rPr>
                <w:rFonts w:eastAsiaTheme="minorEastAsia"/>
                <w:noProof/>
                <w:sz w:val="24"/>
              </w:rPr>
              <w:t>引</w:t>
            </w:r>
            <w:r w:rsidR="00AB35A4" w:rsidRPr="00AB35A4">
              <w:rPr>
                <w:rFonts w:eastAsiaTheme="minorEastAsia"/>
                <w:noProof/>
                <w:sz w:val="24"/>
              </w:rPr>
              <w:t xml:space="preserve">  </w:t>
            </w:r>
            <w:r w:rsidR="00AB35A4" w:rsidRPr="00AB35A4">
              <w:rPr>
                <w:rFonts w:eastAsiaTheme="minorEastAsia"/>
                <w:noProof/>
                <w:sz w:val="24"/>
              </w:rPr>
              <w:t>言</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_Toc11588570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571" w:history="1">
            <w:r w:rsidR="00AB35A4" w:rsidRPr="00AB35A4">
              <w:rPr>
                <w:rFonts w:eastAsiaTheme="minorEastAsia"/>
                <w:noProof/>
                <w:sz w:val="24"/>
              </w:rPr>
              <w:t xml:space="preserve">1.1  </w:t>
            </w:r>
            <w:r w:rsidR="00AB35A4" w:rsidRPr="00AB35A4">
              <w:rPr>
                <w:rFonts w:eastAsiaTheme="minorEastAsia"/>
                <w:noProof/>
                <w:sz w:val="24"/>
              </w:rPr>
              <w:t>课题研究的目的与意义</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_Toc11588571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572" w:history="1">
            <w:r w:rsidR="00AB35A4" w:rsidRPr="00AB35A4">
              <w:rPr>
                <w:rFonts w:eastAsiaTheme="minorEastAsia"/>
                <w:noProof/>
                <w:sz w:val="24"/>
              </w:rPr>
              <w:t xml:space="preserve">1.2  </w:t>
            </w:r>
            <w:r w:rsidR="00AB35A4" w:rsidRPr="00AB35A4">
              <w:rPr>
                <w:rFonts w:eastAsiaTheme="minorEastAsia"/>
                <w:noProof/>
                <w:sz w:val="24"/>
              </w:rPr>
              <w:t>研究现状</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_Toc11588572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573" w:history="1">
            <w:r w:rsidR="00AB35A4" w:rsidRPr="00AB35A4">
              <w:rPr>
                <w:rFonts w:eastAsiaTheme="minorEastAsia"/>
                <w:noProof/>
                <w:sz w:val="24"/>
              </w:rPr>
              <w:t xml:space="preserve">1.3  </w:t>
            </w:r>
            <w:r w:rsidR="00AB35A4" w:rsidRPr="00AB35A4">
              <w:rPr>
                <w:rFonts w:eastAsiaTheme="minorEastAsia"/>
                <w:noProof/>
                <w:sz w:val="24"/>
              </w:rPr>
              <w:t>设计内容</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_Toc11588573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2</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574" w:history="1">
            <w:r w:rsidR="00AB35A4" w:rsidRPr="00AB35A4">
              <w:rPr>
                <w:rFonts w:eastAsiaTheme="minorEastAsia"/>
                <w:noProof/>
                <w:sz w:val="24"/>
              </w:rPr>
              <w:t xml:space="preserve">1.4  </w:t>
            </w:r>
            <w:r w:rsidR="00AB35A4" w:rsidRPr="00AB35A4">
              <w:rPr>
                <w:rFonts w:eastAsiaTheme="minorEastAsia"/>
                <w:noProof/>
                <w:sz w:val="24"/>
              </w:rPr>
              <w:t>实验环境</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_Toc11588574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3</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rPr>
              <w:rFonts w:eastAsiaTheme="minorEastAsia"/>
              <w:noProof/>
              <w:sz w:val="24"/>
            </w:rPr>
          </w:pPr>
          <w:hyperlink w:anchor="_Toc11588575" w:history="1">
            <w:r w:rsidR="00AB35A4" w:rsidRPr="00AB35A4">
              <w:rPr>
                <w:rFonts w:eastAsiaTheme="minorEastAsia"/>
                <w:noProof/>
                <w:sz w:val="24"/>
              </w:rPr>
              <w:t>第</w:t>
            </w:r>
            <w:r w:rsidR="00AB35A4" w:rsidRPr="00AB35A4">
              <w:rPr>
                <w:rFonts w:eastAsiaTheme="minorEastAsia"/>
                <w:noProof/>
                <w:sz w:val="24"/>
              </w:rPr>
              <w:t xml:space="preserve"> 2 </w:t>
            </w:r>
            <w:r w:rsidR="00AB35A4" w:rsidRPr="00AB35A4">
              <w:rPr>
                <w:rFonts w:eastAsiaTheme="minorEastAsia"/>
                <w:noProof/>
                <w:sz w:val="24"/>
              </w:rPr>
              <w:t>章</w:t>
            </w:r>
            <w:r w:rsidR="00AB35A4" w:rsidRPr="00AB35A4">
              <w:rPr>
                <w:rFonts w:eastAsiaTheme="minorEastAsia"/>
                <w:noProof/>
                <w:sz w:val="24"/>
              </w:rPr>
              <w:t xml:space="preserve">  </w:t>
            </w:r>
            <w:r w:rsidR="00AB35A4" w:rsidRPr="00AB35A4">
              <w:rPr>
                <w:rFonts w:eastAsiaTheme="minorEastAsia"/>
                <w:noProof/>
                <w:sz w:val="24"/>
              </w:rPr>
              <w:t>相关理论及技术分析</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_Toc11588575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4</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576" w:history="1">
            <w:r w:rsidR="00AB35A4" w:rsidRPr="00AB35A4">
              <w:rPr>
                <w:rFonts w:eastAsiaTheme="minorEastAsia"/>
                <w:noProof/>
                <w:sz w:val="24"/>
              </w:rPr>
              <w:t xml:space="preserve">2.1  </w:t>
            </w:r>
            <w:r w:rsidR="00AB35A4" w:rsidRPr="00AB35A4">
              <w:rPr>
                <w:rFonts w:eastAsiaTheme="minorEastAsia"/>
                <w:noProof/>
                <w:sz w:val="24"/>
              </w:rPr>
              <w:t>理论分析</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_Toc11588576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4</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77" w:history="1">
            <w:r w:rsidR="00AB35A4" w:rsidRPr="00AB35A4">
              <w:rPr>
                <w:rFonts w:eastAsiaTheme="minorEastAsia"/>
                <w:noProof/>
                <w:sz w:val="24"/>
              </w:rPr>
              <w:t xml:space="preserve">2.1.1  </w:t>
            </w:r>
            <w:r w:rsidR="00AB35A4" w:rsidRPr="00AB35A4">
              <w:rPr>
                <w:rFonts w:eastAsiaTheme="minorEastAsia"/>
                <w:noProof/>
                <w:sz w:val="24"/>
              </w:rPr>
              <w:t>线性同余法</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_Toc11588577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4</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78" w:history="1">
            <w:r w:rsidR="00AB35A4" w:rsidRPr="00AB35A4">
              <w:rPr>
                <w:rFonts w:eastAsiaTheme="minorEastAsia"/>
                <w:noProof/>
                <w:sz w:val="24"/>
              </w:rPr>
              <w:t>2.1.2  AES</w:t>
            </w:r>
            <w:r w:rsidR="00AB35A4" w:rsidRPr="00AB35A4">
              <w:rPr>
                <w:rFonts w:eastAsiaTheme="minorEastAsia"/>
                <w:noProof/>
                <w:sz w:val="24"/>
              </w:rPr>
              <w:t>加密算法</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_Toc11588578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5</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79" w:history="1">
            <w:r w:rsidR="00AB35A4" w:rsidRPr="00AB35A4">
              <w:rPr>
                <w:rFonts w:eastAsiaTheme="minorEastAsia"/>
                <w:noProof/>
                <w:sz w:val="24"/>
              </w:rPr>
              <w:t xml:space="preserve">2.1.3  </w:t>
            </w:r>
            <w:r w:rsidR="00AB35A4" w:rsidRPr="00AB35A4">
              <w:rPr>
                <w:rFonts w:eastAsiaTheme="minorEastAsia"/>
                <w:noProof/>
                <w:sz w:val="24"/>
              </w:rPr>
              <w:t>缓冲中断处理机制</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_Toc11588579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5</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80" w:history="1">
            <w:r w:rsidR="00AB35A4" w:rsidRPr="00AB35A4">
              <w:rPr>
                <w:rFonts w:eastAsiaTheme="minorEastAsia"/>
                <w:noProof/>
                <w:sz w:val="24"/>
              </w:rPr>
              <w:t xml:space="preserve">2.1.4  </w:t>
            </w:r>
            <w:r w:rsidR="00AB35A4" w:rsidRPr="00AB35A4">
              <w:rPr>
                <w:rFonts w:eastAsiaTheme="minorEastAsia"/>
                <w:noProof/>
                <w:sz w:val="24"/>
              </w:rPr>
              <w:t>非均匀有理</w:t>
            </w:r>
            <w:r w:rsidR="00AB35A4" w:rsidRPr="00AB35A4">
              <w:rPr>
                <w:rFonts w:eastAsiaTheme="minorEastAsia"/>
                <w:noProof/>
                <w:sz w:val="24"/>
              </w:rPr>
              <w:t>B</w:t>
            </w:r>
            <w:r w:rsidR="00AB35A4" w:rsidRPr="00AB35A4">
              <w:rPr>
                <w:rFonts w:eastAsiaTheme="minorEastAsia"/>
                <w:noProof/>
                <w:sz w:val="24"/>
              </w:rPr>
              <w:t>样条</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_Toc11588580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6</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581" w:history="1">
            <w:r w:rsidR="00AB35A4" w:rsidRPr="00AB35A4">
              <w:rPr>
                <w:rFonts w:eastAsiaTheme="minorEastAsia"/>
                <w:noProof/>
                <w:sz w:val="24"/>
              </w:rPr>
              <w:t xml:space="preserve">2.2  </w:t>
            </w:r>
            <w:r w:rsidR="00AB35A4" w:rsidRPr="00AB35A4">
              <w:rPr>
                <w:rFonts w:eastAsiaTheme="minorEastAsia"/>
                <w:noProof/>
                <w:sz w:val="24"/>
              </w:rPr>
              <w:t>技术分析</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_Toc11588581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7</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82" w:history="1">
            <w:r w:rsidR="00AB35A4" w:rsidRPr="00AB35A4">
              <w:rPr>
                <w:rFonts w:eastAsiaTheme="minorEastAsia"/>
                <w:noProof/>
                <w:sz w:val="24"/>
              </w:rPr>
              <w:t>2.2.1  Vue.js</w:t>
            </w:r>
            <w:r w:rsidR="00AB35A4" w:rsidRPr="00AB35A4">
              <w:rPr>
                <w:rFonts w:eastAsiaTheme="minorEastAsia"/>
                <w:noProof/>
                <w:sz w:val="24"/>
              </w:rPr>
              <w:t>框架</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_Toc11588582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7</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83" w:history="1">
            <w:r w:rsidR="00AB35A4" w:rsidRPr="00AB35A4">
              <w:rPr>
                <w:rFonts w:eastAsiaTheme="minorEastAsia"/>
                <w:noProof/>
                <w:sz w:val="24"/>
              </w:rPr>
              <w:t>2.2.2  Ajax</w:t>
            </w:r>
            <w:r w:rsidR="00AB35A4" w:rsidRPr="00AB35A4">
              <w:rPr>
                <w:rFonts w:eastAsiaTheme="minorEastAsia"/>
                <w:noProof/>
                <w:sz w:val="24"/>
              </w:rPr>
              <w:t>技术</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_Toc11588583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8</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84" w:history="1">
            <w:r w:rsidR="00AB35A4" w:rsidRPr="00AB35A4">
              <w:rPr>
                <w:rFonts w:eastAsiaTheme="minorEastAsia"/>
                <w:noProof/>
                <w:sz w:val="24"/>
              </w:rPr>
              <w:t>2.2.3  Socket</w:t>
            </w:r>
            <w:r w:rsidR="00AB35A4" w:rsidRPr="00AB35A4">
              <w:rPr>
                <w:rFonts w:eastAsiaTheme="minorEastAsia"/>
                <w:noProof/>
                <w:sz w:val="24"/>
              </w:rPr>
              <w:t>通讯技术</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_Toc11588584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9</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rPr>
              <w:rFonts w:eastAsiaTheme="minorEastAsia"/>
              <w:noProof/>
              <w:sz w:val="24"/>
            </w:rPr>
          </w:pPr>
          <w:hyperlink w:anchor="_Toc11588585" w:history="1">
            <w:r w:rsidR="00AB35A4" w:rsidRPr="00AB35A4">
              <w:rPr>
                <w:rFonts w:eastAsiaTheme="minorEastAsia"/>
                <w:noProof/>
                <w:sz w:val="24"/>
              </w:rPr>
              <w:t>第</w:t>
            </w:r>
            <w:r w:rsidR="00AB35A4" w:rsidRPr="00AB35A4">
              <w:rPr>
                <w:rFonts w:eastAsiaTheme="minorEastAsia"/>
                <w:noProof/>
                <w:sz w:val="24"/>
              </w:rPr>
              <w:t xml:space="preserve"> 3 </w:t>
            </w:r>
            <w:r w:rsidR="00AB35A4" w:rsidRPr="00AB35A4">
              <w:rPr>
                <w:rFonts w:eastAsiaTheme="minorEastAsia"/>
                <w:noProof/>
                <w:sz w:val="24"/>
              </w:rPr>
              <w:t>章</w:t>
            </w:r>
            <w:r w:rsidR="00AB35A4" w:rsidRPr="00AB35A4">
              <w:rPr>
                <w:rFonts w:eastAsiaTheme="minorEastAsia"/>
                <w:noProof/>
                <w:sz w:val="24"/>
              </w:rPr>
              <w:t xml:space="preserve">  </w:t>
            </w:r>
            <w:r w:rsidR="00AB35A4" w:rsidRPr="00AB35A4">
              <w:rPr>
                <w:rFonts w:eastAsiaTheme="minorEastAsia"/>
                <w:noProof/>
                <w:sz w:val="24"/>
              </w:rPr>
              <w:t>系统需求分析与总体设计</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_Toc11588585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10</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586" w:history="1">
            <w:r w:rsidR="00AB35A4" w:rsidRPr="00AB35A4">
              <w:rPr>
                <w:rFonts w:eastAsiaTheme="minorEastAsia"/>
                <w:noProof/>
                <w:sz w:val="24"/>
              </w:rPr>
              <w:t xml:space="preserve">3.1  </w:t>
            </w:r>
            <w:r w:rsidR="00AB35A4" w:rsidRPr="00AB35A4">
              <w:rPr>
                <w:rFonts w:eastAsiaTheme="minorEastAsia"/>
                <w:noProof/>
                <w:sz w:val="24"/>
              </w:rPr>
              <w:t>业务模式分析</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_Toc11588586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10</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587" w:history="1">
            <w:r w:rsidR="00AB35A4" w:rsidRPr="00AB35A4">
              <w:rPr>
                <w:rFonts w:eastAsiaTheme="minorEastAsia"/>
                <w:noProof/>
                <w:sz w:val="24"/>
              </w:rPr>
              <w:t xml:space="preserve">3.2  </w:t>
            </w:r>
            <w:r w:rsidR="00AB35A4" w:rsidRPr="00AB35A4">
              <w:rPr>
                <w:rFonts w:eastAsiaTheme="minorEastAsia"/>
                <w:noProof/>
                <w:sz w:val="24"/>
              </w:rPr>
              <w:t>软件需求分析</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_Toc11588587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10</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88" w:history="1">
            <w:r w:rsidR="00AB35A4" w:rsidRPr="00AB35A4">
              <w:rPr>
                <w:rFonts w:eastAsiaTheme="minorEastAsia"/>
                <w:noProof/>
                <w:sz w:val="24"/>
              </w:rPr>
              <w:t xml:space="preserve">3.2.1  </w:t>
            </w:r>
            <w:r w:rsidR="00AB35A4" w:rsidRPr="00AB35A4">
              <w:rPr>
                <w:rFonts w:eastAsiaTheme="minorEastAsia"/>
                <w:noProof/>
                <w:sz w:val="24"/>
              </w:rPr>
              <w:t>边缘网关组态程序需求定义</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_Toc11588588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11</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89" w:history="1">
            <w:r w:rsidR="00AB35A4" w:rsidRPr="00AB35A4">
              <w:rPr>
                <w:rFonts w:eastAsiaTheme="minorEastAsia"/>
                <w:noProof/>
                <w:sz w:val="24"/>
              </w:rPr>
              <w:t xml:space="preserve">3.2.2  </w:t>
            </w:r>
            <w:r w:rsidR="00AB35A4" w:rsidRPr="00AB35A4">
              <w:rPr>
                <w:rFonts w:eastAsiaTheme="minorEastAsia"/>
                <w:noProof/>
                <w:sz w:val="24"/>
              </w:rPr>
              <w:t>业务服务需求定义</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_Toc11588589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12</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90" w:history="1">
            <w:r w:rsidR="00AB35A4" w:rsidRPr="00AB35A4">
              <w:rPr>
                <w:rFonts w:eastAsiaTheme="minorEastAsia"/>
                <w:noProof/>
                <w:sz w:val="24"/>
              </w:rPr>
              <w:t xml:space="preserve">3.2.3  </w:t>
            </w:r>
            <w:r w:rsidR="00AB35A4" w:rsidRPr="00AB35A4">
              <w:rPr>
                <w:rFonts w:eastAsiaTheme="minorEastAsia"/>
                <w:noProof/>
                <w:sz w:val="24"/>
              </w:rPr>
              <w:t>数据展示平台需求定义</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_Toc11588590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13</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591" w:history="1">
            <w:r w:rsidR="00AB35A4" w:rsidRPr="00AB35A4">
              <w:rPr>
                <w:rFonts w:eastAsiaTheme="minorEastAsia"/>
                <w:noProof/>
                <w:sz w:val="24"/>
              </w:rPr>
              <w:t xml:space="preserve">3.4  </w:t>
            </w:r>
            <w:r w:rsidR="00AB35A4" w:rsidRPr="00AB35A4">
              <w:rPr>
                <w:rFonts w:eastAsiaTheme="minorEastAsia"/>
                <w:noProof/>
                <w:sz w:val="24"/>
              </w:rPr>
              <w:t>系统总体设计</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_Toc11588591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13</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93" w:history="1">
            <w:r w:rsidR="00AB35A4" w:rsidRPr="00AB35A4">
              <w:rPr>
                <w:rFonts w:eastAsiaTheme="minorEastAsia"/>
                <w:noProof/>
                <w:sz w:val="24"/>
              </w:rPr>
              <w:t>3.4.</w:t>
            </w:r>
            <w:r w:rsidR="006B2670">
              <w:rPr>
                <w:rFonts w:eastAsiaTheme="minorEastAsia" w:hint="eastAsia"/>
                <w:noProof/>
                <w:sz w:val="24"/>
              </w:rPr>
              <w:t>1</w:t>
            </w:r>
            <w:r w:rsidR="00AB35A4" w:rsidRPr="00AB35A4">
              <w:rPr>
                <w:rFonts w:eastAsiaTheme="minorEastAsia"/>
                <w:noProof/>
                <w:sz w:val="24"/>
              </w:rPr>
              <w:t xml:space="preserve">  </w:t>
            </w:r>
            <w:r w:rsidR="00AB35A4" w:rsidRPr="00AB35A4">
              <w:rPr>
                <w:rFonts w:eastAsiaTheme="minorEastAsia"/>
                <w:noProof/>
                <w:sz w:val="24"/>
              </w:rPr>
              <w:t>数据可视化展示平台设计</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_Toc11588593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14</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94" w:history="1">
            <w:r w:rsidR="00AB35A4" w:rsidRPr="00AB35A4">
              <w:rPr>
                <w:rFonts w:eastAsiaTheme="minorEastAsia"/>
                <w:noProof/>
                <w:sz w:val="24"/>
              </w:rPr>
              <w:t>3.4.</w:t>
            </w:r>
            <w:r w:rsidR="006B2670">
              <w:rPr>
                <w:rFonts w:eastAsiaTheme="minorEastAsia" w:hint="eastAsia"/>
                <w:noProof/>
                <w:sz w:val="24"/>
              </w:rPr>
              <w:t>2</w:t>
            </w:r>
            <w:r w:rsidR="00AB35A4" w:rsidRPr="00AB35A4">
              <w:rPr>
                <w:rFonts w:eastAsiaTheme="minorEastAsia"/>
                <w:noProof/>
                <w:sz w:val="24"/>
              </w:rPr>
              <w:t xml:space="preserve">  </w:t>
            </w:r>
            <w:r w:rsidR="00AB35A4" w:rsidRPr="00AB35A4">
              <w:rPr>
                <w:rFonts w:eastAsiaTheme="minorEastAsia"/>
                <w:noProof/>
                <w:sz w:val="24"/>
              </w:rPr>
              <w:t>业务服务程序设计</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_Toc11588594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14</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95" w:history="1">
            <w:r w:rsidR="00AB35A4" w:rsidRPr="00AB35A4">
              <w:rPr>
                <w:rFonts w:eastAsiaTheme="minorEastAsia"/>
                <w:noProof/>
                <w:sz w:val="24"/>
              </w:rPr>
              <w:t>3.4.</w:t>
            </w:r>
            <w:r w:rsidR="006B2670">
              <w:rPr>
                <w:rFonts w:eastAsiaTheme="minorEastAsia" w:hint="eastAsia"/>
                <w:noProof/>
                <w:sz w:val="24"/>
              </w:rPr>
              <w:t>3</w:t>
            </w:r>
            <w:r w:rsidR="00AB35A4" w:rsidRPr="00AB35A4">
              <w:rPr>
                <w:rFonts w:eastAsiaTheme="minorEastAsia"/>
                <w:noProof/>
                <w:sz w:val="24"/>
              </w:rPr>
              <w:t xml:space="preserve">  </w:t>
            </w:r>
            <w:r w:rsidR="00AB35A4" w:rsidRPr="00AB35A4">
              <w:rPr>
                <w:rFonts w:eastAsiaTheme="minorEastAsia"/>
                <w:noProof/>
                <w:sz w:val="24"/>
              </w:rPr>
              <w:t>边缘网关组态程序设计</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_Toc11588595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15</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596" w:history="1">
            <w:r w:rsidR="00AB35A4" w:rsidRPr="00AB35A4">
              <w:rPr>
                <w:rFonts w:eastAsiaTheme="minorEastAsia"/>
                <w:noProof/>
                <w:sz w:val="24"/>
              </w:rPr>
              <w:t xml:space="preserve">3.5  </w:t>
            </w:r>
            <w:r w:rsidR="00AB35A4" w:rsidRPr="00AB35A4">
              <w:rPr>
                <w:rFonts w:eastAsiaTheme="minorEastAsia"/>
                <w:noProof/>
                <w:sz w:val="24"/>
              </w:rPr>
              <w:t>数据库设计</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_Toc11588596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16</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97" w:history="1">
            <w:r w:rsidR="00AB35A4" w:rsidRPr="00AB35A4">
              <w:rPr>
                <w:rFonts w:eastAsiaTheme="minorEastAsia"/>
                <w:noProof/>
                <w:sz w:val="24"/>
              </w:rPr>
              <w:t>3.5.1  System_Mian</w:t>
            </w:r>
            <w:r w:rsidR="00AB35A4" w:rsidRPr="00AB35A4">
              <w:rPr>
                <w:rFonts w:eastAsiaTheme="minorEastAsia"/>
                <w:noProof/>
                <w:sz w:val="24"/>
              </w:rPr>
              <w:t>数据库设计</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_Toc11588597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16</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598" w:history="1">
            <w:r w:rsidR="00AB35A4" w:rsidRPr="00AB35A4">
              <w:rPr>
                <w:rFonts w:eastAsiaTheme="minorEastAsia"/>
                <w:noProof/>
                <w:sz w:val="24"/>
              </w:rPr>
              <w:t>3.5.1  SSO</w:t>
            </w:r>
            <w:r w:rsidR="00AB35A4" w:rsidRPr="00AB35A4">
              <w:rPr>
                <w:rFonts w:eastAsiaTheme="minorEastAsia"/>
                <w:noProof/>
                <w:sz w:val="24"/>
              </w:rPr>
              <w:t>数据库设计</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_Toc11588598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20</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rPr>
              <w:rFonts w:eastAsiaTheme="minorEastAsia"/>
              <w:noProof/>
              <w:sz w:val="24"/>
            </w:rPr>
          </w:pPr>
          <w:hyperlink w:anchor="_Toc11588599" w:history="1">
            <w:r w:rsidR="00AB35A4" w:rsidRPr="00AB35A4">
              <w:rPr>
                <w:rFonts w:eastAsiaTheme="minorEastAsia"/>
                <w:noProof/>
                <w:sz w:val="24"/>
              </w:rPr>
              <w:t>第</w:t>
            </w:r>
            <w:r w:rsidR="00AB35A4" w:rsidRPr="00AB35A4">
              <w:rPr>
                <w:rFonts w:eastAsiaTheme="minorEastAsia"/>
                <w:noProof/>
                <w:sz w:val="24"/>
              </w:rPr>
              <w:t xml:space="preserve"> 4 </w:t>
            </w:r>
            <w:r w:rsidR="00AB35A4" w:rsidRPr="00AB35A4">
              <w:rPr>
                <w:rFonts w:eastAsiaTheme="minorEastAsia"/>
                <w:noProof/>
                <w:sz w:val="24"/>
              </w:rPr>
              <w:t>章</w:t>
            </w:r>
            <w:r w:rsidR="00AB35A4" w:rsidRPr="00AB35A4">
              <w:rPr>
                <w:rFonts w:eastAsiaTheme="minorEastAsia"/>
                <w:noProof/>
                <w:sz w:val="24"/>
              </w:rPr>
              <w:t xml:space="preserve">  </w:t>
            </w:r>
            <w:r w:rsidR="00AB35A4" w:rsidRPr="00AB35A4">
              <w:rPr>
                <w:rFonts w:eastAsiaTheme="minorEastAsia"/>
                <w:noProof/>
                <w:sz w:val="24"/>
              </w:rPr>
              <w:t>关键算法设计</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_Toc11588599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24</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600" w:history="1">
            <w:r w:rsidR="00AB35A4" w:rsidRPr="00AB35A4">
              <w:rPr>
                <w:rFonts w:eastAsiaTheme="minorEastAsia"/>
                <w:noProof/>
                <w:sz w:val="24"/>
              </w:rPr>
              <w:t xml:space="preserve">4.1  </w:t>
            </w:r>
            <w:r w:rsidR="00AB35A4" w:rsidRPr="00AB35A4">
              <w:rPr>
                <w:rFonts w:eastAsiaTheme="minorEastAsia"/>
                <w:noProof/>
                <w:sz w:val="24"/>
              </w:rPr>
              <w:t>基于序列偏移化的设备合法性验证算法</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_Toc11588600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24</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601" w:history="1">
            <w:r w:rsidR="00AB35A4" w:rsidRPr="00AB35A4">
              <w:rPr>
                <w:rFonts w:eastAsiaTheme="minorEastAsia"/>
                <w:noProof/>
                <w:sz w:val="24"/>
              </w:rPr>
              <w:t xml:space="preserve">4.1.1  </w:t>
            </w:r>
            <w:r w:rsidR="00AB35A4" w:rsidRPr="00AB35A4">
              <w:rPr>
                <w:rFonts w:eastAsiaTheme="minorEastAsia"/>
                <w:noProof/>
                <w:sz w:val="24"/>
              </w:rPr>
              <w:t>随机数生成算法</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_Toc11588601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25</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602" w:history="1">
            <w:r w:rsidR="00AB35A4" w:rsidRPr="00AB35A4">
              <w:rPr>
                <w:rFonts w:eastAsiaTheme="minorEastAsia"/>
                <w:noProof/>
                <w:sz w:val="24"/>
              </w:rPr>
              <w:t xml:space="preserve">4.1.2  </w:t>
            </w:r>
            <w:r w:rsidR="00AB35A4" w:rsidRPr="00AB35A4">
              <w:rPr>
                <w:rFonts w:eastAsiaTheme="minorEastAsia"/>
                <w:noProof/>
                <w:sz w:val="24"/>
              </w:rPr>
              <w:t>序列偏移化算法</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_Toc11588602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26</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603" w:history="1">
            <w:r w:rsidR="00AB35A4" w:rsidRPr="00AB35A4">
              <w:rPr>
                <w:rFonts w:eastAsiaTheme="minorEastAsia"/>
                <w:noProof/>
                <w:sz w:val="24"/>
              </w:rPr>
              <w:t xml:space="preserve">4.2  </w:t>
            </w:r>
            <w:r w:rsidR="00AB35A4" w:rsidRPr="00AB35A4">
              <w:rPr>
                <w:rFonts w:eastAsiaTheme="minorEastAsia"/>
                <w:noProof/>
                <w:sz w:val="24"/>
              </w:rPr>
              <w:t>实时信息流推送权限管理</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_Toc11588603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27</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604" w:history="1">
            <w:r w:rsidR="00AB35A4" w:rsidRPr="00AB35A4">
              <w:rPr>
                <w:rFonts w:eastAsiaTheme="minorEastAsia"/>
                <w:noProof/>
                <w:sz w:val="24"/>
              </w:rPr>
              <w:t xml:space="preserve">4.3  </w:t>
            </w:r>
            <w:r w:rsidR="00AB35A4" w:rsidRPr="00AB35A4">
              <w:rPr>
                <w:rFonts w:eastAsiaTheme="minorEastAsia"/>
                <w:noProof/>
                <w:sz w:val="24"/>
              </w:rPr>
              <w:t>杆塔连线渲染算法</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_Toc11588604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28</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605" w:history="1">
            <w:r w:rsidR="00AB35A4" w:rsidRPr="00AB35A4">
              <w:rPr>
                <w:rFonts w:eastAsiaTheme="minorEastAsia"/>
                <w:noProof/>
                <w:sz w:val="24"/>
              </w:rPr>
              <w:t xml:space="preserve">4.4  </w:t>
            </w:r>
            <w:r w:rsidR="00AB35A4" w:rsidRPr="00AB35A4">
              <w:rPr>
                <w:rFonts w:eastAsiaTheme="minorEastAsia"/>
                <w:noProof/>
                <w:sz w:val="24"/>
              </w:rPr>
              <w:t>高并发信号缓冲机制</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_Toc11588605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30</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606" w:history="1">
            <w:r w:rsidR="00AB35A4" w:rsidRPr="00AB35A4">
              <w:rPr>
                <w:rFonts w:eastAsiaTheme="minorEastAsia"/>
                <w:noProof/>
                <w:sz w:val="24"/>
              </w:rPr>
              <w:t xml:space="preserve">4.5  </w:t>
            </w:r>
            <w:r w:rsidR="00AB35A4" w:rsidRPr="00AB35A4">
              <w:rPr>
                <w:rFonts w:eastAsiaTheme="minorEastAsia"/>
                <w:noProof/>
                <w:sz w:val="24"/>
              </w:rPr>
              <w:t>基于非均匀有理</w:t>
            </w:r>
            <w:r w:rsidR="00AB35A4" w:rsidRPr="00AB35A4">
              <w:rPr>
                <w:rFonts w:eastAsiaTheme="minorEastAsia"/>
                <w:noProof/>
                <w:sz w:val="24"/>
              </w:rPr>
              <w:t>B</w:t>
            </w:r>
            <w:r w:rsidR="00AB35A4" w:rsidRPr="00AB35A4">
              <w:rPr>
                <w:rFonts w:eastAsiaTheme="minorEastAsia"/>
                <w:noProof/>
                <w:sz w:val="24"/>
              </w:rPr>
              <w:t>样条的闭合区域绘制</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_Toc11588606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33</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rPr>
              <w:rFonts w:eastAsiaTheme="minorEastAsia"/>
              <w:noProof/>
              <w:sz w:val="24"/>
            </w:rPr>
          </w:pPr>
          <w:hyperlink w:anchor="_Toc11588607" w:history="1">
            <w:r w:rsidR="00AB35A4" w:rsidRPr="00AB35A4">
              <w:rPr>
                <w:rFonts w:eastAsiaTheme="minorEastAsia"/>
                <w:noProof/>
                <w:sz w:val="24"/>
              </w:rPr>
              <w:t>第</w:t>
            </w:r>
            <w:r w:rsidR="00AB35A4" w:rsidRPr="00AB35A4">
              <w:rPr>
                <w:rFonts w:eastAsiaTheme="minorEastAsia"/>
                <w:noProof/>
                <w:sz w:val="24"/>
              </w:rPr>
              <w:t xml:space="preserve"> 5 </w:t>
            </w:r>
            <w:r w:rsidR="00AB35A4" w:rsidRPr="00AB35A4">
              <w:rPr>
                <w:rFonts w:eastAsiaTheme="minorEastAsia"/>
                <w:noProof/>
                <w:sz w:val="24"/>
              </w:rPr>
              <w:t>章</w:t>
            </w:r>
            <w:r w:rsidR="00AB35A4" w:rsidRPr="00AB35A4">
              <w:rPr>
                <w:rFonts w:eastAsiaTheme="minorEastAsia"/>
                <w:noProof/>
                <w:sz w:val="24"/>
              </w:rPr>
              <w:t xml:space="preserve">  </w:t>
            </w:r>
            <w:r w:rsidR="00AB35A4" w:rsidRPr="00AB35A4">
              <w:rPr>
                <w:rFonts w:eastAsiaTheme="minorEastAsia"/>
                <w:noProof/>
                <w:sz w:val="24"/>
              </w:rPr>
              <w:t>系统功能的设计与实现</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_Toc11588607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36</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608" w:history="1">
            <w:r w:rsidR="00AB35A4" w:rsidRPr="00AB35A4">
              <w:rPr>
                <w:rFonts w:eastAsiaTheme="minorEastAsia"/>
                <w:noProof/>
                <w:sz w:val="24"/>
              </w:rPr>
              <w:t xml:space="preserve">5.1  </w:t>
            </w:r>
            <w:r w:rsidR="00AB35A4" w:rsidRPr="00AB35A4">
              <w:rPr>
                <w:rFonts w:eastAsiaTheme="minorEastAsia"/>
                <w:noProof/>
                <w:sz w:val="24"/>
              </w:rPr>
              <w:t>边缘网关组态程序</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_Toc11588608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36</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609" w:history="1">
            <w:r w:rsidR="00AB35A4" w:rsidRPr="00AB35A4">
              <w:rPr>
                <w:rFonts w:eastAsiaTheme="minorEastAsia"/>
                <w:noProof/>
                <w:sz w:val="24"/>
              </w:rPr>
              <w:t xml:space="preserve">5.1.1  </w:t>
            </w:r>
            <w:r w:rsidR="00AB35A4" w:rsidRPr="00AB35A4">
              <w:rPr>
                <w:rFonts w:eastAsiaTheme="minorEastAsia"/>
                <w:noProof/>
                <w:sz w:val="24"/>
              </w:rPr>
              <w:t>通信参数配置模块</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_Toc11588609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36</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610" w:history="1">
            <w:r w:rsidR="00AB35A4" w:rsidRPr="00AB35A4">
              <w:rPr>
                <w:rFonts w:eastAsiaTheme="minorEastAsia"/>
                <w:noProof/>
                <w:sz w:val="24"/>
              </w:rPr>
              <w:t xml:space="preserve">5.1.2  </w:t>
            </w:r>
            <w:r w:rsidR="00AB35A4" w:rsidRPr="00AB35A4">
              <w:rPr>
                <w:rFonts w:eastAsiaTheme="minorEastAsia"/>
                <w:noProof/>
                <w:sz w:val="24"/>
              </w:rPr>
              <w:t>终端操作排查模块</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_Toc11588610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38</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611" w:history="1">
            <w:r w:rsidR="00AB35A4" w:rsidRPr="00AB35A4">
              <w:rPr>
                <w:rFonts w:eastAsiaTheme="minorEastAsia"/>
                <w:noProof/>
                <w:sz w:val="24"/>
              </w:rPr>
              <w:t xml:space="preserve">5.1.3  </w:t>
            </w:r>
            <w:r w:rsidR="00AB35A4" w:rsidRPr="00AB35A4">
              <w:rPr>
                <w:rFonts w:eastAsiaTheme="minorEastAsia"/>
                <w:noProof/>
                <w:sz w:val="24"/>
              </w:rPr>
              <w:t>信息配置模块</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_Toc11588611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38</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612" w:history="1">
            <w:r w:rsidR="00AB35A4" w:rsidRPr="00AB35A4">
              <w:rPr>
                <w:rFonts w:eastAsiaTheme="minorEastAsia"/>
                <w:noProof/>
                <w:sz w:val="24"/>
              </w:rPr>
              <w:t xml:space="preserve">5.1.4  </w:t>
            </w:r>
            <w:r w:rsidR="00AB35A4" w:rsidRPr="00AB35A4">
              <w:rPr>
                <w:rFonts w:eastAsiaTheme="minorEastAsia"/>
                <w:noProof/>
                <w:sz w:val="24"/>
              </w:rPr>
              <w:t>系统组态</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_Toc11588612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39</w:t>
            </w:r>
            <w:r w:rsidRPr="00AB35A4">
              <w:rPr>
                <w:rFonts w:eastAsiaTheme="minorEastAsia"/>
                <w:noProof/>
                <w:webHidden/>
                <w:sz w:val="24"/>
              </w:rPr>
              <w:fldChar w:fldCharType="end"/>
            </w:r>
          </w:hyperlink>
        </w:p>
        <w:p w:rsidR="00AB35A4" w:rsidRPr="00AB35A4" w:rsidRDefault="00D4406C" w:rsidP="00AB35A4">
          <w:pPr>
            <w:pStyle w:val="20"/>
            <w:tabs>
              <w:tab w:val="right" w:leader="dot" w:pos="8493"/>
            </w:tabs>
            <w:spacing w:line="312" w:lineRule="auto"/>
            <w:ind w:leftChars="0" w:left="0"/>
            <w:rPr>
              <w:rFonts w:eastAsiaTheme="minorEastAsia"/>
              <w:noProof/>
              <w:sz w:val="24"/>
            </w:rPr>
          </w:pPr>
          <w:hyperlink w:anchor="_Toc11588613" w:history="1">
            <w:r w:rsidR="00AB35A4" w:rsidRPr="00AB35A4">
              <w:rPr>
                <w:rFonts w:eastAsiaTheme="minorEastAsia"/>
                <w:noProof/>
                <w:sz w:val="24"/>
              </w:rPr>
              <w:t xml:space="preserve">5.2  </w:t>
            </w:r>
            <w:r w:rsidR="00AB35A4" w:rsidRPr="00AB35A4">
              <w:rPr>
                <w:rFonts w:eastAsiaTheme="minorEastAsia"/>
                <w:noProof/>
                <w:sz w:val="24"/>
              </w:rPr>
              <w:t>数据展示平台</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_Toc11588613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39</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614" w:history="1">
            <w:r w:rsidR="00AB35A4" w:rsidRPr="00AB35A4">
              <w:rPr>
                <w:rFonts w:eastAsiaTheme="minorEastAsia"/>
                <w:noProof/>
                <w:sz w:val="24"/>
              </w:rPr>
              <w:t xml:space="preserve">5.2.1  </w:t>
            </w:r>
            <w:r w:rsidR="00AB35A4" w:rsidRPr="00AB35A4">
              <w:rPr>
                <w:rFonts w:eastAsiaTheme="minorEastAsia"/>
                <w:noProof/>
                <w:sz w:val="24"/>
              </w:rPr>
              <w:t>单点登录</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_Toc11588614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40</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615" w:history="1">
            <w:r w:rsidR="00AB35A4" w:rsidRPr="00AB35A4">
              <w:rPr>
                <w:rFonts w:eastAsiaTheme="minorEastAsia"/>
                <w:noProof/>
                <w:sz w:val="24"/>
              </w:rPr>
              <w:t xml:space="preserve">5.2.2  </w:t>
            </w:r>
            <w:r w:rsidR="00AB35A4" w:rsidRPr="00AB35A4">
              <w:rPr>
                <w:rFonts w:eastAsiaTheme="minorEastAsia"/>
                <w:noProof/>
                <w:sz w:val="24"/>
              </w:rPr>
              <w:t>报警提示模块</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_Toc11588615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41</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616" w:history="1">
            <w:r w:rsidR="00AB35A4" w:rsidRPr="00AB35A4">
              <w:rPr>
                <w:rFonts w:eastAsiaTheme="minorEastAsia"/>
                <w:noProof/>
                <w:sz w:val="24"/>
              </w:rPr>
              <w:t xml:space="preserve">5.2.3  </w:t>
            </w:r>
            <w:r w:rsidR="00AB35A4" w:rsidRPr="00AB35A4">
              <w:rPr>
                <w:rFonts w:eastAsiaTheme="minorEastAsia"/>
                <w:noProof/>
                <w:sz w:val="24"/>
              </w:rPr>
              <w:t>抢修人才、资源展示模块</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_Toc11588616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43</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firstLineChars="200" w:firstLine="420"/>
            <w:rPr>
              <w:rFonts w:eastAsiaTheme="minorEastAsia"/>
              <w:noProof/>
              <w:sz w:val="24"/>
            </w:rPr>
          </w:pPr>
          <w:hyperlink w:anchor="_Toc11588617" w:history="1">
            <w:r w:rsidR="00AB35A4" w:rsidRPr="00AB35A4">
              <w:rPr>
                <w:rFonts w:eastAsiaTheme="minorEastAsia"/>
                <w:noProof/>
                <w:sz w:val="24"/>
              </w:rPr>
              <w:t xml:space="preserve">5.2.4  </w:t>
            </w:r>
            <w:r w:rsidR="00AB35A4" w:rsidRPr="00AB35A4">
              <w:rPr>
                <w:rFonts w:eastAsiaTheme="minorEastAsia"/>
                <w:noProof/>
                <w:sz w:val="24"/>
              </w:rPr>
              <w:t>杆塔区域展示模块</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_Toc11588617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44</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rPr>
              <w:rFonts w:eastAsiaTheme="minorEastAsia"/>
              <w:noProof/>
              <w:sz w:val="24"/>
            </w:rPr>
          </w:pPr>
          <w:hyperlink w:anchor="_Toc11588618" w:history="1">
            <w:r w:rsidR="00AB35A4" w:rsidRPr="00AB35A4">
              <w:rPr>
                <w:rFonts w:eastAsiaTheme="minorEastAsia"/>
                <w:noProof/>
                <w:sz w:val="24"/>
              </w:rPr>
              <w:t>第</w:t>
            </w:r>
            <w:r w:rsidR="00AB35A4" w:rsidRPr="00AB35A4">
              <w:rPr>
                <w:rFonts w:eastAsiaTheme="minorEastAsia"/>
                <w:noProof/>
                <w:sz w:val="24"/>
              </w:rPr>
              <w:t xml:space="preserve"> 6 </w:t>
            </w:r>
            <w:r w:rsidR="00AB35A4" w:rsidRPr="00AB35A4">
              <w:rPr>
                <w:rFonts w:eastAsiaTheme="minorEastAsia"/>
                <w:noProof/>
                <w:sz w:val="24"/>
              </w:rPr>
              <w:t>章</w:t>
            </w:r>
            <w:r w:rsidR="00AB35A4" w:rsidRPr="00AB35A4">
              <w:rPr>
                <w:rFonts w:eastAsiaTheme="minorEastAsia"/>
                <w:noProof/>
                <w:sz w:val="24"/>
              </w:rPr>
              <w:t xml:space="preserve">  </w:t>
            </w:r>
            <w:r w:rsidR="00AB35A4" w:rsidRPr="00AB35A4">
              <w:rPr>
                <w:rFonts w:eastAsiaTheme="minorEastAsia"/>
                <w:noProof/>
                <w:sz w:val="24"/>
              </w:rPr>
              <w:t>结</w:t>
            </w:r>
            <w:r w:rsidR="00AB35A4" w:rsidRPr="00AB35A4">
              <w:rPr>
                <w:rFonts w:eastAsiaTheme="minorEastAsia"/>
                <w:noProof/>
                <w:sz w:val="24"/>
              </w:rPr>
              <w:t xml:space="preserve">  </w:t>
            </w:r>
            <w:r w:rsidR="00AB35A4" w:rsidRPr="00AB35A4">
              <w:rPr>
                <w:rFonts w:eastAsiaTheme="minorEastAsia"/>
                <w:noProof/>
                <w:sz w:val="24"/>
              </w:rPr>
              <w:t>论</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_Toc11588618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48</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rPr>
              <w:rFonts w:eastAsiaTheme="minorEastAsia"/>
              <w:noProof/>
              <w:sz w:val="24"/>
            </w:rPr>
          </w:pPr>
          <w:hyperlink w:anchor="_Toc11588619" w:history="1">
            <w:r w:rsidR="00AB35A4" w:rsidRPr="00AB35A4">
              <w:rPr>
                <w:rFonts w:eastAsiaTheme="minorEastAsia"/>
                <w:noProof/>
                <w:sz w:val="24"/>
              </w:rPr>
              <w:t>在学研究成果</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_Toc11588619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49</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rPr>
              <w:rFonts w:eastAsiaTheme="minorEastAsia"/>
              <w:noProof/>
              <w:sz w:val="24"/>
            </w:rPr>
          </w:pPr>
          <w:hyperlink w:anchor="_Toc11588620" w:history="1">
            <w:r w:rsidR="00AB35A4" w:rsidRPr="00AB35A4">
              <w:rPr>
                <w:rFonts w:eastAsiaTheme="minorEastAsia"/>
                <w:noProof/>
                <w:sz w:val="24"/>
              </w:rPr>
              <w:t>参考文献</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_Toc11588620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50</w:t>
            </w:r>
            <w:r w:rsidRPr="00AB35A4">
              <w:rPr>
                <w:rFonts w:eastAsiaTheme="minorEastAsia"/>
                <w:noProof/>
                <w:webHidden/>
                <w:sz w:val="24"/>
              </w:rPr>
              <w:fldChar w:fldCharType="end"/>
            </w:r>
          </w:hyperlink>
        </w:p>
        <w:p w:rsidR="00AB35A4" w:rsidRPr="00AB35A4" w:rsidRDefault="00D4406C" w:rsidP="00AB35A4">
          <w:pPr>
            <w:pStyle w:val="20"/>
            <w:tabs>
              <w:tab w:val="right" w:leader="dot" w:pos="8503"/>
            </w:tabs>
            <w:spacing w:line="312" w:lineRule="auto"/>
            <w:ind w:leftChars="0" w:left="0"/>
            <w:rPr>
              <w:rFonts w:eastAsiaTheme="minorEastAsia"/>
              <w:noProof/>
              <w:sz w:val="24"/>
            </w:rPr>
          </w:pPr>
          <w:hyperlink w:anchor="_Toc11588621" w:history="1">
            <w:r w:rsidR="00AB35A4" w:rsidRPr="00AB35A4">
              <w:rPr>
                <w:rFonts w:eastAsiaTheme="minorEastAsia"/>
                <w:noProof/>
                <w:sz w:val="24"/>
              </w:rPr>
              <w:t>致</w:t>
            </w:r>
            <w:r w:rsidR="00AB35A4" w:rsidRPr="00AB35A4">
              <w:rPr>
                <w:rFonts w:eastAsiaTheme="minorEastAsia"/>
                <w:noProof/>
                <w:sz w:val="24"/>
              </w:rPr>
              <w:t xml:space="preserve">    </w:t>
            </w:r>
            <w:r w:rsidR="00AB35A4" w:rsidRPr="00AB35A4">
              <w:rPr>
                <w:rFonts w:eastAsiaTheme="minorEastAsia"/>
                <w:noProof/>
                <w:sz w:val="24"/>
              </w:rPr>
              <w:t>谢</w:t>
            </w:r>
            <w:r w:rsidR="00AB35A4" w:rsidRPr="00AB35A4">
              <w:rPr>
                <w:rFonts w:eastAsiaTheme="minorEastAsia"/>
                <w:noProof/>
                <w:webHidden/>
                <w:sz w:val="24"/>
              </w:rPr>
              <w:tab/>
            </w:r>
            <w:r w:rsidRPr="00AB35A4">
              <w:rPr>
                <w:rFonts w:eastAsiaTheme="minorEastAsia"/>
                <w:noProof/>
                <w:webHidden/>
                <w:sz w:val="24"/>
              </w:rPr>
              <w:fldChar w:fldCharType="begin"/>
            </w:r>
            <w:r w:rsidR="00AB35A4" w:rsidRPr="00AB35A4">
              <w:rPr>
                <w:rFonts w:eastAsiaTheme="minorEastAsia"/>
                <w:noProof/>
                <w:webHidden/>
                <w:sz w:val="24"/>
              </w:rPr>
              <w:instrText xml:space="preserve"> PAGEREF _Toc11588621 \h </w:instrText>
            </w:r>
            <w:r w:rsidRPr="00AB35A4">
              <w:rPr>
                <w:rFonts w:eastAsiaTheme="minorEastAsia"/>
                <w:noProof/>
                <w:webHidden/>
                <w:sz w:val="24"/>
              </w:rPr>
            </w:r>
            <w:r w:rsidRPr="00AB35A4">
              <w:rPr>
                <w:rFonts w:eastAsiaTheme="minorEastAsia"/>
                <w:noProof/>
                <w:webHidden/>
                <w:sz w:val="24"/>
              </w:rPr>
              <w:fldChar w:fldCharType="separate"/>
            </w:r>
            <w:r w:rsidR="006B2670">
              <w:rPr>
                <w:rFonts w:eastAsiaTheme="minorEastAsia"/>
                <w:noProof/>
                <w:webHidden/>
                <w:sz w:val="24"/>
              </w:rPr>
              <w:t>51</w:t>
            </w:r>
            <w:r w:rsidRPr="00AB35A4">
              <w:rPr>
                <w:rFonts w:eastAsiaTheme="minorEastAsia"/>
                <w:noProof/>
                <w:webHidden/>
                <w:sz w:val="24"/>
              </w:rPr>
              <w:fldChar w:fldCharType="end"/>
            </w:r>
          </w:hyperlink>
        </w:p>
        <w:p w:rsidR="00C74750" w:rsidRPr="00AB35A4" w:rsidRDefault="00D4406C" w:rsidP="00AB35A4">
          <w:pPr>
            <w:pStyle w:val="20"/>
            <w:tabs>
              <w:tab w:val="right" w:leader="dot" w:pos="8503"/>
            </w:tabs>
            <w:spacing w:line="312" w:lineRule="auto"/>
            <w:ind w:leftChars="0" w:left="0"/>
            <w:rPr>
              <w:rFonts w:eastAsiaTheme="minorEastAsia"/>
              <w:sz w:val="24"/>
            </w:rPr>
          </w:pPr>
          <w:r w:rsidRPr="00AB35A4">
            <w:rPr>
              <w:rFonts w:eastAsiaTheme="minorEastAsia"/>
              <w:sz w:val="24"/>
            </w:rPr>
            <w:fldChar w:fldCharType="end"/>
          </w:r>
        </w:p>
      </w:sdtContent>
    </w:sdt>
    <w:p w:rsidR="00C74750" w:rsidRDefault="00C74750">
      <w:pPr>
        <w:pStyle w:val="20"/>
        <w:tabs>
          <w:tab w:val="right" w:leader="dot" w:pos="8503"/>
        </w:tabs>
        <w:spacing w:line="312" w:lineRule="auto"/>
        <w:ind w:leftChars="0" w:left="0"/>
        <w:rPr>
          <w:rFonts w:eastAsiaTheme="minorEastAsia"/>
          <w:sz w:val="24"/>
        </w:rPr>
        <w:sectPr w:rsidR="00C74750">
          <w:pgSz w:w="11906" w:h="16838"/>
          <w:pgMar w:top="1440" w:right="1418" w:bottom="1440" w:left="1985" w:header="1588" w:footer="1701" w:gutter="0"/>
          <w:pgNumType w:fmt="upperRoman"/>
          <w:cols w:space="0"/>
          <w:docGrid w:type="lines" w:linePitch="313"/>
        </w:sectPr>
      </w:pPr>
    </w:p>
    <w:p w:rsidR="00C74750" w:rsidRDefault="001010EF" w:rsidP="00242C3B">
      <w:pPr>
        <w:pStyle w:val="1"/>
        <w:numPr>
          <w:ilvl w:val="0"/>
          <w:numId w:val="0"/>
        </w:numPr>
        <w:spacing w:beforeLines="50" w:afterLines="50" w:line="240" w:lineRule="auto"/>
        <w:rPr>
          <w:szCs w:val="30"/>
        </w:rPr>
      </w:pPr>
      <w:bookmarkStart w:id="20" w:name="_Toc11588570"/>
      <w:r>
        <w:rPr>
          <w:rFonts w:ascii="Times New Roman" w:hAnsi="Times New Roman" w:hint="eastAsia"/>
          <w:szCs w:val="30"/>
        </w:rPr>
        <w:lastRenderedPageBreak/>
        <w:t>第</w:t>
      </w:r>
      <w:r>
        <w:rPr>
          <w:rFonts w:ascii="Times New Roman" w:hAnsi="Times New Roman" w:hint="eastAsia"/>
          <w:szCs w:val="30"/>
        </w:rPr>
        <w:t xml:space="preserve"> 1</w:t>
      </w:r>
      <w:r>
        <w:rPr>
          <w:rFonts w:ascii="Times New Roman" w:hAnsi="Times New Roman"/>
          <w:szCs w:val="30"/>
        </w:rPr>
        <w:t xml:space="preserve"> </w:t>
      </w:r>
      <w:r>
        <w:rPr>
          <w:rFonts w:ascii="Times New Roman" w:hAnsi="Times New Roman" w:hint="eastAsia"/>
          <w:szCs w:val="30"/>
        </w:rPr>
        <w:t>章</w:t>
      </w:r>
      <w:r>
        <w:rPr>
          <w:rFonts w:ascii="Times New Roman" w:hAnsi="Times New Roman" w:hint="eastAsia"/>
          <w:szCs w:val="30"/>
        </w:rPr>
        <w:t xml:space="preserve"> </w:t>
      </w:r>
      <w:bookmarkStart w:id="21" w:name="_Toc10036030"/>
      <w:bookmarkStart w:id="22" w:name="_Toc10254180"/>
      <w:bookmarkStart w:id="23" w:name="_Toc511503325"/>
      <w:r>
        <w:rPr>
          <w:rFonts w:ascii="Times New Roman" w:hAnsi="Times New Roman"/>
          <w:szCs w:val="30"/>
        </w:rPr>
        <w:t xml:space="preserve"> </w:t>
      </w:r>
      <w:r>
        <w:rPr>
          <w:rFonts w:ascii="Times New Roman" w:hAnsi="Times New Roman" w:hint="eastAsia"/>
          <w:szCs w:val="30"/>
        </w:rPr>
        <w:t>引</w:t>
      </w:r>
      <w:r>
        <w:rPr>
          <w:rFonts w:ascii="Times New Roman" w:hAnsi="Times New Roman" w:hint="eastAsia"/>
          <w:szCs w:val="30"/>
        </w:rPr>
        <w:t xml:space="preserve">  </w:t>
      </w:r>
      <w:r>
        <w:rPr>
          <w:rFonts w:ascii="Times New Roman" w:hAnsi="Times New Roman" w:hint="eastAsia"/>
          <w:szCs w:val="30"/>
        </w:rPr>
        <w:t>言</w:t>
      </w:r>
      <w:bookmarkEnd w:id="20"/>
      <w:bookmarkEnd w:id="21"/>
      <w:bookmarkEnd w:id="22"/>
      <w:bookmarkEnd w:id="23"/>
    </w:p>
    <w:p w:rsidR="00C74750" w:rsidRDefault="001010EF">
      <w:pPr>
        <w:pStyle w:val="2"/>
        <w:numPr>
          <w:ilvl w:val="0"/>
          <w:numId w:val="0"/>
        </w:numPr>
      </w:pPr>
      <w:bookmarkStart w:id="24" w:name="_Toc10036031"/>
      <w:bookmarkStart w:id="25" w:name="_Toc10254181"/>
      <w:bookmarkStart w:id="26" w:name="_Toc11588571"/>
      <w:r>
        <w:rPr>
          <w:rFonts w:hint="eastAsia"/>
        </w:rPr>
        <w:t>1.1</w:t>
      </w:r>
      <w:r>
        <w:t xml:space="preserve">  </w:t>
      </w:r>
      <w:r>
        <w:rPr>
          <w:rFonts w:hint="eastAsia"/>
        </w:rPr>
        <w:t>课题研究的目的与意义</w:t>
      </w:r>
      <w:bookmarkEnd w:id="24"/>
      <w:bookmarkEnd w:id="25"/>
      <w:bookmarkEnd w:id="26"/>
    </w:p>
    <w:p w:rsidR="00C74750" w:rsidRDefault="001010EF">
      <w:pPr>
        <w:widowControl/>
        <w:spacing w:line="312" w:lineRule="auto"/>
        <w:ind w:firstLineChars="200" w:firstLine="480"/>
        <w:rPr>
          <w:rFonts w:eastAsiaTheme="minorEastAsia"/>
          <w:sz w:val="24"/>
        </w:rPr>
      </w:pPr>
      <w:r>
        <w:rPr>
          <w:kern w:val="0"/>
          <w:sz w:val="24"/>
        </w:rPr>
        <w:t>在科技高速发展的今天，物联网技术已经慢慢渗透进了人们的生活，物联网将现实世界</w:t>
      </w:r>
      <w:hyperlink r:id="rId13" w:tgtFrame="_blank" w:history="1">
        <w:r>
          <w:rPr>
            <w:kern w:val="0"/>
            <w:sz w:val="24"/>
          </w:rPr>
          <w:t>数字化</w:t>
        </w:r>
      </w:hyperlink>
      <w:r>
        <w:rPr>
          <w:kern w:val="0"/>
          <w:sz w:val="24"/>
        </w:rPr>
        <w:t>，统一物与物的数字信息并且已经在运输和物流领域、工业制造等领域已产生了不俗的成果。</w:t>
      </w:r>
      <w:r>
        <w:rPr>
          <w:kern w:val="0"/>
          <w:sz w:val="24"/>
        </w:rPr>
        <w:t>2019</w:t>
      </w:r>
      <w:r>
        <w:rPr>
          <w:kern w:val="0"/>
          <w:sz w:val="24"/>
        </w:rPr>
        <w:t>年，国家电网有限公司</w:t>
      </w:r>
      <w:r>
        <w:rPr>
          <w:kern w:val="0"/>
          <w:sz w:val="24"/>
        </w:rPr>
        <w:t>1</w:t>
      </w:r>
      <w:r>
        <w:rPr>
          <w:kern w:val="0"/>
          <w:sz w:val="24"/>
        </w:rPr>
        <w:t>号文件中提出</w:t>
      </w:r>
      <w:r>
        <w:rPr>
          <w:kern w:val="0"/>
          <w:sz w:val="24"/>
        </w:rPr>
        <w:t>“</w:t>
      </w:r>
      <w:r>
        <w:rPr>
          <w:kern w:val="0"/>
          <w:sz w:val="24"/>
        </w:rPr>
        <w:t>泛在电力物联网</w:t>
      </w:r>
      <w:r>
        <w:rPr>
          <w:kern w:val="0"/>
          <w:sz w:val="24"/>
        </w:rPr>
        <w:t>”</w:t>
      </w:r>
      <w:r>
        <w:rPr>
          <w:kern w:val="0"/>
          <w:sz w:val="24"/>
        </w:rPr>
        <w:t>概念</w:t>
      </w:r>
      <w:r>
        <w:rPr>
          <w:kern w:val="0"/>
          <w:sz w:val="24"/>
          <w:vertAlign w:val="superscript"/>
        </w:rPr>
        <w:t>[1]</w:t>
      </w:r>
      <w:r>
        <w:rPr>
          <w:kern w:val="0"/>
          <w:sz w:val="24"/>
        </w:rPr>
        <w:t>，使用统一接口</w:t>
      </w:r>
      <w:r>
        <w:rPr>
          <w:rFonts w:hint="eastAsia"/>
          <w:kern w:val="0"/>
          <w:sz w:val="24"/>
        </w:rPr>
        <w:t>利用</w:t>
      </w:r>
      <w:r>
        <w:rPr>
          <w:kern w:val="0"/>
          <w:sz w:val="24"/>
        </w:rPr>
        <w:t>统一边缘路由的方式实现智能电网的管理、数据交换等功能</w:t>
      </w:r>
      <w:r>
        <w:rPr>
          <w:rFonts w:hint="eastAsia"/>
          <w:kern w:val="0"/>
          <w:sz w:val="24"/>
        </w:rPr>
        <w:t>，</w:t>
      </w:r>
      <w:r>
        <w:rPr>
          <w:kern w:val="0"/>
          <w:sz w:val="24"/>
        </w:rPr>
        <w:t>人工电网杆塔巡检完全可以使用价格低廉的电子感应装置以及配套的系统所替代，普通输电线路一般采用架空线路，需承受来自重力、风力、暴雨、雷电和冰雪等机械力的作用与风沙等的侵蚀</w:t>
      </w:r>
      <w:r>
        <w:rPr>
          <w:kern w:val="0"/>
          <w:sz w:val="24"/>
          <w:vertAlign w:val="superscript"/>
        </w:rPr>
        <w:t>[2]</w:t>
      </w:r>
      <w:r>
        <w:rPr>
          <w:kern w:val="0"/>
          <w:sz w:val="24"/>
        </w:rPr>
        <w:t>,</w:t>
      </w:r>
      <w:r>
        <w:rPr>
          <w:kern w:val="0"/>
          <w:sz w:val="24"/>
        </w:rPr>
        <w:t>运行环境有时较为恶劣。当输电线路经过沙漠地带、高盐土质区、采空区和山地滑坡区等不良地质区，在自然环境和外界条件的作用下，杆塔容易出现脱锌、掉漆、螺栓松动甚至损坏等情况而导致供电线路陷于瘫痪，造成巨大损失。目前，国内</w:t>
      </w:r>
      <w:r>
        <w:rPr>
          <w:rFonts w:hint="eastAsia"/>
          <w:kern w:val="0"/>
          <w:sz w:val="24"/>
        </w:rPr>
        <w:t>主要</w:t>
      </w:r>
      <w:r>
        <w:rPr>
          <w:kern w:val="0"/>
          <w:sz w:val="24"/>
        </w:rPr>
        <w:t>依靠人工的方式检修杆塔，耗费大量人力物力，同时线路巡检时存在巡检记录无统一规范、巡检人员巡检时难以考勤、</w:t>
      </w:r>
      <w:r>
        <w:rPr>
          <w:rFonts w:hint="eastAsia"/>
          <w:kern w:val="0"/>
          <w:sz w:val="24"/>
        </w:rPr>
        <w:t>统计</w:t>
      </w:r>
      <w:r>
        <w:rPr>
          <w:kern w:val="0"/>
          <w:sz w:val="24"/>
        </w:rPr>
        <w:t>人员错登杆时无法提醒、靠近危险点时无法提示等问题</w:t>
      </w:r>
      <w:r>
        <w:rPr>
          <w:kern w:val="0"/>
          <w:sz w:val="24"/>
          <w:vertAlign w:val="superscript"/>
        </w:rPr>
        <w:t>[3]</w:t>
      </w:r>
      <w:r>
        <w:rPr>
          <w:kern w:val="0"/>
          <w:sz w:val="24"/>
        </w:rPr>
        <w:t>。</w:t>
      </w:r>
    </w:p>
    <w:p w:rsidR="00C74750" w:rsidRDefault="001010EF">
      <w:pPr>
        <w:widowControl/>
        <w:spacing w:line="312" w:lineRule="auto"/>
        <w:ind w:firstLineChars="200" w:firstLine="480"/>
        <w:rPr>
          <w:kern w:val="0"/>
          <w:sz w:val="24"/>
        </w:rPr>
      </w:pPr>
      <w:r>
        <w:rPr>
          <w:kern w:val="0"/>
          <w:sz w:val="24"/>
        </w:rPr>
        <w:t>基于</w:t>
      </w:r>
      <w:r>
        <w:rPr>
          <w:kern w:val="0"/>
          <w:sz w:val="24"/>
        </w:rPr>
        <w:t>“</w:t>
      </w:r>
      <w:r>
        <w:rPr>
          <w:kern w:val="0"/>
          <w:sz w:val="24"/>
        </w:rPr>
        <w:t>泛在电力物联网</w:t>
      </w:r>
      <w:r>
        <w:rPr>
          <w:kern w:val="0"/>
          <w:sz w:val="24"/>
        </w:rPr>
        <w:t>”</w:t>
      </w:r>
      <w:r>
        <w:rPr>
          <w:kern w:val="0"/>
          <w:sz w:val="24"/>
        </w:rPr>
        <w:t>的思想，本课题以解决杆塔巡检难为目的，构建了一套可以自动定期检测高压杆塔上螺栓是否松动，并发出报警信息，定位引导维修人员排查、统一调动部署救灾的杆塔巡检系统，对解决高压杆塔维修难、定位难、人力调动难、巡检难问题有重要意义。</w:t>
      </w:r>
    </w:p>
    <w:p w:rsidR="00C74750" w:rsidRDefault="001010EF">
      <w:pPr>
        <w:pStyle w:val="2"/>
        <w:numPr>
          <w:ilvl w:val="0"/>
          <w:numId w:val="0"/>
        </w:numPr>
      </w:pPr>
      <w:bookmarkStart w:id="27" w:name="_Toc511503327"/>
      <w:bookmarkStart w:id="28" w:name="_Toc10036032"/>
      <w:bookmarkStart w:id="29" w:name="_Toc10254182"/>
      <w:bookmarkStart w:id="30" w:name="_Toc11588572"/>
      <w:r>
        <w:rPr>
          <w:rFonts w:hint="eastAsia"/>
        </w:rPr>
        <w:t>1.2</w:t>
      </w:r>
      <w:r>
        <w:t xml:space="preserve">  </w:t>
      </w:r>
      <w:r>
        <w:rPr>
          <w:rFonts w:hint="eastAsia"/>
        </w:rPr>
        <w:t>研究现状</w:t>
      </w:r>
      <w:bookmarkEnd w:id="27"/>
      <w:bookmarkEnd w:id="28"/>
      <w:bookmarkEnd w:id="29"/>
      <w:bookmarkEnd w:id="30"/>
    </w:p>
    <w:p w:rsidR="00C74750" w:rsidRDefault="001010EF">
      <w:pPr>
        <w:spacing w:line="312" w:lineRule="auto"/>
        <w:ind w:firstLineChars="200" w:firstLine="480"/>
        <w:rPr>
          <w:sz w:val="24"/>
        </w:rPr>
      </w:pPr>
      <w:r>
        <w:rPr>
          <w:sz w:val="24"/>
        </w:rPr>
        <w:t xml:space="preserve"> </w:t>
      </w:r>
      <w:r>
        <w:rPr>
          <w:rFonts w:hint="eastAsia"/>
          <w:sz w:val="24"/>
        </w:rPr>
        <w:t>最早提出</w:t>
      </w:r>
      <w:r>
        <w:rPr>
          <w:sz w:val="24"/>
        </w:rPr>
        <w:t>“</w:t>
      </w:r>
      <w:r>
        <w:rPr>
          <w:sz w:val="24"/>
        </w:rPr>
        <w:t>智能电网巡检</w:t>
      </w:r>
      <w:r>
        <w:rPr>
          <w:sz w:val="24"/>
        </w:rPr>
        <w:t>”</w:t>
      </w:r>
      <w:r>
        <w:rPr>
          <w:rFonts w:hint="eastAsia"/>
          <w:sz w:val="24"/>
        </w:rPr>
        <w:t>的</w:t>
      </w:r>
      <w:r>
        <w:rPr>
          <w:sz w:val="24"/>
        </w:rPr>
        <w:t>是德国</w:t>
      </w:r>
      <w:r>
        <w:rPr>
          <w:sz w:val="24"/>
        </w:rPr>
        <w:t>2009</w:t>
      </w:r>
      <w:r>
        <w:rPr>
          <w:sz w:val="24"/>
        </w:rPr>
        <w:t>年的</w:t>
      </w:r>
      <w:r>
        <w:rPr>
          <w:sz w:val="24"/>
        </w:rPr>
        <w:t>“E—Energy”</w:t>
      </w:r>
      <w:r>
        <w:rPr>
          <w:sz w:val="24"/>
        </w:rPr>
        <w:t>计划，德国西门子、</w:t>
      </w:r>
      <w:r>
        <w:rPr>
          <w:sz w:val="24"/>
        </w:rPr>
        <w:t>SAP</w:t>
      </w:r>
      <w:r>
        <w:rPr>
          <w:sz w:val="24"/>
        </w:rPr>
        <w:t>及瑞士</w:t>
      </w:r>
      <w:r>
        <w:rPr>
          <w:sz w:val="24"/>
        </w:rPr>
        <w:t>ABB</w:t>
      </w:r>
      <w:r>
        <w:rPr>
          <w:sz w:val="24"/>
        </w:rPr>
        <w:t>等企业均参与了这一计划</w:t>
      </w:r>
      <w:r>
        <w:rPr>
          <w:kern w:val="0"/>
          <w:sz w:val="24"/>
          <w:vertAlign w:val="superscript"/>
        </w:rPr>
        <w:t>[4]</w:t>
      </w:r>
      <w:r>
        <w:rPr>
          <w:sz w:val="24"/>
        </w:rPr>
        <w:t>，并在之后的</w:t>
      </w:r>
      <w:r>
        <w:rPr>
          <w:sz w:val="24"/>
        </w:rPr>
        <w:t>4</w:t>
      </w:r>
      <w:r>
        <w:rPr>
          <w:sz w:val="24"/>
        </w:rPr>
        <w:t>年在全国</w:t>
      </w:r>
      <w:r>
        <w:rPr>
          <w:sz w:val="24"/>
        </w:rPr>
        <w:t>6</w:t>
      </w:r>
      <w:r>
        <w:rPr>
          <w:sz w:val="24"/>
        </w:rPr>
        <w:t>个试点城市取得了非常好的成效。目前世界上许多国家也在进行智能电网巡检系统的研发工作，</w:t>
      </w:r>
      <w:r>
        <w:rPr>
          <w:sz w:val="24"/>
        </w:rPr>
        <w:t>“</w:t>
      </w:r>
      <w:r>
        <w:rPr>
          <w:sz w:val="24"/>
        </w:rPr>
        <w:t>边缘网关数据处理</w:t>
      </w:r>
      <w:r>
        <w:rPr>
          <w:sz w:val="24"/>
        </w:rPr>
        <w:t>”</w:t>
      </w:r>
      <w:r>
        <w:rPr>
          <w:sz w:val="24"/>
        </w:rPr>
        <w:t>、</w:t>
      </w:r>
      <w:r>
        <w:rPr>
          <w:sz w:val="24"/>
        </w:rPr>
        <w:t>“</w:t>
      </w:r>
      <w:r>
        <w:rPr>
          <w:sz w:val="24"/>
        </w:rPr>
        <w:t>高电压下的信号稳定性</w:t>
      </w:r>
      <w:r>
        <w:rPr>
          <w:sz w:val="24"/>
        </w:rPr>
        <w:t>”</w:t>
      </w:r>
      <w:r>
        <w:rPr>
          <w:sz w:val="24"/>
        </w:rPr>
        <w:t>等问题为该方向的热点研究问题，光纤技术、</w:t>
      </w:r>
      <w:r>
        <w:rPr>
          <w:sz w:val="24"/>
        </w:rPr>
        <w:t>ZigBee</w:t>
      </w:r>
      <w:r>
        <w:rPr>
          <w:sz w:val="24"/>
        </w:rPr>
        <w:t>通讯协议、神经运算等传统</w:t>
      </w:r>
      <w:r>
        <w:rPr>
          <w:sz w:val="24"/>
        </w:rPr>
        <w:t>IT</w:t>
      </w:r>
      <w:r>
        <w:rPr>
          <w:sz w:val="24"/>
        </w:rPr>
        <w:t>行业解决方案已经尝试在这一领域发挥作用，并已经取得了成效。</w:t>
      </w:r>
    </w:p>
    <w:p w:rsidR="00C74750" w:rsidRDefault="001010EF">
      <w:pPr>
        <w:spacing w:line="312" w:lineRule="auto"/>
        <w:ind w:firstLineChars="200" w:firstLine="480"/>
        <w:rPr>
          <w:sz w:val="24"/>
        </w:rPr>
      </w:pPr>
      <w:r>
        <w:rPr>
          <w:sz w:val="24"/>
        </w:rPr>
        <w:t>目前针对杆塔巡检难问题，国内一些研发机构、学校、企业等已经通过研究实践在一定程度上实现了同类产品的应用。这些产品的检测方式主要为被动式检测、图像检测等。</w:t>
      </w:r>
    </w:p>
    <w:p w:rsidR="00C74750" w:rsidRDefault="001010EF">
      <w:pPr>
        <w:spacing w:line="312" w:lineRule="auto"/>
        <w:ind w:firstLineChars="200" w:firstLine="480"/>
        <w:rPr>
          <w:sz w:val="24"/>
        </w:rPr>
      </w:pPr>
      <w:r>
        <w:rPr>
          <w:rFonts w:hint="eastAsia"/>
          <w:sz w:val="24"/>
        </w:rPr>
        <w:t>基于</w:t>
      </w:r>
      <w:r>
        <w:rPr>
          <w:sz w:val="24"/>
        </w:rPr>
        <w:t>压电阻抗技术的螺栓松动监测系统是同济大学结构工程与防灾研究所与</w:t>
      </w:r>
      <w:r>
        <w:rPr>
          <w:sz w:val="24"/>
        </w:rPr>
        <w:lastRenderedPageBreak/>
        <w:t>日本东北工业大学工学部共同开发，其工作主站作为信号接收端，通过烧写在主站控制主板中的控制程序向从站轮询当前螺栓压力信息</w:t>
      </w:r>
      <w:r>
        <w:rPr>
          <w:kern w:val="0"/>
          <w:sz w:val="24"/>
          <w:vertAlign w:val="superscript"/>
        </w:rPr>
        <w:t>[5]</w:t>
      </w:r>
      <w:r>
        <w:rPr>
          <w:sz w:val="24"/>
        </w:rPr>
        <w:t>并上传至数据中心，该系统能够实时检测螺栓的压力值，并在检测中心显示，但该系统适用于采集端较少的生产环境，智能电网中随着杆塔螺栓的数量增加，该检测方案上传的大量数据会对数据中心的服务器造成过大压力，对资源消耗过大。</w:t>
      </w:r>
    </w:p>
    <w:p w:rsidR="00C74750" w:rsidRDefault="001010EF">
      <w:pPr>
        <w:spacing w:line="312" w:lineRule="auto"/>
        <w:ind w:firstLineChars="200" w:firstLine="480"/>
        <w:rPr>
          <w:sz w:val="24"/>
        </w:rPr>
      </w:pPr>
      <w:r>
        <w:rPr>
          <w:sz w:val="24"/>
        </w:rPr>
        <w:t>图像识别智能螺栓拧紧检测系统是西南交通大学机械工程学院研发的一套螺栓检测系统，系统通过扭矩控制的原理和图像识别的方法检测螺栓是否松动</w:t>
      </w:r>
      <w:r>
        <w:rPr>
          <w:kern w:val="0"/>
          <w:sz w:val="24"/>
          <w:vertAlign w:val="superscript"/>
        </w:rPr>
        <w:t>[6]</w:t>
      </w:r>
      <w:r>
        <w:rPr>
          <w:sz w:val="24"/>
        </w:rPr>
        <w:t>，该方法适用于铁路、道路等静止物体上的检测，而输电杆塔的绝缘子时常会因为风、雪等原因发生偏移，并且摄像头采集的图像会因为杆塔产生的电弧而产生大量噪声点，影响系统判断。</w:t>
      </w:r>
    </w:p>
    <w:p w:rsidR="00C74750" w:rsidRDefault="001010EF">
      <w:pPr>
        <w:spacing w:line="312" w:lineRule="auto"/>
        <w:ind w:firstLineChars="200" w:firstLine="480"/>
        <w:rPr>
          <w:sz w:val="24"/>
        </w:rPr>
      </w:pPr>
      <w:r>
        <w:rPr>
          <w:kern w:val="0"/>
          <w:sz w:val="24"/>
        </w:rPr>
        <w:t>2011</w:t>
      </w:r>
      <w:r>
        <w:rPr>
          <w:kern w:val="0"/>
          <w:sz w:val="24"/>
        </w:rPr>
        <w:t>年，韩国建筑工程学院提出了主动式螺栓松动检测系统，该系统用于检测韩国国内桥梁中螺栓连接处螺栓松动情况，无需检测人员定期检测，螺栓松动后触发</w:t>
      </w:r>
      <w:r>
        <w:rPr>
          <w:kern w:val="0"/>
          <w:sz w:val="24"/>
        </w:rPr>
        <w:t>ZigBee</w:t>
      </w:r>
      <w:r>
        <w:rPr>
          <w:kern w:val="0"/>
          <w:sz w:val="24"/>
        </w:rPr>
        <w:t>射频模块并发出信号，工程人员接收相应信号后可直接检查维护相应区域，同时，该系统通过无线控制的方式对螺栓进行紧固操作，并实时检测螺栓</w:t>
      </w:r>
      <w:r>
        <w:rPr>
          <w:sz w:val="24"/>
        </w:rPr>
        <w:t>紧固器的工作情况</w:t>
      </w:r>
      <w:r>
        <w:rPr>
          <w:kern w:val="0"/>
          <w:sz w:val="24"/>
          <w:vertAlign w:val="superscript"/>
        </w:rPr>
        <w:t xml:space="preserve">[7] </w:t>
      </w:r>
      <w:r>
        <w:rPr>
          <w:sz w:val="24"/>
        </w:rPr>
        <w:t>，但上述系统均存在造价高昂、功耗大等问题。</w:t>
      </w:r>
    </w:p>
    <w:p w:rsidR="00C74750" w:rsidRDefault="001010EF">
      <w:pPr>
        <w:spacing w:line="312" w:lineRule="auto"/>
        <w:ind w:firstLineChars="200" w:firstLine="480"/>
        <w:rPr>
          <w:sz w:val="24"/>
        </w:rPr>
      </w:pPr>
      <w:r>
        <w:rPr>
          <w:sz w:val="24"/>
        </w:rPr>
        <w:t>目前，全国范围内仅江苏供电公司实现了部分杆塔巡检系统的应用，但也仅限于电流、电压检测等</w:t>
      </w:r>
      <w:r>
        <w:rPr>
          <w:kern w:val="0"/>
          <w:sz w:val="24"/>
          <w:vertAlign w:val="superscript"/>
        </w:rPr>
        <w:t>[8]</w:t>
      </w:r>
      <w:r>
        <w:rPr>
          <w:sz w:val="24"/>
        </w:rPr>
        <w:t>，其使用的电流传感器会对无线传输模块造成相应干扰</w:t>
      </w:r>
      <w:r>
        <w:rPr>
          <w:sz w:val="24"/>
          <w:vertAlign w:val="superscript"/>
        </w:rPr>
        <w:t>[9]</w:t>
      </w:r>
      <w:r>
        <w:rPr>
          <w:sz w:val="24"/>
        </w:rPr>
        <w:t>并且由于杆塔周围高压电场的影响，普通信号传输方式会受到较大影响导致上述系统无法直接应用在高压杆塔上，部分供电公司巡检采用无人机巡检的方式，但无人机平台受环境影响较大，司空较为复杂，故无法广泛使用。</w:t>
      </w:r>
    </w:p>
    <w:p w:rsidR="00C74750" w:rsidRDefault="001010EF">
      <w:pPr>
        <w:spacing w:line="312" w:lineRule="auto"/>
        <w:ind w:firstLineChars="200" w:firstLine="480"/>
        <w:rPr>
          <w:sz w:val="24"/>
        </w:rPr>
      </w:pPr>
      <w:r>
        <w:rPr>
          <w:sz w:val="24"/>
        </w:rPr>
        <w:t>2017</w:t>
      </w:r>
      <w:r>
        <w:rPr>
          <w:sz w:val="24"/>
        </w:rPr>
        <w:t>年河南省电力公司发明出了一套</w:t>
      </w:r>
      <w:r>
        <w:rPr>
          <w:sz w:val="24"/>
        </w:rPr>
        <w:t>“</w:t>
      </w:r>
      <w:r>
        <w:rPr>
          <w:sz w:val="24"/>
        </w:rPr>
        <w:t>内置式光纤智能螺栓检测系统</w:t>
      </w:r>
      <w:r>
        <w:rPr>
          <w:sz w:val="24"/>
        </w:rPr>
        <w:t>”</w:t>
      </w:r>
      <w:r>
        <w:rPr>
          <w:sz w:val="24"/>
        </w:rPr>
        <w:t>，该系统通过光纤进行信号传输，能够较大程度上屏蔽高压电弧带来的干扰问题，该系统目前尚未进行测试使用。</w:t>
      </w:r>
    </w:p>
    <w:p w:rsidR="00C74750" w:rsidRDefault="001010EF">
      <w:pPr>
        <w:pStyle w:val="2"/>
        <w:numPr>
          <w:ilvl w:val="0"/>
          <w:numId w:val="0"/>
        </w:numPr>
      </w:pPr>
      <w:bookmarkStart w:id="31" w:name="_Toc10254183"/>
      <w:bookmarkStart w:id="32" w:name="_Toc11588573"/>
      <w:r>
        <w:rPr>
          <w:rFonts w:hint="eastAsia"/>
        </w:rPr>
        <w:t>1.3</w:t>
      </w:r>
      <w:r>
        <w:t xml:space="preserve"> </w:t>
      </w:r>
      <w:r>
        <w:rPr>
          <w:rFonts w:hint="eastAsia"/>
        </w:rPr>
        <w:t xml:space="preserve"> </w:t>
      </w:r>
      <w:r>
        <w:rPr>
          <w:rFonts w:hint="eastAsia"/>
        </w:rPr>
        <w:t>设计内容</w:t>
      </w:r>
      <w:bookmarkEnd w:id="31"/>
      <w:bookmarkEnd w:id="32"/>
    </w:p>
    <w:p w:rsidR="00C74750" w:rsidRDefault="001010EF">
      <w:pPr>
        <w:spacing w:line="312" w:lineRule="auto"/>
        <w:ind w:firstLineChars="200" w:firstLine="480"/>
        <w:rPr>
          <w:sz w:val="24"/>
        </w:rPr>
      </w:pPr>
      <w:r>
        <w:rPr>
          <w:sz w:val="24"/>
        </w:rPr>
        <w:t>本系统由</w:t>
      </w:r>
      <w:r>
        <w:rPr>
          <w:sz w:val="24"/>
        </w:rPr>
        <w:t>AD</w:t>
      </w:r>
      <w:r>
        <w:rPr>
          <w:sz w:val="24"/>
        </w:rPr>
        <w:t>采集终端</w:t>
      </w:r>
      <w:r>
        <w:rPr>
          <w:sz w:val="24"/>
        </w:rPr>
        <w:t>(</w:t>
      </w:r>
      <w:r>
        <w:rPr>
          <w:sz w:val="24"/>
        </w:rPr>
        <w:t>智能螺栓</w:t>
      </w:r>
      <w:r>
        <w:rPr>
          <w:sz w:val="24"/>
        </w:rPr>
        <w:t>)</w:t>
      </w:r>
      <w:r>
        <w:rPr>
          <w:sz w:val="24"/>
        </w:rPr>
        <w:t>、边缘网关、业务服务组成，当</w:t>
      </w:r>
      <w:r>
        <w:rPr>
          <w:sz w:val="24"/>
        </w:rPr>
        <w:t>AD</w:t>
      </w:r>
      <w:r>
        <w:rPr>
          <w:sz w:val="24"/>
        </w:rPr>
        <w:t>采集终端部署在对应杆塔后，终端开始接收终端控制器的控制信号，终端控制器通过定时轮询向终端发送数据接收请求，</w:t>
      </w:r>
      <w:r>
        <w:rPr>
          <w:sz w:val="24"/>
        </w:rPr>
        <w:t>AD</w:t>
      </w:r>
      <w:r>
        <w:rPr>
          <w:sz w:val="24"/>
        </w:rPr>
        <w:t>采集终端采集压力信号后，通过</w:t>
      </w:r>
      <w:r>
        <w:rPr>
          <w:sz w:val="24"/>
        </w:rPr>
        <w:t>Serial</w:t>
      </w:r>
      <w:r>
        <w:rPr>
          <w:sz w:val="24"/>
        </w:rPr>
        <w:t>端口将数据发送至边缘网关；边缘网关可以进行数据处理、数据计算等操作，边缘网关与业务服务器采用</w:t>
      </w:r>
      <w:r>
        <w:rPr>
          <w:sz w:val="24"/>
        </w:rPr>
        <w:t>Socket</w:t>
      </w:r>
      <w:r>
        <w:rPr>
          <w:sz w:val="24"/>
        </w:rPr>
        <w:t>方式连接，普通数据直接由边缘网关处理后存入对应数据库中，报警、控制信号等突发数据通过</w:t>
      </w:r>
      <w:r>
        <w:rPr>
          <w:sz w:val="24"/>
        </w:rPr>
        <w:t>WebSocket</w:t>
      </w:r>
      <w:r>
        <w:rPr>
          <w:sz w:val="24"/>
        </w:rPr>
        <w:t>与数据可视化平台直接连接；数据可视化平台通过</w:t>
      </w:r>
      <w:r>
        <w:rPr>
          <w:sz w:val="24"/>
        </w:rPr>
        <w:t>WebSocket</w:t>
      </w:r>
      <w:r>
        <w:rPr>
          <w:sz w:val="24"/>
        </w:rPr>
        <w:t>与业务服务器进行长连接，报警数据经服务</w:t>
      </w:r>
      <w:r>
        <w:rPr>
          <w:sz w:val="24"/>
        </w:rPr>
        <w:lastRenderedPageBreak/>
        <w:t>器路由转发后最终将展示在数据展示平台中。</w:t>
      </w:r>
    </w:p>
    <w:p w:rsidR="00C74750" w:rsidRDefault="001010EF">
      <w:pPr>
        <w:pStyle w:val="2"/>
        <w:numPr>
          <w:ilvl w:val="0"/>
          <w:numId w:val="0"/>
        </w:numPr>
      </w:pPr>
      <w:bookmarkStart w:id="33" w:name="_Toc10254184"/>
      <w:bookmarkStart w:id="34" w:name="_Toc11588574"/>
      <w:r>
        <w:rPr>
          <w:rFonts w:hint="eastAsia"/>
        </w:rPr>
        <w:t>1.4</w:t>
      </w:r>
      <w:r>
        <w:t xml:space="preserve">  </w:t>
      </w:r>
      <w:r>
        <w:rPr>
          <w:rFonts w:hint="eastAsia"/>
        </w:rPr>
        <w:t>实验环境</w:t>
      </w:r>
      <w:bookmarkEnd w:id="33"/>
      <w:bookmarkEnd w:id="34"/>
    </w:p>
    <w:p w:rsidR="00C74750" w:rsidRDefault="001010EF">
      <w:pPr>
        <w:spacing w:line="312" w:lineRule="auto"/>
        <w:ind w:firstLineChars="200" w:firstLine="480"/>
        <w:rPr>
          <w:sz w:val="24"/>
        </w:rPr>
      </w:pPr>
      <w:r>
        <w:rPr>
          <w:sz w:val="24"/>
        </w:rPr>
        <w:t>本课题智能螺栓部分采用</w:t>
      </w:r>
      <w:r>
        <w:rPr>
          <w:sz w:val="24"/>
        </w:rPr>
        <w:t>STM32</w:t>
      </w:r>
      <w:r>
        <w:rPr>
          <w:sz w:val="24"/>
        </w:rPr>
        <w:t>、</w:t>
      </w:r>
      <w:r>
        <w:rPr>
          <w:sz w:val="24"/>
        </w:rPr>
        <w:t>CC2530</w:t>
      </w:r>
      <w:r>
        <w:rPr>
          <w:sz w:val="24"/>
        </w:rPr>
        <w:t>与</w:t>
      </w:r>
      <w:r>
        <w:rPr>
          <w:sz w:val="24"/>
        </w:rPr>
        <w:t>FSR</w:t>
      </w:r>
      <w:r>
        <w:rPr>
          <w:sz w:val="24"/>
        </w:rPr>
        <w:t>压电薄膜组成的</w:t>
      </w:r>
      <w:r>
        <w:rPr>
          <w:sz w:val="24"/>
        </w:rPr>
        <w:t>AD</w:t>
      </w:r>
      <w:r>
        <w:rPr>
          <w:sz w:val="24"/>
        </w:rPr>
        <w:t>采集终端作为智能螺栓的核心元器件。边缘网关组态程序采用</w:t>
      </w:r>
      <w:r>
        <w:rPr>
          <w:sz w:val="24"/>
        </w:rPr>
        <w:t>.Net Framework 4.7</w:t>
      </w:r>
      <w:r>
        <w:rPr>
          <w:sz w:val="24"/>
        </w:rPr>
        <w:t>框架的</w:t>
      </w:r>
      <w:r>
        <w:rPr>
          <w:sz w:val="24"/>
        </w:rPr>
        <w:t>Windows Form</w:t>
      </w:r>
      <w:r>
        <w:rPr>
          <w:sz w:val="24"/>
        </w:rPr>
        <w:t>编写，其简洁的控件形式并以控件为基本单位的模块化方案，对本系统组态程序的开发与后期工作人员的使用提供了极大的方便。本系统使用</w:t>
      </w:r>
      <w:r>
        <w:rPr>
          <w:sz w:val="24"/>
        </w:rPr>
        <w:t>Tomcat</w:t>
      </w:r>
      <w:r>
        <w:rPr>
          <w:sz w:val="24"/>
        </w:rPr>
        <w:t>服务器部署</w:t>
      </w:r>
      <w:r>
        <w:rPr>
          <w:sz w:val="24"/>
        </w:rPr>
        <w:t>Spring Boot</w:t>
      </w:r>
      <w:r>
        <w:rPr>
          <w:sz w:val="24"/>
        </w:rPr>
        <w:t>编写的</w:t>
      </w:r>
      <w:r>
        <w:rPr>
          <w:sz w:val="24"/>
        </w:rPr>
        <w:t>API</w:t>
      </w:r>
      <w:r>
        <w:rPr>
          <w:sz w:val="24"/>
        </w:rPr>
        <w:t>，服务器与数据展示平台采用</w:t>
      </w:r>
      <w:r>
        <w:rPr>
          <w:sz w:val="24"/>
        </w:rPr>
        <w:t>API</w:t>
      </w:r>
      <w:r>
        <w:rPr>
          <w:sz w:val="24"/>
        </w:rPr>
        <w:t>的形式进行数据传输，对后期的服务变更、优化开发提供了便利。</w:t>
      </w:r>
    </w:p>
    <w:p w:rsidR="00C74750" w:rsidRDefault="00C74750">
      <w:pPr>
        <w:widowControl/>
        <w:jc w:val="left"/>
        <w:rPr>
          <w:rFonts w:hAnsi="宋体"/>
          <w:sz w:val="24"/>
        </w:rPr>
      </w:pPr>
    </w:p>
    <w:p w:rsidR="00C74750" w:rsidRDefault="00C74750">
      <w:pPr>
        <w:widowControl/>
        <w:jc w:val="left"/>
        <w:rPr>
          <w:rFonts w:hAnsi="宋体"/>
          <w:sz w:val="24"/>
        </w:rPr>
        <w:sectPr w:rsidR="00C74750">
          <w:headerReference w:type="default" r:id="rId14"/>
          <w:pgSz w:w="11906" w:h="16838"/>
          <w:pgMar w:top="1440" w:right="1418" w:bottom="1440" w:left="1985" w:header="1588" w:footer="1701" w:gutter="0"/>
          <w:pgNumType w:start="1"/>
          <w:cols w:space="425"/>
          <w:docGrid w:type="lines" w:linePitch="312"/>
        </w:sectPr>
      </w:pPr>
    </w:p>
    <w:p w:rsidR="00C74750" w:rsidRDefault="001010EF" w:rsidP="00242C3B">
      <w:pPr>
        <w:pStyle w:val="1"/>
        <w:numPr>
          <w:ilvl w:val="0"/>
          <w:numId w:val="0"/>
        </w:numPr>
        <w:spacing w:beforeLines="50" w:afterLines="50" w:line="240" w:lineRule="auto"/>
        <w:rPr>
          <w:rFonts w:ascii="Times New Roman" w:hAnsi="Times New Roman"/>
          <w:szCs w:val="30"/>
        </w:rPr>
      </w:pPr>
      <w:bookmarkStart w:id="35" w:name="_Toc11588575"/>
      <w:r>
        <w:rPr>
          <w:rFonts w:ascii="Times New Roman" w:hAnsi="Times New Roman" w:hint="eastAsia"/>
          <w:szCs w:val="30"/>
        </w:rPr>
        <w:lastRenderedPageBreak/>
        <w:t>第</w:t>
      </w:r>
      <w:r>
        <w:rPr>
          <w:rFonts w:ascii="Times New Roman" w:hAnsi="Times New Roman" w:hint="eastAsia"/>
          <w:szCs w:val="30"/>
        </w:rPr>
        <w:t xml:space="preserve"> 2</w:t>
      </w:r>
      <w:r>
        <w:rPr>
          <w:rFonts w:ascii="Times New Roman" w:hAnsi="Times New Roman"/>
          <w:szCs w:val="30"/>
        </w:rPr>
        <w:t xml:space="preserve"> </w:t>
      </w:r>
      <w:r>
        <w:rPr>
          <w:rFonts w:ascii="Times New Roman" w:hAnsi="Times New Roman" w:hint="eastAsia"/>
          <w:szCs w:val="30"/>
        </w:rPr>
        <w:t>章</w:t>
      </w:r>
      <w:r>
        <w:rPr>
          <w:rFonts w:ascii="Times New Roman" w:hAnsi="Times New Roman" w:hint="eastAsia"/>
          <w:szCs w:val="30"/>
        </w:rPr>
        <w:t xml:space="preserve"> </w:t>
      </w:r>
      <w:bookmarkStart w:id="36" w:name="_Toc511503330"/>
      <w:bookmarkStart w:id="37" w:name="_Toc10036033"/>
      <w:bookmarkStart w:id="38" w:name="_Toc10254185"/>
      <w:r>
        <w:rPr>
          <w:rFonts w:ascii="Times New Roman" w:hAnsi="Times New Roman"/>
          <w:szCs w:val="30"/>
        </w:rPr>
        <w:t xml:space="preserve"> </w:t>
      </w:r>
      <w:r>
        <w:rPr>
          <w:rFonts w:ascii="Times New Roman" w:hAnsi="Times New Roman" w:hint="eastAsia"/>
          <w:szCs w:val="30"/>
        </w:rPr>
        <w:t>相关理论及技术分析</w:t>
      </w:r>
      <w:bookmarkStart w:id="39" w:name="_Toc10036034"/>
      <w:bookmarkEnd w:id="35"/>
      <w:bookmarkEnd w:id="36"/>
      <w:bookmarkEnd w:id="37"/>
      <w:bookmarkEnd w:id="38"/>
    </w:p>
    <w:p w:rsidR="00C74750" w:rsidRDefault="001010EF">
      <w:pPr>
        <w:spacing w:line="312" w:lineRule="auto"/>
        <w:ind w:firstLineChars="200" w:firstLine="480"/>
        <w:rPr>
          <w:rStyle w:val="ca-171"/>
          <w:rFonts w:ascii="Times New Roman" w:hAnsi="Times New Roman" w:hint="default"/>
          <w:sz w:val="24"/>
          <w:szCs w:val="24"/>
        </w:rPr>
      </w:pPr>
      <w:r>
        <w:rPr>
          <w:rStyle w:val="ca-171"/>
          <w:rFonts w:ascii="Times New Roman" w:hAnsi="Times New Roman" w:hint="default"/>
          <w:sz w:val="24"/>
          <w:szCs w:val="24"/>
        </w:rPr>
        <w:t>本系统中，采用线性同余法生成均匀随机数作为参数，利用非均匀有理</w:t>
      </w:r>
      <w:r>
        <w:rPr>
          <w:rStyle w:val="ca-171"/>
          <w:rFonts w:ascii="Times New Roman" w:hAnsi="Times New Roman" w:hint="default"/>
          <w:sz w:val="24"/>
          <w:szCs w:val="24"/>
        </w:rPr>
        <w:t>B</w:t>
      </w:r>
      <w:r>
        <w:rPr>
          <w:rStyle w:val="ca-171"/>
          <w:rFonts w:ascii="Times New Roman" w:hAnsi="Times New Roman" w:hint="default"/>
          <w:sz w:val="24"/>
          <w:szCs w:val="24"/>
        </w:rPr>
        <w:t>样条进行地域曲线的绘制，利用</w:t>
      </w:r>
      <w:r>
        <w:rPr>
          <w:rStyle w:val="ca-171"/>
          <w:rFonts w:ascii="Times New Roman" w:hAnsi="Times New Roman" w:hint="default"/>
          <w:sz w:val="24"/>
          <w:szCs w:val="24"/>
        </w:rPr>
        <w:t>AES</w:t>
      </w:r>
      <w:r>
        <w:rPr>
          <w:rStyle w:val="ca-171"/>
          <w:rFonts w:ascii="Times New Roman" w:hAnsi="Times New Roman" w:hint="default"/>
          <w:sz w:val="24"/>
          <w:szCs w:val="24"/>
        </w:rPr>
        <w:t>加密算法对控制信号进行对称加密，利用环形缓冲队列对摄像机传输的视频数据信号进行缓冲，边缘网关利用</w:t>
      </w:r>
      <w:r>
        <w:rPr>
          <w:rStyle w:val="ca-171"/>
          <w:rFonts w:ascii="Times New Roman" w:hAnsi="Times New Roman" w:hint="default"/>
          <w:sz w:val="24"/>
          <w:szCs w:val="24"/>
        </w:rPr>
        <w:t>Socket</w:t>
      </w:r>
      <w:r>
        <w:rPr>
          <w:rStyle w:val="ca-171"/>
          <w:rFonts w:ascii="Times New Roman" w:hAnsi="Times New Roman" w:hint="default"/>
          <w:sz w:val="24"/>
          <w:szCs w:val="24"/>
        </w:rPr>
        <w:t>通讯与服务器连接，数据展示平台利用</w:t>
      </w:r>
      <w:r>
        <w:rPr>
          <w:rStyle w:val="ca-171"/>
          <w:rFonts w:ascii="Times New Roman" w:hAnsi="Times New Roman" w:hint="default"/>
          <w:sz w:val="24"/>
          <w:szCs w:val="24"/>
        </w:rPr>
        <w:t>WebSocket</w:t>
      </w:r>
      <w:r>
        <w:rPr>
          <w:rStyle w:val="ca-171"/>
          <w:rFonts w:ascii="Times New Roman" w:hAnsi="Times New Roman" w:hint="default"/>
          <w:sz w:val="24"/>
          <w:szCs w:val="24"/>
        </w:rPr>
        <w:t>长连接与服务器进行连接，数据展示平台利用</w:t>
      </w:r>
      <w:r>
        <w:rPr>
          <w:rStyle w:val="ca-171"/>
          <w:rFonts w:ascii="Times New Roman" w:hAnsi="Times New Roman" w:hint="default"/>
          <w:sz w:val="24"/>
          <w:szCs w:val="24"/>
        </w:rPr>
        <w:t>Vue.js</w:t>
      </w:r>
      <w:r>
        <w:rPr>
          <w:rStyle w:val="ca-171"/>
          <w:rFonts w:ascii="Times New Roman" w:hAnsi="Times New Roman" w:hint="default"/>
          <w:sz w:val="24"/>
          <w:szCs w:val="24"/>
        </w:rPr>
        <w:t>框架进行双向数据绑定，边缘网关利用</w:t>
      </w:r>
      <w:r>
        <w:rPr>
          <w:rStyle w:val="ca-171"/>
          <w:rFonts w:ascii="Times New Roman" w:hAnsi="Times New Roman" w:hint="default"/>
          <w:sz w:val="24"/>
          <w:szCs w:val="24"/>
        </w:rPr>
        <w:t>Windows Form</w:t>
      </w:r>
      <w:r>
        <w:rPr>
          <w:rStyle w:val="ca-171"/>
          <w:rFonts w:ascii="Times New Roman" w:hAnsi="Times New Roman" w:hint="default"/>
          <w:sz w:val="24"/>
          <w:szCs w:val="24"/>
        </w:rPr>
        <w:t>框架</w:t>
      </w:r>
      <w:r>
        <w:rPr>
          <w:rStyle w:val="ca-171"/>
          <w:rFonts w:ascii="Times New Roman" w:hAnsi="Times New Roman" w:hint="default"/>
          <w:sz w:val="24"/>
          <w:szCs w:val="24"/>
        </w:rPr>
        <w:t>OCX</w:t>
      </w:r>
      <w:r>
        <w:rPr>
          <w:rStyle w:val="ca-171"/>
          <w:rFonts w:ascii="Times New Roman" w:hAnsi="Times New Roman" w:hint="default"/>
          <w:sz w:val="24"/>
          <w:szCs w:val="24"/>
        </w:rPr>
        <w:t>控件对终端设备驱动、联动方式进行组态。</w:t>
      </w:r>
    </w:p>
    <w:p w:rsidR="00C74750" w:rsidRDefault="001010EF" w:rsidP="00242C3B">
      <w:pPr>
        <w:pStyle w:val="2"/>
        <w:numPr>
          <w:ilvl w:val="0"/>
          <w:numId w:val="0"/>
        </w:numPr>
        <w:spacing w:beforeLines="50" w:afterLines="50" w:line="312" w:lineRule="auto"/>
      </w:pPr>
      <w:bookmarkStart w:id="40" w:name="_Toc10254186"/>
      <w:bookmarkStart w:id="41" w:name="_Toc11588576"/>
      <w:r>
        <w:rPr>
          <w:rFonts w:hint="eastAsia"/>
        </w:rPr>
        <w:t>2.1</w:t>
      </w:r>
      <w:r>
        <w:t xml:space="preserve">  </w:t>
      </w:r>
      <w:r>
        <w:rPr>
          <w:rFonts w:hint="eastAsia"/>
        </w:rPr>
        <w:t>理论分析</w:t>
      </w:r>
      <w:bookmarkEnd w:id="40"/>
      <w:bookmarkEnd w:id="41"/>
    </w:p>
    <w:p w:rsidR="00C74750" w:rsidRDefault="001010EF">
      <w:pPr>
        <w:spacing w:line="312" w:lineRule="auto"/>
        <w:ind w:firstLineChars="200" w:firstLine="480"/>
        <w:rPr>
          <w:rStyle w:val="ca-171"/>
          <w:rFonts w:ascii="Times New Roman" w:hAnsi="Times New Roman" w:hint="default"/>
          <w:sz w:val="24"/>
          <w:szCs w:val="24"/>
        </w:rPr>
      </w:pPr>
      <w:r>
        <w:rPr>
          <w:rStyle w:val="ca-171"/>
          <w:rFonts w:ascii="Times New Roman" w:hAnsi="Times New Roman" w:hint="default"/>
          <w:sz w:val="24"/>
          <w:szCs w:val="24"/>
        </w:rPr>
        <w:t>本系统中采用线性同余法生成随机数，通过</w:t>
      </w:r>
      <w:r>
        <w:rPr>
          <w:rStyle w:val="ca-171"/>
          <w:rFonts w:ascii="Times New Roman" w:hAnsi="Times New Roman" w:hint="default"/>
          <w:sz w:val="24"/>
          <w:szCs w:val="24"/>
        </w:rPr>
        <w:t>AES</w:t>
      </w:r>
      <w:r>
        <w:rPr>
          <w:rStyle w:val="ca-171"/>
          <w:rFonts w:ascii="Times New Roman" w:hAnsi="Times New Roman" w:hint="default"/>
          <w:sz w:val="24"/>
          <w:szCs w:val="24"/>
        </w:rPr>
        <w:t>加密算法对数据进行加密，采用环形缓冲队列对数据进行缓冲罐，采用</w:t>
      </w:r>
      <w:r>
        <w:rPr>
          <w:rStyle w:val="ca-171"/>
          <w:rFonts w:ascii="Times New Roman" w:hAnsi="Times New Roman" w:hint="default"/>
          <w:sz w:val="24"/>
          <w:szCs w:val="24"/>
        </w:rPr>
        <w:t>NURBS</w:t>
      </w:r>
      <w:r>
        <w:rPr>
          <w:rStyle w:val="ca-171"/>
          <w:rFonts w:ascii="Times New Roman" w:hAnsi="Times New Roman" w:hint="default"/>
          <w:sz w:val="24"/>
          <w:szCs w:val="24"/>
        </w:rPr>
        <w:t>曲线实现闭合区域绘制。</w:t>
      </w:r>
    </w:p>
    <w:p w:rsidR="00C74750" w:rsidRDefault="001010EF" w:rsidP="00242C3B">
      <w:pPr>
        <w:pStyle w:val="3"/>
        <w:numPr>
          <w:ilvl w:val="0"/>
          <w:numId w:val="0"/>
        </w:numPr>
        <w:spacing w:beforeLines="50" w:afterLines="50" w:line="312" w:lineRule="auto"/>
        <w:ind w:rightChars="0" w:right="0"/>
        <w:rPr>
          <w:rFonts w:ascii="黑体" w:eastAsia="黑体" w:hAnsi="黑体"/>
          <w:sz w:val="24"/>
        </w:rPr>
      </w:pPr>
      <w:bookmarkStart w:id="42" w:name="_Toc10254187"/>
      <w:bookmarkStart w:id="43" w:name="_Toc11588577"/>
      <w:r>
        <w:rPr>
          <w:rFonts w:eastAsia="黑体"/>
          <w:sz w:val="24"/>
        </w:rPr>
        <w:t xml:space="preserve">2.1.1  </w:t>
      </w:r>
      <w:r>
        <w:rPr>
          <w:rFonts w:ascii="黑体" w:eastAsia="黑体" w:hAnsi="黑体" w:hint="eastAsia"/>
          <w:sz w:val="24"/>
        </w:rPr>
        <w:t>线性同余法</w:t>
      </w:r>
      <w:bookmarkEnd w:id="42"/>
      <w:bookmarkEnd w:id="43"/>
    </w:p>
    <w:p w:rsidR="00C74750" w:rsidRDefault="001010EF">
      <w:pPr>
        <w:spacing w:line="312" w:lineRule="auto"/>
        <w:ind w:firstLineChars="200" w:firstLine="480"/>
        <w:rPr>
          <w:sz w:val="24"/>
        </w:rPr>
      </w:pPr>
      <w:r>
        <w:rPr>
          <w:sz w:val="24"/>
        </w:rPr>
        <w:t>线性同余法也称</w:t>
      </w:r>
      <w:r>
        <w:rPr>
          <w:sz w:val="24"/>
        </w:rPr>
        <w:t>“</w:t>
      </w:r>
      <w:r>
        <w:rPr>
          <w:sz w:val="24"/>
        </w:rPr>
        <w:t>线性同余随机数生成器</w:t>
      </w:r>
      <w:r>
        <w:rPr>
          <w:sz w:val="24"/>
        </w:rPr>
        <w:t>”</w:t>
      </w:r>
      <w:r>
        <w:rPr>
          <w:sz w:val="24"/>
        </w:rPr>
        <w:t>、</w:t>
      </w:r>
      <w:r>
        <w:rPr>
          <w:sz w:val="24"/>
        </w:rPr>
        <w:t>LCG</w:t>
      </w:r>
      <w:r>
        <w:rPr>
          <w:sz w:val="24"/>
        </w:rPr>
        <w:t>法。主要以数论中的同余算法生成随机数，是产生</w:t>
      </w:r>
      <w:r>
        <w:rPr>
          <w:sz w:val="24"/>
        </w:rPr>
        <w:t>[0</w:t>
      </w:r>
      <w:r>
        <w:rPr>
          <w:sz w:val="24"/>
        </w:rPr>
        <w:t>，</w:t>
      </w:r>
      <w:r>
        <w:rPr>
          <w:sz w:val="24"/>
        </w:rPr>
        <w:t>1]</w:t>
      </w:r>
      <w:r>
        <w:rPr>
          <w:sz w:val="24"/>
        </w:rPr>
        <w:t>均匀分布随机数的方法之一，包括混合同余法和乘同余法</w:t>
      </w:r>
      <w:r>
        <w:rPr>
          <w:sz w:val="24"/>
          <w:vertAlign w:val="superscript"/>
        </w:rPr>
        <w:t>[10]</w:t>
      </w:r>
      <w:r>
        <w:t xml:space="preserve"> </w:t>
      </w:r>
      <w:r>
        <w:rPr>
          <w:sz w:val="24"/>
        </w:rPr>
        <w:t>。初等数论中，若两数</w:t>
      </w:r>
      <w:r>
        <w:rPr>
          <w:sz w:val="24"/>
        </w:rPr>
        <w:t>a</w:t>
      </w:r>
      <w:r>
        <w:rPr>
          <w:sz w:val="24"/>
        </w:rPr>
        <w:t>、</w:t>
      </w:r>
      <w:r>
        <w:rPr>
          <w:sz w:val="24"/>
        </w:rPr>
        <w:t>b</w:t>
      </w:r>
      <w:r>
        <w:rPr>
          <w:sz w:val="24"/>
        </w:rPr>
        <w:t>模</w:t>
      </w:r>
      <w:r>
        <w:rPr>
          <w:sz w:val="24"/>
        </w:rPr>
        <w:t>m</w:t>
      </w:r>
      <w:r>
        <w:rPr>
          <w:sz w:val="24"/>
        </w:rPr>
        <w:t>取余，所得余数相同，则称</w:t>
      </w:r>
      <w:r>
        <w:rPr>
          <w:sz w:val="24"/>
        </w:rPr>
        <w:t>a</w:t>
      </w:r>
      <w:r>
        <w:rPr>
          <w:sz w:val="24"/>
        </w:rPr>
        <w:t>模</w:t>
      </w:r>
      <w:r>
        <w:rPr>
          <w:sz w:val="24"/>
        </w:rPr>
        <w:t>m</w:t>
      </w:r>
      <w:r>
        <w:rPr>
          <w:sz w:val="24"/>
        </w:rPr>
        <w:t>同余</w:t>
      </w:r>
      <w:r>
        <w:rPr>
          <w:sz w:val="24"/>
        </w:rPr>
        <w:t>b</w:t>
      </w:r>
      <w:r>
        <w:rPr>
          <w:sz w:val="24"/>
        </w:rPr>
        <w:t>，如式</w:t>
      </w:r>
      <w:r>
        <w:rPr>
          <w:sz w:val="24"/>
        </w:rPr>
        <w:t>(2-1)</w:t>
      </w:r>
      <w:r>
        <w:rPr>
          <w:sz w:val="24"/>
        </w:rPr>
        <w:t>。</w:t>
      </w:r>
    </w:p>
    <w:p w:rsidR="00C74750" w:rsidRDefault="001010EF">
      <w:pPr>
        <w:spacing w:line="312" w:lineRule="auto"/>
        <w:ind w:firstLineChars="1500" w:firstLine="3600"/>
        <w:rPr>
          <w:sz w:val="24"/>
        </w:rPr>
      </w:pPr>
      <m:oMath>
        <m:r>
          <w:rPr>
            <w:rFonts w:ascii="Cambria Math" w:hAnsi="Cambria Math"/>
            <w:sz w:val="24"/>
          </w:rPr>
          <m:t>a≡b</m:t>
        </m:r>
        <m:d>
          <m:dPr>
            <m:ctrlPr>
              <w:rPr>
                <w:rFonts w:ascii="Cambria Math" w:hAnsi="Cambria Math"/>
                <w:i/>
                <w:iCs/>
                <w:sz w:val="24"/>
              </w:rPr>
            </m:ctrlPr>
          </m:dPr>
          <m:e>
            <m:r>
              <w:rPr>
                <w:rFonts w:ascii="Cambria Math" w:hAnsi="Cambria Math"/>
                <w:sz w:val="24"/>
              </w:rPr>
              <m:t>mod m</m:t>
            </m:r>
          </m:e>
        </m:d>
      </m:oMath>
      <w:r>
        <w:rPr>
          <w:sz w:val="24"/>
        </w:rPr>
        <w:t xml:space="preserve">                        (2-1)</w:t>
      </w:r>
    </w:p>
    <w:p w:rsidR="00C74750" w:rsidRDefault="001010EF">
      <w:pPr>
        <w:spacing w:line="312" w:lineRule="auto"/>
        <w:ind w:firstLineChars="200" w:firstLine="480"/>
        <w:rPr>
          <w:sz w:val="24"/>
        </w:rPr>
      </w:pPr>
      <w:r>
        <w:rPr>
          <w:sz w:val="24"/>
        </w:rPr>
        <w:t>将一侧改写为线性函数，可得线性同余公式如式</w:t>
      </w:r>
      <w:r>
        <w:rPr>
          <w:rFonts w:hint="eastAsia"/>
          <w:sz w:val="24"/>
        </w:rPr>
        <w:t>(</w:t>
      </w:r>
      <w:r>
        <w:rPr>
          <w:sz w:val="24"/>
        </w:rPr>
        <w:t>2-2)</w:t>
      </w:r>
      <w:r>
        <w:rPr>
          <w:sz w:val="24"/>
        </w:rPr>
        <w:t>所示。</w:t>
      </w:r>
    </w:p>
    <w:p w:rsidR="00C74750" w:rsidRDefault="001010EF">
      <w:pPr>
        <w:spacing w:line="312" w:lineRule="auto"/>
        <w:ind w:firstLineChars="1200" w:firstLine="2880"/>
        <w:rPr>
          <w:sz w:val="24"/>
        </w:rPr>
      </w:pPr>
      <m:oMath>
        <m:r>
          <w:rPr>
            <w:rFonts w:ascii="Cambria Math" w:hAnsi="Cambria Math"/>
            <w:sz w:val="24"/>
          </w:rPr>
          <m:t>Y=</m:t>
        </m:r>
        <m:d>
          <m:dPr>
            <m:ctrlPr>
              <w:rPr>
                <w:rFonts w:ascii="Cambria Math" w:hAnsi="Cambria Math"/>
                <w:i/>
                <w:iCs/>
                <w:sz w:val="24"/>
              </w:rPr>
            </m:ctrlPr>
          </m:dPr>
          <m:e>
            <m:r>
              <w:rPr>
                <w:rFonts w:ascii="Cambria Math" w:hAnsi="Cambria Math"/>
                <w:sz w:val="24"/>
              </w:rPr>
              <m:t>A×X+B</m:t>
            </m:r>
          </m:e>
        </m:d>
        <m:d>
          <m:dPr>
            <m:ctrlPr>
              <w:rPr>
                <w:rFonts w:ascii="Cambria Math" w:hAnsi="Cambria Math"/>
                <w:i/>
                <w:iCs/>
                <w:sz w:val="24"/>
              </w:rPr>
            </m:ctrlPr>
          </m:dPr>
          <m:e>
            <m:r>
              <w:rPr>
                <w:rFonts w:ascii="Cambria Math" w:hAnsi="Cambria Math"/>
                <w:sz w:val="24"/>
              </w:rPr>
              <m:t>mod M</m:t>
            </m:r>
          </m:e>
        </m:d>
        <m:r>
          <w:rPr>
            <w:rFonts w:ascii="Cambria Math" w:hAnsi="Cambria Math"/>
            <w:sz w:val="24"/>
          </w:rPr>
          <m:t xml:space="preserve">                                               </m:t>
        </m:r>
      </m:oMath>
      <w:r>
        <w:rPr>
          <w:sz w:val="24"/>
        </w:rPr>
        <w:t>(2-2)</w:t>
      </w:r>
    </w:p>
    <w:p w:rsidR="00C74750" w:rsidRDefault="001010EF">
      <w:pPr>
        <w:spacing w:line="312" w:lineRule="auto"/>
        <w:rPr>
          <w:sz w:val="24"/>
        </w:rPr>
      </w:pPr>
      <w:r>
        <w:rPr>
          <w:sz w:val="24"/>
        </w:rPr>
        <w:tab/>
      </w:r>
      <w:r>
        <w:rPr>
          <w:sz w:val="24"/>
        </w:rPr>
        <w:t>式</w:t>
      </w:r>
      <w:r>
        <w:rPr>
          <w:sz w:val="24"/>
        </w:rPr>
        <w:t>(2-2)</w:t>
      </w:r>
      <w:r>
        <w:rPr>
          <w:sz w:val="24"/>
        </w:rPr>
        <w:t>中，</w:t>
      </w:r>
      <w:r>
        <w:rPr>
          <w:sz w:val="24"/>
        </w:rPr>
        <w:t>X</w:t>
      </w:r>
      <w:r>
        <w:rPr>
          <w:sz w:val="24"/>
        </w:rPr>
        <w:t>为自变量，</w:t>
      </w:r>
      <w:r>
        <w:rPr>
          <w:sz w:val="24"/>
        </w:rPr>
        <w:t>Y</w:t>
      </w:r>
      <w:r>
        <w:rPr>
          <w:sz w:val="24"/>
        </w:rPr>
        <w:t>为因变量，</w:t>
      </w:r>
      <w:r>
        <w:rPr>
          <w:sz w:val="24"/>
        </w:rPr>
        <w:t>X</w:t>
      </w:r>
      <w:r>
        <w:rPr>
          <w:sz w:val="24"/>
        </w:rPr>
        <w:t>与参数</w:t>
      </w:r>
      <w:r>
        <w:rPr>
          <w:sz w:val="24"/>
        </w:rPr>
        <w:t>A</w:t>
      </w:r>
      <w:r>
        <w:rPr>
          <w:sz w:val="24"/>
        </w:rPr>
        <w:t>相乘后与参数</w:t>
      </w:r>
      <w:r>
        <w:rPr>
          <w:sz w:val="24"/>
        </w:rPr>
        <w:t>B</w:t>
      </w:r>
      <w:r>
        <w:rPr>
          <w:sz w:val="24"/>
        </w:rPr>
        <w:t>相加，最后对参数</w:t>
      </w:r>
      <w:r>
        <w:rPr>
          <w:sz w:val="24"/>
        </w:rPr>
        <w:t>M</w:t>
      </w:r>
      <w:r>
        <w:rPr>
          <w:sz w:val="24"/>
        </w:rPr>
        <w:t>取余，所得</w:t>
      </w:r>
      <w:r>
        <w:rPr>
          <w:sz w:val="24"/>
        </w:rPr>
        <w:t>Y</w:t>
      </w:r>
      <w:r>
        <w:rPr>
          <w:sz w:val="24"/>
        </w:rPr>
        <w:t>即为一个相对</w:t>
      </w:r>
      <w:r>
        <w:rPr>
          <w:sz w:val="24"/>
        </w:rPr>
        <w:t>X</w:t>
      </w:r>
      <w:r>
        <w:rPr>
          <w:sz w:val="24"/>
        </w:rPr>
        <w:t>随机的随机数。所需随机数为非负整数时，自变量</w:t>
      </w:r>
      <w:r>
        <w:rPr>
          <w:sz w:val="24"/>
        </w:rPr>
        <w:t>X</w:t>
      </w:r>
      <w:r>
        <w:rPr>
          <w:sz w:val="24"/>
        </w:rPr>
        <w:t>及参数</w:t>
      </w:r>
      <w:r>
        <w:rPr>
          <w:sz w:val="24"/>
        </w:rPr>
        <w:t>A</w:t>
      </w:r>
      <w:r>
        <w:rPr>
          <w:sz w:val="24"/>
        </w:rPr>
        <w:t>、</w:t>
      </w:r>
      <w:r>
        <w:rPr>
          <w:sz w:val="24"/>
        </w:rPr>
        <w:t>B</w:t>
      </w:r>
      <w:r>
        <w:rPr>
          <w:sz w:val="24"/>
        </w:rPr>
        <w:t>、</w:t>
      </w:r>
      <w:r>
        <w:rPr>
          <w:sz w:val="24"/>
        </w:rPr>
        <w:t>M</w:t>
      </w:r>
      <w:r>
        <w:rPr>
          <w:sz w:val="24"/>
        </w:rPr>
        <w:t>均为正整数。为提高随机性，</w:t>
      </w:r>
      <w:r>
        <w:rPr>
          <w:sz w:val="24"/>
        </w:rPr>
        <w:t>A</w:t>
      </w:r>
      <w:r>
        <w:rPr>
          <w:sz w:val="24"/>
        </w:rPr>
        <w:t>与</w:t>
      </w:r>
      <w:r>
        <w:rPr>
          <w:sz w:val="24"/>
        </w:rPr>
        <w:t>B</w:t>
      </w:r>
      <w:r>
        <w:rPr>
          <w:sz w:val="24"/>
        </w:rPr>
        <w:t>需取较大的值，</w:t>
      </w:r>
      <w:r>
        <w:rPr>
          <w:sz w:val="24"/>
        </w:rPr>
        <w:t>A</w:t>
      </w:r>
      <w:r>
        <w:rPr>
          <w:sz w:val="24"/>
        </w:rPr>
        <w:t>取</w:t>
      </w:r>
      <m:oMath>
        <m:r>
          <w:rPr>
            <w:rFonts w:ascii="Cambria Math" w:hAnsi="Cambria Math"/>
            <w:sz w:val="24"/>
          </w:rPr>
          <m:t>4p+1</m:t>
        </m:r>
      </m:oMath>
      <w:r>
        <w:rPr>
          <w:rFonts w:hint="eastAsia"/>
          <w:sz w:val="24"/>
        </w:rPr>
        <w:t>，</w:t>
      </w:r>
      <w:r>
        <w:rPr>
          <w:sz w:val="24"/>
        </w:rPr>
        <w:t>B</w:t>
      </w:r>
      <w:r>
        <w:rPr>
          <w:sz w:val="24"/>
        </w:rPr>
        <w:t>取</w:t>
      </w:r>
      <m:oMath>
        <m:r>
          <w:rPr>
            <w:rFonts w:ascii="Cambria Math" w:hAnsi="Cambria Math"/>
            <w:sz w:val="24"/>
          </w:rPr>
          <m:t>2q+1</m:t>
        </m:r>
      </m:oMath>
      <w:r>
        <w:rPr>
          <w:sz w:val="24"/>
        </w:rPr>
        <w:t>,</w:t>
      </w:r>
      <w:r>
        <w:rPr>
          <w:sz w:val="24"/>
        </w:rPr>
        <w:t>且</w:t>
      </w:r>
      <w:r>
        <w:rPr>
          <w:sz w:val="24"/>
        </w:rPr>
        <w:t>A</w:t>
      </w:r>
      <w:r>
        <w:rPr>
          <w:sz w:val="24"/>
        </w:rPr>
        <w:t>与</w:t>
      </w:r>
      <w:r>
        <w:rPr>
          <w:sz w:val="24"/>
        </w:rPr>
        <w:t>M</w:t>
      </w:r>
      <w:r>
        <w:rPr>
          <w:sz w:val="24"/>
        </w:rPr>
        <w:t>互质可获得较好的随机性。</w:t>
      </w:r>
    </w:p>
    <w:p w:rsidR="00C74750" w:rsidRDefault="001010EF">
      <w:pPr>
        <w:spacing w:line="312" w:lineRule="auto"/>
        <w:ind w:firstLine="420"/>
        <w:rPr>
          <w:sz w:val="24"/>
        </w:rPr>
      </w:pPr>
      <w:r>
        <w:rPr>
          <w:sz w:val="24"/>
        </w:rPr>
        <w:t>通过改变自变量</w:t>
      </w:r>
      <w:r>
        <w:rPr>
          <w:sz w:val="24"/>
        </w:rPr>
        <w:t>X</w:t>
      </w:r>
      <w:r>
        <w:rPr>
          <w:sz w:val="24"/>
        </w:rPr>
        <w:t>的取值可得到连续的随机数。为避免使用线性变化的自变量获取随机数时所得随机数列出现线性关系，采用迭代法，将上一个因变量的取值作为下一个自变量的取值，公式如式</w:t>
      </w:r>
      <w:r>
        <w:rPr>
          <w:sz w:val="24"/>
        </w:rPr>
        <w:t>(2-3)</w:t>
      </w:r>
      <w:r>
        <w:rPr>
          <w:sz w:val="24"/>
        </w:rPr>
        <w:t>所示。</w:t>
      </w:r>
    </w:p>
    <w:p w:rsidR="00C74750" w:rsidRDefault="00D4406C">
      <w:pPr>
        <w:spacing w:line="312" w:lineRule="auto"/>
        <w:ind w:firstLineChars="1200" w:firstLine="2880"/>
        <w:rPr>
          <w:sz w:val="24"/>
        </w:rPr>
      </w:pPr>
      <m:oMath>
        <m:sSub>
          <m:sSubPr>
            <m:ctrlPr>
              <w:rPr>
                <w:rFonts w:ascii="Cambria Math" w:hAnsi="Cambria Math"/>
                <w:iCs/>
                <w:sz w:val="24"/>
              </w:rPr>
            </m:ctrlPr>
          </m:sSubPr>
          <m:e>
            <m:r>
              <m:rPr>
                <m:sty m:val="p"/>
              </m:rPr>
              <w:rPr>
                <w:rFonts w:ascii="Cambria Math" w:hAnsi="Cambria Math"/>
                <w:sz w:val="24"/>
              </w:rPr>
              <m:t>N</m:t>
            </m:r>
          </m:e>
          <m:sub>
            <m:r>
              <m:rPr>
                <m:sty m:val="p"/>
              </m:rPr>
              <w:rPr>
                <w:rFonts w:ascii="Cambria Math" w:hAnsi="Cambria Math"/>
                <w:sz w:val="24"/>
              </w:rPr>
              <m:t>j+1</m:t>
            </m:r>
          </m:sub>
        </m:sSub>
        <m:r>
          <m:rPr>
            <m:sty m:val="p"/>
          </m:rPr>
          <w:rPr>
            <w:rFonts w:ascii="Cambria Math" w:hAnsi="Cambria Math"/>
            <w:sz w:val="24"/>
          </w:rPr>
          <m:t>=</m:t>
        </m:r>
        <m:d>
          <m:dPr>
            <m:ctrlPr>
              <w:rPr>
                <w:rFonts w:ascii="Cambria Math" w:hAnsi="Cambria Math"/>
                <w:iCs/>
                <w:sz w:val="24"/>
              </w:rPr>
            </m:ctrlPr>
          </m:dPr>
          <m:e>
            <m:r>
              <m:rPr>
                <m:sty m:val="p"/>
              </m:rPr>
              <w:rPr>
                <w:rFonts w:ascii="Cambria Math" w:hAnsi="Cambria Math"/>
                <w:sz w:val="24"/>
              </w:rPr>
              <m:t>A×</m:t>
            </m:r>
            <m:sSub>
              <m:sSubPr>
                <m:ctrlPr>
                  <w:rPr>
                    <w:rFonts w:ascii="Cambria Math" w:hAnsi="Cambria Math"/>
                    <w:iCs/>
                    <w:sz w:val="24"/>
                  </w:rPr>
                </m:ctrlPr>
              </m:sSubPr>
              <m:e>
                <m:r>
                  <m:rPr>
                    <m:sty m:val="p"/>
                  </m:rPr>
                  <w:rPr>
                    <w:rFonts w:ascii="Cambria Math" w:hAnsi="Cambria Math"/>
                    <w:sz w:val="24"/>
                  </w:rPr>
                  <m:t>N</m:t>
                </m:r>
              </m:e>
              <m:sub>
                <m:r>
                  <m:rPr>
                    <m:sty m:val="p"/>
                  </m:rPr>
                  <w:rPr>
                    <w:rFonts w:ascii="Cambria Math" w:hAnsi="Cambria Math"/>
                    <w:sz w:val="24"/>
                  </w:rPr>
                  <m:t>j</m:t>
                </m:r>
              </m:sub>
            </m:sSub>
            <m:r>
              <m:rPr>
                <m:sty m:val="p"/>
              </m:rPr>
              <w:rPr>
                <w:rFonts w:ascii="Cambria Math" w:hAnsi="Cambria Math"/>
                <w:sz w:val="24"/>
              </w:rPr>
              <m:t>+B</m:t>
            </m:r>
          </m:e>
        </m:d>
        <m:d>
          <m:dPr>
            <m:ctrlPr>
              <w:rPr>
                <w:rFonts w:ascii="Cambria Math" w:hAnsi="Cambria Math"/>
                <w:iCs/>
                <w:sz w:val="24"/>
              </w:rPr>
            </m:ctrlPr>
          </m:dPr>
          <m:e>
            <m:r>
              <m:rPr>
                <m:sty m:val="p"/>
              </m:rPr>
              <w:rPr>
                <w:rFonts w:ascii="Cambria Math" w:hAnsi="Cambria Math"/>
                <w:sz w:val="24"/>
              </w:rPr>
              <m:t>mod M</m:t>
            </m:r>
          </m:e>
        </m:d>
      </m:oMath>
      <w:r w:rsidR="001010EF">
        <w:rPr>
          <w:sz w:val="24"/>
        </w:rPr>
        <w:t xml:space="preserve">                 (2-3)</w:t>
      </w:r>
    </w:p>
    <w:p w:rsidR="00C74750" w:rsidRDefault="001010EF">
      <w:pPr>
        <w:spacing w:line="312" w:lineRule="auto"/>
        <w:rPr>
          <w:sz w:val="24"/>
        </w:rPr>
      </w:pPr>
      <w:r>
        <w:rPr>
          <w:sz w:val="24"/>
        </w:rPr>
        <w:tab/>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n</m:t>
            </m:r>
          </m:sub>
        </m:sSub>
        <m:r>
          <w:rPr>
            <w:rFonts w:ascii="Cambria Math" w:hAnsi="Cambria Math"/>
            <w:sz w:val="24"/>
          </w:rPr>
          <m:t>]</m:t>
        </m:r>
      </m:oMath>
      <w:r>
        <w:rPr>
          <w:sz w:val="24"/>
        </w:rPr>
        <w:t>为所得随机数列，</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oMath>
      <w:r>
        <w:rPr>
          <w:sz w:val="24"/>
        </w:rPr>
        <w:t>称为随机种子，取任意非负整数即可。此时自变量数列为随机数列，可增强所得数列的随机性。采用该方法获得的随机数列在取适当</w:t>
      </w:r>
      <w:r>
        <w:rPr>
          <w:sz w:val="24"/>
        </w:rPr>
        <w:lastRenderedPageBreak/>
        <w:t>参数时能通过随机数检验，具有较好的随机性。本系统采用该方法产生随机数序列用于加密算法的加密参数。</w:t>
      </w:r>
    </w:p>
    <w:p w:rsidR="00C74750" w:rsidRDefault="001010EF" w:rsidP="00242C3B">
      <w:pPr>
        <w:pStyle w:val="3"/>
        <w:numPr>
          <w:ilvl w:val="0"/>
          <w:numId w:val="0"/>
        </w:numPr>
        <w:spacing w:beforeLines="50" w:afterLines="50" w:line="312" w:lineRule="auto"/>
        <w:ind w:rightChars="0" w:right="0"/>
        <w:rPr>
          <w:rFonts w:ascii="黑体" w:eastAsia="黑体" w:hAnsi="黑体"/>
          <w:sz w:val="24"/>
        </w:rPr>
      </w:pPr>
      <w:bookmarkStart w:id="44" w:name="_Toc10254188"/>
      <w:bookmarkStart w:id="45" w:name="_Toc11588578"/>
      <w:r>
        <w:rPr>
          <w:rFonts w:eastAsia="黑体"/>
          <w:sz w:val="24"/>
        </w:rPr>
        <w:t>2.1.</w:t>
      </w:r>
      <w:r>
        <w:rPr>
          <w:rFonts w:eastAsia="黑体" w:hint="eastAsia"/>
          <w:sz w:val="24"/>
        </w:rPr>
        <w:t>2</w:t>
      </w:r>
      <w:r>
        <w:rPr>
          <w:rFonts w:ascii="黑体" w:eastAsia="黑体" w:hAnsi="黑体"/>
          <w:sz w:val="24"/>
        </w:rPr>
        <w:t xml:space="preserve">  </w:t>
      </w:r>
      <w:r>
        <w:rPr>
          <w:sz w:val="24"/>
        </w:rPr>
        <w:t>AES</w:t>
      </w:r>
      <w:r>
        <w:rPr>
          <w:rFonts w:ascii="黑体" w:eastAsia="黑体" w:hAnsi="黑体" w:hint="eastAsia"/>
          <w:sz w:val="24"/>
        </w:rPr>
        <w:t>加密算法</w:t>
      </w:r>
      <w:bookmarkEnd w:id="44"/>
      <w:bookmarkEnd w:id="45"/>
    </w:p>
    <w:p w:rsidR="00C74750" w:rsidRDefault="001010EF">
      <w:pPr>
        <w:spacing w:line="312" w:lineRule="auto"/>
        <w:ind w:firstLineChars="200" w:firstLine="480"/>
        <w:rPr>
          <w:sz w:val="24"/>
        </w:rPr>
      </w:pPr>
      <w:r>
        <w:rPr>
          <w:sz w:val="24"/>
        </w:rPr>
        <w:t>AES</w:t>
      </w:r>
      <w:r>
        <w:rPr>
          <w:sz w:val="24"/>
        </w:rPr>
        <w:t>算法是对称密钥加密方式之一，根据密钥长度</w:t>
      </w:r>
      <w:r>
        <w:rPr>
          <w:rFonts w:hint="eastAsia"/>
          <w:sz w:val="24"/>
        </w:rPr>
        <w:t>不同</w:t>
      </w:r>
      <w:r>
        <w:rPr>
          <w:sz w:val="24"/>
        </w:rPr>
        <w:t>，其加密方式加密轮的次数也不同，本课题采用了</w:t>
      </w:r>
      <w:r>
        <w:rPr>
          <w:sz w:val="24"/>
        </w:rPr>
        <w:t>AES-128</w:t>
      </w:r>
      <w:r>
        <w:rPr>
          <w:sz w:val="24"/>
        </w:rPr>
        <w:t>的加密模式，加密轮数为</w:t>
      </w:r>
      <w:r>
        <w:rPr>
          <w:sz w:val="24"/>
        </w:rPr>
        <w:t>10</w:t>
      </w:r>
      <w:r>
        <w:rPr>
          <w:sz w:val="24"/>
        </w:rPr>
        <w:t>轮。由于</w:t>
      </w:r>
      <w:r>
        <w:rPr>
          <w:sz w:val="24"/>
        </w:rPr>
        <w:t>AES</w:t>
      </w:r>
      <w:r>
        <w:rPr>
          <w:sz w:val="24"/>
        </w:rPr>
        <w:t>加密算法为对称加密，故本算法分为加密函数与解密函数，加密函数和解密函数共同使用同一个密钥</w:t>
      </w:r>
      <w:r>
        <w:rPr>
          <w:sz w:val="24"/>
        </w:rPr>
        <w:t>K</w:t>
      </w:r>
      <w:r>
        <w:rPr>
          <w:sz w:val="24"/>
        </w:rPr>
        <w:t>，当明文字符串</w:t>
      </w:r>
      <w:r>
        <w:rPr>
          <w:sz w:val="24"/>
        </w:rPr>
        <w:t>P</w:t>
      </w:r>
      <w:r>
        <w:rPr>
          <w:sz w:val="24"/>
        </w:rPr>
        <w:t>需要进行传输时，加密方使用加密函数</w:t>
      </w:r>
      <w:r>
        <w:rPr>
          <w:sz w:val="24"/>
        </w:rPr>
        <w:t>E</w:t>
      </w:r>
      <w:r>
        <w:rPr>
          <w:sz w:val="24"/>
        </w:rPr>
        <w:t>和加密密钥</w:t>
      </w:r>
      <w:r>
        <w:rPr>
          <w:sz w:val="24"/>
        </w:rPr>
        <w:t>K</w:t>
      </w:r>
      <w:r>
        <w:rPr>
          <w:sz w:val="24"/>
        </w:rPr>
        <w:t>可以获得对应密文</w:t>
      </w:r>
      <w:r>
        <w:rPr>
          <w:sz w:val="24"/>
        </w:rPr>
        <w:t>C</w:t>
      </w:r>
      <w:r>
        <w:rPr>
          <w:sz w:val="24"/>
        </w:rPr>
        <w:t>即</w:t>
      </w:r>
      <m:oMath>
        <m:r>
          <m:rPr>
            <m:sty m:val="p"/>
          </m:rPr>
          <w:rPr>
            <w:rFonts w:ascii="Cambria Math" w:hAnsi="Cambria Math"/>
            <w:sz w:val="24"/>
          </w:rPr>
          <m:t>C=E(P,K)</m:t>
        </m:r>
      </m:oMath>
      <w:r>
        <w:rPr>
          <w:sz w:val="24"/>
        </w:rPr>
        <w:t>，并将密文</w:t>
      </w:r>
      <w:r>
        <w:rPr>
          <w:sz w:val="24"/>
        </w:rPr>
        <w:t>C</w:t>
      </w:r>
      <w:r>
        <w:rPr>
          <w:sz w:val="24"/>
        </w:rPr>
        <w:t>传递至解密方</w:t>
      </w:r>
      <w:r>
        <w:rPr>
          <w:rFonts w:hint="eastAsia"/>
          <w:sz w:val="24"/>
        </w:rPr>
        <w:t>，</w:t>
      </w:r>
      <w:r>
        <w:rPr>
          <w:sz w:val="24"/>
        </w:rPr>
        <w:t>解密方接收密文后，使用解密函数</w:t>
      </w:r>
      <w:r>
        <w:rPr>
          <w:sz w:val="24"/>
        </w:rPr>
        <w:t>D</w:t>
      </w:r>
      <w:r>
        <w:rPr>
          <w:sz w:val="24"/>
        </w:rPr>
        <w:t>和密钥</w:t>
      </w:r>
      <w:r>
        <w:rPr>
          <w:sz w:val="24"/>
        </w:rPr>
        <w:t>K</w:t>
      </w:r>
      <w:r>
        <w:rPr>
          <w:sz w:val="24"/>
        </w:rPr>
        <w:t>以获取明文内容，即</w:t>
      </w:r>
      <m:oMath>
        <m:r>
          <m:rPr>
            <m:sty m:val="p"/>
          </m:rPr>
          <w:rPr>
            <w:rFonts w:ascii="Cambria Math" w:hAnsi="Cambria Math"/>
            <w:sz w:val="24"/>
          </w:rPr>
          <m:t>P=E(C,K)</m:t>
        </m:r>
      </m:oMath>
      <w:r>
        <w:rPr>
          <w:sz w:val="24"/>
          <w:vertAlign w:val="superscript"/>
        </w:rPr>
        <w:t>[11]</w:t>
      </w:r>
      <w:r>
        <w:rPr>
          <w:sz w:val="24"/>
        </w:rPr>
        <w:t>。</w:t>
      </w:r>
    </w:p>
    <w:p w:rsidR="00C74750" w:rsidRDefault="001010EF">
      <w:pPr>
        <w:spacing w:line="312" w:lineRule="auto"/>
        <w:ind w:firstLineChars="200" w:firstLine="480"/>
        <w:rPr>
          <w:sz w:val="24"/>
        </w:rPr>
      </w:pPr>
      <w:r>
        <w:rPr>
          <w:sz w:val="24"/>
        </w:rPr>
        <w:t>使用</w:t>
      </w:r>
      <w:r>
        <w:rPr>
          <w:sz w:val="24"/>
        </w:rPr>
        <w:t>AES</w:t>
      </w:r>
      <w:r>
        <w:rPr>
          <w:sz w:val="24"/>
        </w:rPr>
        <w:t>加密算法进行加密时，需要进行字节替换、行位移、列混淆与轮密钥加四步操作，解密算法为此四种操作的逆操作。</w:t>
      </w:r>
    </w:p>
    <w:p w:rsidR="00C74750" w:rsidRDefault="001010EF">
      <w:pPr>
        <w:spacing w:line="312" w:lineRule="auto"/>
        <w:ind w:firstLineChars="200" w:firstLine="480"/>
        <w:rPr>
          <w:sz w:val="24"/>
        </w:rPr>
      </w:pPr>
      <w:r>
        <w:rPr>
          <w:sz w:val="24"/>
        </w:rPr>
        <w:t>字节替换，加密函数中通过</w:t>
      </w:r>
      <w:r>
        <w:rPr>
          <w:sz w:val="24"/>
        </w:rPr>
        <w:t>S</w:t>
      </w:r>
      <w:r>
        <w:rPr>
          <w:sz w:val="24"/>
        </w:rPr>
        <w:t>盒实现由一个字节到另一个字节的映射，解密函数中，使用逆</w:t>
      </w:r>
      <w:r>
        <w:rPr>
          <w:sz w:val="24"/>
        </w:rPr>
        <w:t>S</w:t>
      </w:r>
      <w:r>
        <w:rPr>
          <w:sz w:val="24"/>
        </w:rPr>
        <w:t>盒完成上述映射，</w:t>
      </w:r>
      <w:r>
        <w:rPr>
          <w:sz w:val="24"/>
        </w:rPr>
        <w:t>S</w:t>
      </w:r>
      <w:r>
        <w:rPr>
          <w:sz w:val="24"/>
        </w:rPr>
        <w:t>盒与逆</w:t>
      </w:r>
      <w:r>
        <w:rPr>
          <w:sz w:val="24"/>
        </w:rPr>
        <w:t>S</w:t>
      </w:r>
      <w:r>
        <w:rPr>
          <w:sz w:val="24"/>
        </w:rPr>
        <w:t>盒均为</w:t>
      </w:r>
      <w:r>
        <w:rPr>
          <w:sz w:val="24"/>
        </w:rPr>
        <w:t>16</w:t>
      </w:r>
      <w:r>
        <w:rPr>
          <w:sz w:val="24"/>
        </w:rPr>
        <w:t>阶方阵，通过</w:t>
      </w:r>
      <w:r>
        <w:rPr>
          <w:sz w:val="24"/>
        </w:rPr>
        <w:t>S</w:t>
      </w:r>
      <w:r>
        <w:rPr>
          <w:sz w:val="24"/>
        </w:rPr>
        <w:t>盒替换可以增加混淆性。</w:t>
      </w:r>
    </w:p>
    <w:p w:rsidR="00C74750" w:rsidRDefault="001010EF">
      <w:pPr>
        <w:spacing w:line="312" w:lineRule="auto"/>
        <w:ind w:firstLineChars="200" w:firstLine="480"/>
        <w:rPr>
          <w:sz w:val="24"/>
        </w:rPr>
      </w:pPr>
      <w:r>
        <w:rPr>
          <w:sz w:val="24"/>
        </w:rPr>
        <w:t>行位移，行位移操作是一个</w:t>
      </w:r>
      <w:r>
        <w:rPr>
          <w:sz w:val="24"/>
        </w:rPr>
        <w:t>4</w:t>
      </w:r>
      <w:r>
        <w:rPr>
          <w:sz w:val="24"/>
        </w:rPr>
        <w:t>阶状态方阵中字节间的置换操作，用于向算法提供扩散性，在</w:t>
      </w:r>
      <w:r>
        <w:rPr>
          <w:sz w:val="24"/>
        </w:rPr>
        <w:t>AES-128</w:t>
      </w:r>
      <w:r>
        <w:rPr>
          <w:sz w:val="24"/>
        </w:rPr>
        <w:t>模式加密函数中行位移操作会将状态矩阵的第</w:t>
      </w:r>
      <w:r>
        <w:rPr>
          <w:sz w:val="24"/>
        </w:rPr>
        <w:t>k</w:t>
      </w:r>
      <w:r>
        <w:rPr>
          <w:sz w:val="24"/>
        </w:rPr>
        <w:t>行左移</w:t>
      </w:r>
      <w:r>
        <w:rPr>
          <w:sz w:val="24"/>
        </w:rPr>
        <w:t>k</w:t>
      </w:r>
      <w:r>
        <w:rPr>
          <w:sz w:val="24"/>
        </w:rPr>
        <w:t>个字节；解密函数中进行相反的位移操作。</w:t>
      </w:r>
    </w:p>
    <w:p w:rsidR="00C74750" w:rsidRDefault="001010EF">
      <w:pPr>
        <w:spacing w:line="312" w:lineRule="auto"/>
        <w:ind w:firstLineChars="200" w:firstLine="480"/>
        <w:rPr>
          <w:sz w:val="24"/>
        </w:rPr>
      </w:pPr>
      <w:r>
        <w:rPr>
          <w:sz w:val="24"/>
        </w:rPr>
        <w:t>列混淆，列混淆利用</w:t>
      </w:r>
      <m:oMath>
        <m:r>
          <m:rPr>
            <m:sty m:val="p"/>
          </m:rPr>
          <w:rPr>
            <w:rFonts w:ascii="Cambria Math" w:hAnsi="Cambria Math"/>
            <w:sz w:val="24"/>
          </w:rPr>
          <m:t>GF(</m:t>
        </m:r>
        <m:sSup>
          <m:sSupPr>
            <m:ctrlPr>
              <w:rPr>
                <w:rFonts w:ascii="Cambria Math" w:hAnsi="Cambria Math"/>
                <w:sz w:val="24"/>
              </w:rPr>
            </m:ctrlPr>
          </m:sSupPr>
          <m:e>
            <m:r>
              <w:rPr>
                <w:rFonts w:ascii="Cambria Math" w:hAnsi="Cambria Math"/>
                <w:sz w:val="24"/>
              </w:rPr>
              <m:t>2</m:t>
            </m:r>
          </m:e>
          <m:sup>
            <m:r>
              <w:rPr>
                <w:rFonts w:ascii="Cambria Math" w:hAnsi="Cambria Math"/>
                <w:sz w:val="24"/>
              </w:rPr>
              <m:t>8</m:t>
            </m:r>
          </m:sup>
        </m:sSup>
        <m:r>
          <w:rPr>
            <w:rFonts w:ascii="Cambria Math" w:hAnsi="Cambria Math"/>
            <w:sz w:val="24"/>
          </w:rPr>
          <m:t>)</m:t>
        </m:r>
      </m:oMath>
      <w:r>
        <w:rPr>
          <w:sz w:val="24"/>
        </w:rPr>
        <w:t>域上算数特性的一个替代，用于向算法提供扩散性。列混淆通过矩阵间的相乘来实现。经过行位移变换后的状态阵与固定阵相乘即可得到混淆后的状态矩阵。加密函数中使用的固定矩阵与解密函数中使用的固定矩阵互为逆矩阵。</w:t>
      </w:r>
    </w:p>
    <w:p w:rsidR="00C74750" w:rsidRDefault="001010EF">
      <w:pPr>
        <w:spacing w:line="312" w:lineRule="auto"/>
        <w:ind w:firstLineChars="200" w:firstLine="480"/>
        <w:rPr>
          <w:sz w:val="24"/>
        </w:rPr>
      </w:pPr>
      <w:r>
        <w:rPr>
          <w:sz w:val="24"/>
        </w:rPr>
        <w:t>轮密钥加，该操作是将</w:t>
      </w:r>
      <w:r>
        <w:rPr>
          <w:sz w:val="24"/>
        </w:rPr>
        <w:t>128</w:t>
      </w:r>
      <w:r>
        <w:rPr>
          <w:sz w:val="24"/>
        </w:rPr>
        <w:t>位密钥与最后得到的状态矩阵中的数据进行逐位异或操作。因</w:t>
      </w:r>
      <w:r>
        <w:rPr>
          <w:sz w:val="24"/>
        </w:rPr>
        <w:t>AES-128</w:t>
      </w:r>
      <w:r>
        <w:rPr>
          <w:sz w:val="24"/>
        </w:rPr>
        <w:t>模式需要进行</w:t>
      </w:r>
      <w:r>
        <w:rPr>
          <w:sz w:val="24"/>
        </w:rPr>
        <w:t>10</w:t>
      </w:r>
      <w:r>
        <w:rPr>
          <w:sz w:val="24"/>
        </w:rPr>
        <w:t>轮加密，在加密过程中需要对初始密钥进行密钥拓展操作。每一轮密钥拓展操作根据上一轮密钥拓展操作得到的子密钥进行重复的操作。</w:t>
      </w:r>
    </w:p>
    <w:p w:rsidR="00C74750" w:rsidRDefault="001010EF">
      <w:pPr>
        <w:spacing w:line="312" w:lineRule="auto"/>
        <w:ind w:firstLineChars="200" w:firstLine="480"/>
        <w:rPr>
          <w:rStyle w:val="ca-171"/>
          <w:rFonts w:ascii="Times New Roman" w:hAnsi="Times New Roman" w:hint="default"/>
          <w:sz w:val="24"/>
          <w:szCs w:val="24"/>
        </w:rPr>
      </w:pPr>
      <w:r>
        <w:rPr>
          <w:sz w:val="24"/>
        </w:rPr>
        <w:t>对称加密算法中</w:t>
      </w:r>
      <w:r>
        <w:rPr>
          <w:sz w:val="24"/>
        </w:rPr>
        <w:t>AES</w:t>
      </w:r>
      <w:r>
        <w:rPr>
          <w:sz w:val="24"/>
        </w:rPr>
        <w:t>算法具备极高的安全性，与非对称算法相比，</w:t>
      </w:r>
      <w:r>
        <w:rPr>
          <w:sz w:val="24"/>
        </w:rPr>
        <w:t>AES</w:t>
      </w:r>
      <w:r>
        <w:rPr>
          <w:sz w:val="24"/>
        </w:rPr>
        <w:t>算法加密速度快，灵活性强，只需要少量的储存器。</w:t>
      </w:r>
    </w:p>
    <w:p w:rsidR="00C74750" w:rsidRDefault="001010EF" w:rsidP="00242C3B">
      <w:pPr>
        <w:pStyle w:val="3"/>
        <w:numPr>
          <w:ilvl w:val="0"/>
          <w:numId w:val="0"/>
        </w:numPr>
        <w:spacing w:beforeLines="50" w:afterLines="50" w:line="312" w:lineRule="auto"/>
        <w:ind w:rightChars="0" w:right="0"/>
        <w:jc w:val="both"/>
        <w:rPr>
          <w:rFonts w:eastAsia="黑体"/>
          <w:sz w:val="24"/>
        </w:rPr>
      </w:pPr>
      <w:bookmarkStart w:id="46" w:name="_Toc10254189"/>
      <w:bookmarkStart w:id="47" w:name="_Toc10036035"/>
      <w:bookmarkStart w:id="48" w:name="_Toc11588579"/>
      <w:bookmarkEnd w:id="39"/>
      <w:r>
        <w:rPr>
          <w:rFonts w:eastAsia="黑体" w:hint="eastAsia"/>
          <w:sz w:val="24"/>
        </w:rPr>
        <w:t>2.1.3</w:t>
      </w:r>
      <w:r>
        <w:rPr>
          <w:rFonts w:eastAsia="黑体"/>
          <w:sz w:val="24"/>
        </w:rPr>
        <w:t xml:space="preserve">  </w:t>
      </w:r>
      <w:bookmarkEnd w:id="46"/>
      <w:bookmarkEnd w:id="47"/>
      <w:r>
        <w:rPr>
          <w:rFonts w:eastAsia="黑体" w:hint="eastAsia"/>
          <w:sz w:val="24"/>
        </w:rPr>
        <w:t>缓冲中断处理机制</w:t>
      </w:r>
      <w:bookmarkEnd w:id="48"/>
    </w:p>
    <w:p w:rsidR="00C74750" w:rsidRDefault="001010EF">
      <w:pPr>
        <w:spacing w:line="312" w:lineRule="auto"/>
        <w:ind w:firstLineChars="200" w:firstLine="480"/>
        <w:rPr>
          <w:sz w:val="24"/>
        </w:rPr>
      </w:pPr>
      <w:r>
        <w:rPr>
          <w:sz w:val="24"/>
        </w:rPr>
        <w:t>因串口数据处理机制为接收数据后，进入中断并在中断函数中将数据读取出来进行处理。这一种数据处理机制是</w:t>
      </w:r>
      <w:r>
        <w:rPr>
          <w:sz w:val="24"/>
        </w:rPr>
        <w:t>“</w:t>
      </w:r>
      <w:r>
        <w:rPr>
          <w:sz w:val="24"/>
        </w:rPr>
        <w:t>非缓冲中断方式</w:t>
      </w:r>
      <w:r>
        <w:rPr>
          <w:sz w:val="24"/>
        </w:rPr>
        <w:t>”</w:t>
      </w:r>
      <w:r>
        <w:rPr>
          <w:sz w:val="24"/>
        </w:rPr>
        <w:t>，这种数据处理方式无缓冲</w:t>
      </w:r>
      <w:r>
        <w:rPr>
          <w:sz w:val="24"/>
        </w:rPr>
        <w:lastRenderedPageBreak/>
        <w:t>区，如果先前接收的数据尚未处理完成，又接收到新的数据，新接收的数据就会把尚未处理的数据覆盖，从而导致</w:t>
      </w:r>
      <w:r>
        <w:rPr>
          <w:sz w:val="24"/>
        </w:rPr>
        <w:t>“</w:t>
      </w:r>
      <w:r>
        <w:rPr>
          <w:sz w:val="24"/>
        </w:rPr>
        <w:t>数据丢包</w:t>
      </w:r>
      <w:r>
        <w:rPr>
          <w:sz w:val="24"/>
        </w:rPr>
        <w:t>”</w:t>
      </w:r>
      <w:r>
        <w:rPr>
          <w:sz w:val="24"/>
          <w:vertAlign w:val="superscript"/>
        </w:rPr>
        <w:t>[12]</w:t>
      </w:r>
      <w:r>
        <w:rPr>
          <w:sz w:val="24"/>
        </w:rPr>
        <w:t>。此时需要建立相应的缓冲区对数据进行缓冲，普通队列缓冲区在用掉一个数据元素后，其余数据元素需要向前搬移而环形缓冲队列不需要移动存储位置，也不需要进行动态的内存释放和分配，使用固定大小的内存空间反复使用。在实际的队列插入和弹出操作中，是不断交叉进行的</w:t>
      </w:r>
      <w:r>
        <w:rPr>
          <w:sz w:val="24"/>
          <w:vertAlign w:val="superscript"/>
        </w:rPr>
        <w:t>[13]</w:t>
      </w:r>
      <w:r>
        <w:rPr>
          <w:sz w:val="24"/>
        </w:rPr>
        <w:t>，因而可以作为系统缓冲方案的首选，环形缓冲队列如图</w:t>
      </w:r>
      <w:r>
        <w:rPr>
          <w:rFonts w:hint="eastAsia"/>
          <w:sz w:val="24"/>
        </w:rPr>
        <w:t>2-</w:t>
      </w:r>
      <w:r>
        <w:rPr>
          <w:sz w:val="24"/>
        </w:rPr>
        <w:t>1</w:t>
      </w:r>
      <w:r>
        <w:rPr>
          <w:sz w:val="24"/>
        </w:rPr>
        <w:t>所示。</w:t>
      </w:r>
    </w:p>
    <w:p w:rsidR="00C74750" w:rsidRDefault="00C74750">
      <w:pPr>
        <w:spacing w:line="312" w:lineRule="auto"/>
        <w:ind w:firstLineChars="200" w:firstLine="480"/>
        <w:rPr>
          <w:rFonts w:ascii="宋体" w:hAnsi="宋体"/>
          <w:sz w:val="24"/>
        </w:rPr>
      </w:pPr>
    </w:p>
    <w:p w:rsidR="00C74750" w:rsidRDefault="001010EF">
      <w:pPr>
        <w:spacing w:line="312" w:lineRule="auto"/>
        <w:ind w:firstLineChars="200" w:firstLine="480"/>
        <w:jc w:val="center"/>
        <w:rPr>
          <w:rFonts w:ascii="宋体" w:hAnsi="宋体"/>
          <w:sz w:val="24"/>
        </w:rPr>
      </w:pPr>
      <w:r>
        <w:rPr>
          <w:rFonts w:ascii="宋体" w:hAnsi="宋体"/>
          <w:noProof/>
          <w:sz w:val="24"/>
        </w:rPr>
        <w:drawing>
          <wp:inline distT="0" distB="0" distL="0" distR="0">
            <wp:extent cx="1310005" cy="1310005"/>
            <wp:effectExtent l="0" t="0" r="4445" b="4445"/>
            <wp:docPr id="3" name="图片 3" descr="C:\Users\jokul\Desktop\微信图片_2019053119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jokul\Desktop\微信图片_20190531195009.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1327406" cy="1327406"/>
                    </a:xfrm>
                    <a:prstGeom prst="rect">
                      <a:avLst/>
                    </a:prstGeom>
                    <a:noFill/>
                    <a:ln>
                      <a:noFill/>
                    </a:ln>
                  </pic:spPr>
                </pic:pic>
              </a:graphicData>
            </a:graphic>
          </wp:inline>
        </w:drawing>
      </w:r>
    </w:p>
    <w:p w:rsidR="00C74750" w:rsidRDefault="001010EF">
      <w:pPr>
        <w:spacing w:line="312" w:lineRule="auto"/>
        <w:ind w:firstLineChars="200" w:firstLine="480"/>
        <w:jc w:val="center"/>
        <w:rPr>
          <w:rFonts w:ascii="宋体" w:hAnsi="宋体"/>
          <w:sz w:val="24"/>
        </w:rPr>
      </w:pPr>
      <w:r>
        <w:rPr>
          <w:rFonts w:ascii="宋体" w:hAnsi="宋体" w:hint="eastAsia"/>
          <w:sz w:val="24"/>
        </w:rPr>
        <w:t>图</w:t>
      </w:r>
      <w:r>
        <w:rPr>
          <w:sz w:val="24"/>
        </w:rPr>
        <w:t xml:space="preserve">2-1 </w:t>
      </w:r>
      <w:r>
        <w:rPr>
          <w:rFonts w:ascii="宋体" w:hAnsi="宋体" w:hint="eastAsia"/>
          <w:sz w:val="24"/>
        </w:rPr>
        <w:t>环形缓冲队列</w:t>
      </w:r>
    </w:p>
    <w:p w:rsidR="00C74750" w:rsidRDefault="00C74750">
      <w:pPr>
        <w:spacing w:line="312" w:lineRule="auto"/>
        <w:ind w:firstLineChars="200" w:firstLine="420"/>
        <w:rPr>
          <w:rFonts w:ascii="宋体" w:hAnsi="宋体"/>
          <w:szCs w:val="21"/>
        </w:rPr>
      </w:pPr>
    </w:p>
    <w:p w:rsidR="00C74750" w:rsidRDefault="001010EF" w:rsidP="00242C3B">
      <w:pPr>
        <w:pStyle w:val="3"/>
        <w:numPr>
          <w:ilvl w:val="0"/>
          <w:numId w:val="0"/>
        </w:numPr>
        <w:spacing w:beforeLines="50" w:afterLines="50" w:line="312" w:lineRule="auto"/>
        <w:ind w:rightChars="0" w:right="0"/>
        <w:jc w:val="both"/>
        <w:rPr>
          <w:sz w:val="24"/>
        </w:rPr>
      </w:pPr>
      <w:bookmarkStart w:id="49" w:name="_Toc10254190"/>
      <w:bookmarkStart w:id="50" w:name="_Toc11588580"/>
      <w:bookmarkStart w:id="51" w:name="_Toc10036036"/>
      <w:r>
        <w:rPr>
          <w:rFonts w:eastAsia="黑体" w:hint="eastAsia"/>
          <w:sz w:val="24"/>
        </w:rPr>
        <w:t>2.</w:t>
      </w:r>
      <w:r>
        <w:rPr>
          <w:rFonts w:eastAsia="黑体"/>
          <w:sz w:val="24"/>
        </w:rPr>
        <w:t>1</w:t>
      </w:r>
      <w:r>
        <w:rPr>
          <w:rFonts w:eastAsia="黑体" w:hint="eastAsia"/>
          <w:sz w:val="24"/>
        </w:rPr>
        <w:t>.4</w:t>
      </w:r>
      <w:r>
        <w:rPr>
          <w:rFonts w:eastAsia="黑体"/>
          <w:sz w:val="24"/>
        </w:rPr>
        <w:t xml:space="preserve">  </w:t>
      </w:r>
      <w:r>
        <w:rPr>
          <w:rFonts w:eastAsia="黑体" w:hint="eastAsia"/>
          <w:sz w:val="24"/>
        </w:rPr>
        <w:t>非均匀有理</w:t>
      </w:r>
      <w:r>
        <w:rPr>
          <w:rFonts w:eastAsia="黑体" w:hint="eastAsia"/>
          <w:sz w:val="24"/>
        </w:rPr>
        <w:t>B</w:t>
      </w:r>
      <w:r>
        <w:rPr>
          <w:rFonts w:eastAsia="黑体" w:hint="eastAsia"/>
          <w:sz w:val="24"/>
        </w:rPr>
        <w:t>样条</w:t>
      </w:r>
      <w:bookmarkEnd w:id="49"/>
      <w:bookmarkEnd w:id="50"/>
    </w:p>
    <w:p w:rsidR="00C74750" w:rsidRDefault="001010EF">
      <w:pPr>
        <w:spacing w:line="312" w:lineRule="auto"/>
        <w:ind w:firstLineChars="200" w:firstLine="480"/>
        <w:rPr>
          <w:sz w:val="24"/>
        </w:rPr>
      </w:pPr>
      <w:r>
        <w:rPr>
          <w:sz w:val="24"/>
        </w:rPr>
        <w:t>非均匀有理</w:t>
      </w:r>
      <w:r>
        <w:rPr>
          <w:sz w:val="24"/>
        </w:rPr>
        <w:t>B</w:t>
      </w:r>
      <w:r>
        <w:rPr>
          <w:sz w:val="24"/>
        </w:rPr>
        <w:t>样条曲线是在贝塞尔曲线的基础上发展的一类曲线，是贝塞尔曲线的一般化。</w:t>
      </w:r>
      <w:r>
        <w:rPr>
          <w:sz w:val="24"/>
        </w:rPr>
        <w:t xml:space="preserve">B </w:t>
      </w:r>
      <w:r>
        <w:rPr>
          <w:sz w:val="24"/>
        </w:rPr>
        <w:t>样条曲线根据节点分布分为均匀</w:t>
      </w:r>
      <w:r>
        <w:rPr>
          <w:sz w:val="24"/>
        </w:rPr>
        <w:t xml:space="preserve">B </w:t>
      </w:r>
      <w:r>
        <w:rPr>
          <w:sz w:val="24"/>
        </w:rPr>
        <w:t>样条曲线、准均匀</w:t>
      </w:r>
      <w:r>
        <w:rPr>
          <w:sz w:val="24"/>
        </w:rPr>
        <w:t xml:space="preserve">B </w:t>
      </w:r>
      <w:r>
        <w:rPr>
          <w:sz w:val="24"/>
        </w:rPr>
        <w:t>样条曲线和非均匀</w:t>
      </w:r>
      <w:r>
        <w:rPr>
          <w:sz w:val="24"/>
        </w:rPr>
        <w:t xml:space="preserve">B </w:t>
      </w:r>
      <w:r>
        <w:rPr>
          <w:sz w:val="24"/>
        </w:rPr>
        <w:t>样条曲线。本课题使用的是非均匀</w:t>
      </w:r>
      <w:r>
        <w:rPr>
          <w:sz w:val="24"/>
        </w:rPr>
        <w:t xml:space="preserve">B </w:t>
      </w:r>
      <w:r>
        <w:rPr>
          <w:sz w:val="24"/>
        </w:rPr>
        <w:t>样条曲线算法。</w:t>
      </w:r>
    </w:p>
    <w:p w:rsidR="00C74750" w:rsidRDefault="001010EF">
      <w:pPr>
        <w:spacing w:line="312" w:lineRule="auto"/>
        <w:ind w:firstLineChars="200" w:firstLine="480"/>
        <w:rPr>
          <w:sz w:val="24"/>
        </w:rPr>
      </w:pPr>
      <w:r>
        <w:rPr>
          <w:sz w:val="24"/>
        </w:rPr>
        <w:t>非均匀</w:t>
      </w:r>
      <w:r>
        <w:rPr>
          <w:sz w:val="24"/>
        </w:rPr>
        <w:t xml:space="preserve">B </w:t>
      </w:r>
      <w:r>
        <w:rPr>
          <w:sz w:val="24"/>
        </w:rPr>
        <w:t>样条曲线算法实现主要分为三步：即根据提供的控制点集计算出节点向量</w:t>
      </w:r>
      <m:oMath>
        <m:r>
          <m:rPr>
            <m:sty m:val="p"/>
          </m:rPr>
          <w:rPr>
            <w:rFonts w:ascii="Cambria Math" w:hAnsi="Cambria Math"/>
            <w:sz w:val="24"/>
          </w:rPr>
          <m:t>U</m:t>
        </m:r>
      </m:oMath>
      <w:r>
        <w:rPr>
          <w:sz w:val="24"/>
        </w:rPr>
        <w:t>；根据计算出的节点向量</w:t>
      </w:r>
      <m:oMath>
        <m:r>
          <m:rPr>
            <m:sty m:val="p"/>
          </m:rPr>
          <w:rPr>
            <w:rFonts w:ascii="Cambria Math" w:hAnsi="Cambria Math"/>
            <w:sz w:val="24"/>
          </w:rPr>
          <m:t>U</m:t>
        </m:r>
      </m:oMath>
      <w:r>
        <w:rPr>
          <w:sz w:val="24"/>
        </w:rPr>
        <w:t>计算出</w:t>
      </w:r>
      <w:r>
        <w:rPr>
          <w:sz w:val="24"/>
        </w:rPr>
        <w:t>k</w:t>
      </w:r>
      <w:r>
        <w:rPr>
          <w:sz w:val="24"/>
        </w:rPr>
        <w:t>次</w:t>
      </w:r>
      <w:r>
        <w:rPr>
          <w:sz w:val="24"/>
        </w:rPr>
        <w:t xml:space="preserve">B </w:t>
      </w:r>
      <w:r>
        <w:rPr>
          <w:sz w:val="24"/>
        </w:rPr>
        <w:t>样条基函数；根据控制点和计算出的基函数计算出曲线的任意点。</w:t>
      </w:r>
    </w:p>
    <w:p w:rsidR="00C74750" w:rsidRDefault="001010EF">
      <w:pPr>
        <w:spacing w:line="312" w:lineRule="auto"/>
        <w:ind w:firstLineChars="200" w:firstLine="480"/>
        <w:rPr>
          <w:sz w:val="24"/>
        </w:rPr>
      </w:pPr>
      <w:r>
        <w:rPr>
          <w:sz w:val="24"/>
        </w:rPr>
        <w:t>由</w:t>
      </w:r>
      <w:r>
        <w:rPr>
          <w:sz w:val="24"/>
        </w:rPr>
        <w:t>n+1</w:t>
      </w:r>
      <w:r>
        <w:rPr>
          <w:sz w:val="24"/>
        </w:rPr>
        <w:t>个控制点构成了控制点集</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Pr>
          <w:sz w:val="24"/>
        </w:rPr>
        <w:t>（</w:t>
      </w:r>
      <w:r>
        <w:rPr>
          <w:sz w:val="24"/>
        </w:rPr>
        <w:t>i = 0,1,2,……, n</w:t>
      </w:r>
      <w:r>
        <w:rPr>
          <w:sz w:val="24"/>
        </w:rPr>
        <w:t>），按顺序连接控制点可构成一个封闭的多边形。依次将控制点代入曲线方程可得到曲线上的点。</w:t>
      </w:r>
      <w:r>
        <w:rPr>
          <w:sz w:val="24"/>
        </w:rPr>
        <w:t>K</w:t>
      </w:r>
      <w:r>
        <w:rPr>
          <w:sz w:val="24"/>
        </w:rPr>
        <w:t>阶</w:t>
      </w:r>
      <w:r>
        <w:rPr>
          <w:sz w:val="24"/>
        </w:rPr>
        <w:t>B-</w:t>
      </w:r>
      <w:r>
        <w:rPr>
          <w:sz w:val="24"/>
        </w:rPr>
        <w:t>样条曲线的表达式如式</w:t>
      </w:r>
      <w:r>
        <w:rPr>
          <w:rFonts w:hint="eastAsia"/>
          <w:sz w:val="24"/>
        </w:rPr>
        <w:t>(</w:t>
      </w:r>
      <w:r>
        <w:rPr>
          <w:sz w:val="24"/>
        </w:rPr>
        <w:t>2-4)</w:t>
      </w:r>
      <w:r>
        <w:rPr>
          <w:sz w:val="24"/>
        </w:rPr>
        <w:t>所示。</w:t>
      </w:r>
    </w:p>
    <w:p w:rsidR="00C74750" w:rsidRDefault="001010EF">
      <w:pPr>
        <w:spacing w:line="312" w:lineRule="auto"/>
        <w:ind w:firstLineChars="1250" w:firstLine="3000"/>
        <w:jc w:val="right"/>
        <w:rPr>
          <w:sz w:val="24"/>
        </w:rPr>
      </w:pPr>
      <m:oMath>
        <m:r>
          <w:rPr>
            <w:rFonts w:ascii="Cambria Math" w:hAnsi="Cambria Math"/>
            <w:sz w:val="24"/>
          </w:rPr>
          <m:t>p</m:t>
        </m:r>
        <m:d>
          <m:dPr>
            <m:ctrlPr>
              <w:rPr>
                <w:rFonts w:ascii="Cambria Math" w:hAnsi="Cambria Math"/>
                <w:i/>
                <w:iCs/>
                <w:sz w:val="24"/>
              </w:rPr>
            </m:ctrlPr>
          </m:dPr>
          <m:e>
            <m:r>
              <w:rPr>
                <w:rFonts w:ascii="Cambria Math" w:hAnsi="Cambria Math"/>
                <w:sz w:val="24"/>
              </w:rPr>
              <m:t>u</m:t>
            </m:r>
          </m:e>
        </m:d>
        <m:r>
          <w:rPr>
            <w:rFonts w:ascii="Cambria Math" w:hAnsi="Cambria Math"/>
            <w:sz w:val="24"/>
          </w:rPr>
          <m:t xml:space="preserve">= </m:t>
        </m:r>
        <m:nary>
          <m:naryPr>
            <m:chr m:val="∑"/>
            <m:limLoc m:val="undOvr"/>
            <m:ctrlPr>
              <w:rPr>
                <w:rFonts w:ascii="Cambria Math" w:hAnsi="Cambria Math"/>
                <w:i/>
                <w:iCs/>
                <w:sz w:val="24"/>
              </w:rPr>
            </m:ctrlPr>
          </m:naryPr>
          <m:sub>
            <m:r>
              <w:rPr>
                <w:rFonts w:ascii="Cambria Math" w:hAnsi="Cambria Math"/>
                <w:sz w:val="24"/>
              </w:rPr>
              <m:t>i=0</m:t>
            </m:r>
          </m:sub>
          <m:sup>
            <m:r>
              <w:rPr>
                <w:rFonts w:ascii="Cambria Math" w:hAnsi="Cambria Math"/>
                <w:sz w:val="24"/>
              </w:rPr>
              <m:t>n</m:t>
            </m:r>
          </m:sup>
          <m:e>
            <m:sSub>
              <m:sSubPr>
                <m:ctrlPr>
                  <w:rPr>
                    <w:rFonts w:ascii="Cambria Math" w:hAnsi="Cambria Math"/>
                    <w:i/>
                    <w:iCs/>
                    <w:sz w:val="24"/>
                  </w:rPr>
                </m:ctrlPr>
              </m:sSubPr>
              <m:e>
                <m:r>
                  <w:rPr>
                    <w:rFonts w:ascii="Cambria Math" w:hAnsi="Cambria Math"/>
                    <w:sz w:val="24"/>
                  </w:rPr>
                  <m:t>P</m:t>
                </m:r>
              </m:e>
              <m:sub>
                <m:r>
                  <w:rPr>
                    <w:rFonts w:ascii="Cambria Math" w:hAnsi="Cambria Math"/>
                    <w:sz w:val="24"/>
                  </w:rPr>
                  <m:t>i</m:t>
                </m:r>
              </m:sub>
            </m:sSub>
          </m:e>
        </m:nary>
        <m:r>
          <w:rPr>
            <w:rFonts w:ascii="Cambria Math" w:hAnsi="Cambria Math"/>
            <w:sz w:val="24"/>
          </w:rPr>
          <m:t>*</m:t>
        </m:r>
        <m:sSub>
          <m:sSubPr>
            <m:ctrlPr>
              <w:rPr>
                <w:rFonts w:ascii="Cambria Math" w:hAnsi="Cambria Math"/>
                <w:i/>
                <w:iCs/>
                <w:sz w:val="24"/>
              </w:rPr>
            </m:ctrlPr>
          </m:sSubPr>
          <m:e>
            <m:r>
              <w:rPr>
                <w:rFonts w:ascii="Cambria Math" w:hAnsi="Cambria Math"/>
                <w:sz w:val="24"/>
              </w:rPr>
              <m:t>N</m:t>
            </m:r>
          </m:e>
          <m:sub>
            <m:r>
              <w:rPr>
                <w:rFonts w:ascii="Cambria Math" w:hAnsi="Cambria Math"/>
                <w:sz w:val="24"/>
              </w:rPr>
              <m:t>i,k</m:t>
            </m:r>
          </m:sub>
        </m:sSub>
        <m:r>
          <w:rPr>
            <w:rFonts w:ascii="Cambria Math" w:hAnsi="Cambria Math"/>
            <w:sz w:val="24"/>
          </w:rPr>
          <m:t xml:space="preserve">(u) </m:t>
        </m:r>
      </m:oMath>
      <w:r>
        <w:rPr>
          <w:i/>
          <w:iCs/>
          <w:sz w:val="24"/>
        </w:rPr>
        <w:t xml:space="preserve"> </w:t>
      </w:r>
      <w:r>
        <w:rPr>
          <w:sz w:val="24"/>
        </w:rPr>
        <w:t xml:space="preserve">                   (2-4)</w:t>
      </w:r>
    </w:p>
    <w:p w:rsidR="00C74750" w:rsidRDefault="001010EF">
      <w:pPr>
        <w:spacing w:line="312" w:lineRule="auto"/>
        <w:ind w:firstLineChars="200" w:firstLine="480"/>
        <w:rPr>
          <w:sz w:val="24"/>
        </w:rPr>
      </w:pPr>
      <m:oMath>
        <m:r>
          <m:rPr>
            <m:sty m:val="p"/>
          </m:rPr>
          <w:rPr>
            <w:rFonts w:ascii="Cambria Math" w:hAnsi="Cambria Math"/>
            <w:sz w:val="24"/>
          </w:rPr>
          <m:t>K</m:t>
        </m:r>
      </m:oMath>
      <w:r>
        <w:rPr>
          <w:sz w:val="24"/>
        </w:rPr>
        <w:t>阶</w:t>
      </w:r>
      <w:r>
        <w:rPr>
          <w:sz w:val="24"/>
        </w:rPr>
        <w:t>B-</w:t>
      </w:r>
      <w:r>
        <w:rPr>
          <w:sz w:val="24"/>
        </w:rPr>
        <w:t>样条基函数</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i,k</m:t>
            </m:r>
          </m:sub>
        </m:sSub>
        <m:r>
          <m:rPr>
            <m:sty m:val="p"/>
          </m:rPr>
          <w:rPr>
            <w:rFonts w:ascii="Cambria Math" w:hAnsi="Cambria Math"/>
            <w:sz w:val="24"/>
          </w:rPr>
          <m:t>(u)</m:t>
        </m:r>
      </m:oMath>
      <w:r>
        <w:rPr>
          <w:sz w:val="24"/>
        </w:rPr>
        <w:t>采用</w:t>
      </w:r>
      <w:r>
        <w:rPr>
          <w:sz w:val="24"/>
        </w:rPr>
        <w:t>deBoor</w:t>
      </w:r>
      <w:r>
        <w:rPr>
          <w:sz w:val="24"/>
        </w:rPr>
        <w:t>和</w:t>
      </w:r>
      <w:r>
        <w:rPr>
          <w:sz w:val="24"/>
        </w:rPr>
        <w:t>Cox</w:t>
      </w:r>
      <w:r>
        <w:rPr>
          <w:sz w:val="24"/>
        </w:rPr>
        <w:t>给出的递归定义，公式如式</w:t>
      </w:r>
      <w:r>
        <w:rPr>
          <w:rFonts w:hint="eastAsia"/>
          <w:sz w:val="24"/>
        </w:rPr>
        <w:t>(</w:t>
      </w:r>
      <w:r>
        <w:rPr>
          <w:sz w:val="24"/>
        </w:rPr>
        <w:t>2-5)</w:t>
      </w:r>
      <w:r>
        <w:rPr>
          <w:sz w:val="24"/>
        </w:rPr>
        <w:t>所示。</w:t>
      </w:r>
    </w:p>
    <w:p w:rsidR="00C74750" w:rsidRDefault="00D4406C">
      <w:pPr>
        <w:spacing w:line="312" w:lineRule="auto"/>
        <w:ind w:firstLineChars="700" w:firstLine="1680"/>
        <w:jc w:val="right"/>
        <w:rPr>
          <w:sz w:val="24"/>
        </w:rPr>
      </w:pP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i,k</m:t>
            </m:r>
          </m:sub>
        </m:sSub>
        <m:d>
          <m:dPr>
            <m:ctrlPr>
              <w:rPr>
                <w:rFonts w:ascii="Cambria Math" w:hAnsi="Cambria Math"/>
                <w:i/>
                <w:sz w:val="24"/>
              </w:rPr>
            </m:ctrlPr>
          </m:dPr>
          <m:e>
            <m:r>
              <w:rPr>
                <w:rFonts w:ascii="Cambria Math" w:hAnsi="Cambria Math"/>
                <w:sz w:val="24"/>
              </w:rPr>
              <m:t>u</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u-</m:t>
            </m:r>
            <m:sSub>
              <m:sSubPr>
                <m:ctrlPr>
                  <w:rPr>
                    <w:rFonts w:ascii="Cambria Math" w:hAnsi="Cambria Math"/>
                    <w:i/>
                    <w:sz w:val="24"/>
                  </w:rPr>
                </m:ctrlPr>
              </m:sSubPr>
              <m:e>
                <m:r>
                  <w:rPr>
                    <w:rFonts w:ascii="Cambria Math" w:hAnsi="Cambria Math"/>
                    <w:sz w:val="24"/>
                  </w:rPr>
                  <m:t>u</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u</m:t>
                </m:r>
              </m:e>
              <m:sub>
                <m:r>
                  <w:rPr>
                    <w:rFonts w:ascii="Cambria Math" w:hAnsi="Cambria Math"/>
                    <w:sz w:val="24"/>
                  </w:rPr>
                  <m:t>i+k</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i</m:t>
                </m:r>
              </m:sub>
            </m:sSub>
          </m:den>
        </m:f>
        <m:sSub>
          <m:sSubPr>
            <m:ctrlPr>
              <w:rPr>
                <w:rFonts w:ascii="Cambria Math" w:hAnsi="Cambria Math"/>
                <w:i/>
                <w:sz w:val="24"/>
              </w:rPr>
            </m:ctrlPr>
          </m:sSubPr>
          <m:e>
            <m:r>
              <w:rPr>
                <w:rFonts w:ascii="Cambria Math" w:hAnsi="Cambria Math"/>
                <w:sz w:val="24"/>
              </w:rPr>
              <m:t>N</m:t>
            </m:r>
          </m:e>
          <m:sub>
            <m:r>
              <w:rPr>
                <w:rFonts w:ascii="Cambria Math" w:hAnsi="Cambria Math"/>
                <w:sz w:val="24"/>
              </w:rPr>
              <m:t>i,k-1</m:t>
            </m:r>
          </m:sub>
        </m:sSub>
        <m:d>
          <m:dPr>
            <m:ctrlPr>
              <w:rPr>
                <w:rFonts w:ascii="Cambria Math" w:hAnsi="Cambria Math"/>
                <w:i/>
                <w:sz w:val="24"/>
              </w:rPr>
            </m:ctrlPr>
          </m:dPr>
          <m:e>
            <m:r>
              <w:rPr>
                <w:rFonts w:ascii="Cambria Math" w:hAnsi="Cambria Math"/>
                <w:sz w:val="24"/>
              </w:rPr>
              <m:t>u</m:t>
            </m:r>
          </m:e>
        </m:d>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u</m:t>
                </m:r>
              </m:e>
              <m:sub>
                <m:r>
                  <w:rPr>
                    <w:rFonts w:ascii="Cambria Math" w:hAnsi="Cambria Math"/>
                    <w:sz w:val="24"/>
                  </w:rPr>
                  <m:t>i+k+1</m:t>
                </m:r>
              </m:sub>
            </m:sSub>
            <m:r>
              <w:rPr>
                <w:rFonts w:ascii="Cambria Math" w:hAnsi="Cambria Math"/>
                <w:sz w:val="24"/>
              </w:rPr>
              <m:t>-u</m:t>
            </m:r>
          </m:num>
          <m:den>
            <m:sSub>
              <m:sSubPr>
                <m:ctrlPr>
                  <w:rPr>
                    <w:rFonts w:ascii="Cambria Math" w:hAnsi="Cambria Math"/>
                    <w:i/>
                    <w:sz w:val="24"/>
                  </w:rPr>
                </m:ctrlPr>
              </m:sSubPr>
              <m:e>
                <m:r>
                  <w:rPr>
                    <w:rFonts w:ascii="Cambria Math" w:hAnsi="Cambria Math"/>
                    <w:sz w:val="24"/>
                  </w:rPr>
                  <m:t>u</m:t>
                </m:r>
              </m:e>
              <m:sub>
                <m:r>
                  <w:rPr>
                    <w:rFonts w:ascii="Cambria Math" w:hAnsi="Cambria Math"/>
                    <w:sz w:val="24"/>
                  </w:rPr>
                  <m:t>i+k+1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i+1</m:t>
                </m:r>
              </m:sub>
            </m:sSub>
          </m:den>
        </m:f>
        <m:sSub>
          <m:sSubPr>
            <m:ctrlPr>
              <w:rPr>
                <w:rFonts w:ascii="Cambria Math" w:hAnsi="Cambria Math"/>
                <w:i/>
                <w:sz w:val="24"/>
              </w:rPr>
            </m:ctrlPr>
          </m:sSubPr>
          <m:e>
            <m:r>
              <w:rPr>
                <w:rFonts w:ascii="Cambria Math" w:hAnsi="Cambria Math"/>
                <w:sz w:val="24"/>
              </w:rPr>
              <m:t>N</m:t>
            </m:r>
          </m:e>
          <m:sub>
            <m:r>
              <w:rPr>
                <w:rFonts w:ascii="Cambria Math" w:hAnsi="Cambria Math"/>
                <w:sz w:val="24"/>
              </w:rPr>
              <m:t>i+1,k-1</m:t>
            </m:r>
          </m:sub>
        </m:sSub>
        <m:d>
          <m:dPr>
            <m:ctrlPr>
              <w:rPr>
                <w:rFonts w:ascii="Cambria Math" w:hAnsi="Cambria Math"/>
                <w:i/>
                <w:sz w:val="24"/>
              </w:rPr>
            </m:ctrlPr>
          </m:dPr>
          <m:e>
            <m:r>
              <w:rPr>
                <w:rFonts w:ascii="Cambria Math" w:hAnsi="Cambria Math"/>
                <w:sz w:val="24"/>
              </w:rPr>
              <m:t>u</m:t>
            </m:r>
          </m:e>
        </m:d>
      </m:oMath>
      <w:r w:rsidR="001010EF">
        <w:rPr>
          <w:sz w:val="24"/>
        </w:rPr>
        <w:t xml:space="preserve">        (2-5)</w:t>
      </w:r>
    </w:p>
    <w:p w:rsidR="00C74750" w:rsidRDefault="001010EF">
      <w:pPr>
        <w:spacing w:line="312" w:lineRule="auto"/>
        <w:rPr>
          <w:sz w:val="24"/>
        </w:rPr>
      </w:pPr>
      <w:r>
        <w:rPr>
          <w:sz w:val="24"/>
        </w:rPr>
        <w:t xml:space="preserve">       </w:t>
      </w:r>
      <w:r>
        <w:rPr>
          <w:sz w:val="24"/>
        </w:rPr>
        <w:t>其中规定</w:t>
      </w:r>
      <m:oMath>
        <m:f>
          <m:fPr>
            <m:ctrlPr>
              <w:rPr>
                <w:rFonts w:ascii="Cambria Math" w:hAnsi="Cambria Math"/>
                <w:iCs/>
                <w:sz w:val="24"/>
              </w:rPr>
            </m:ctrlPr>
          </m:fPr>
          <m:num>
            <m:r>
              <m:rPr>
                <m:sty m:val="p"/>
              </m:rPr>
              <w:rPr>
                <w:rFonts w:ascii="Cambria Math" w:hAnsi="Cambria Math"/>
                <w:sz w:val="24"/>
              </w:rPr>
              <m:t>0</m:t>
            </m:r>
          </m:num>
          <m:den>
            <m:r>
              <m:rPr>
                <m:sty m:val="p"/>
              </m:rPr>
              <w:rPr>
                <w:rFonts w:ascii="Cambria Math" w:hAnsi="Cambria Math"/>
                <w:sz w:val="24"/>
              </w:rPr>
              <m:t>0</m:t>
            </m:r>
          </m:den>
        </m:f>
        <m:r>
          <m:rPr>
            <m:sty m:val="p"/>
          </m:rPr>
          <w:rPr>
            <w:rFonts w:ascii="Cambria Math" w:hAnsi="Cambria Math"/>
            <w:sz w:val="24"/>
          </w:rPr>
          <m:t>=0</m:t>
        </m:r>
      </m:oMath>
    </w:p>
    <w:p w:rsidR="00C74750" w:rsidRDefault="001010EF">
      <w:pPr>
        <w:spacing w:line="312" w:lineRule="auto"/>
        <w:rPr>
          <w:sz w:val="24"/>
        </w:rPr>
      </w:pPr>
      <w:r>
        <w:rPr>
          <w:sz w:val="24"/>
        </w:rPr>
        <w:lastRenderedPageBreak/>
        <w:t>其中</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m:t>
            </m:r>
          </m:sub>
        </m:sSub>
      </m:oMath>
      <w:r>
        <w:rPr>
          <w:i/>
          <w:sz w:val="24"/>
        </w:rPr>
        <w:t>(i = 0,1,2,……</w:t>
      </w:r>
      <w:r>
        <w:rPr>
          <w:rFonts w:hint="eastAsia"/>
          <w:i/>
          <w:sz w:val="24"/>
        </w:rPr>
        <w:t>,</w:t>
      </w:r>
      <w:r>
        <w:rPr>
          <w:i/>
          <w:sz w:val="24"/>
        </w:rPr>
        <w:t>n)</w:t>
      </w:r>
      <w:r>
        <w:rPr>
          <w:sz w:val="24"/>
        </w:rPr>
        <w:t>是根据控制点计算出来的节点集。</w:t>
      </w:r>
    </w:p>
    <w:p w:rsidR="00C74750" w:rsidRDefault="001010EF">
      <w:pPr>
        <w:spacing w:line="312" w:lineRule="auto"/>
        <w:ind w:firstLineChars="200" w:firstLine="480"/>
        <w:rPr>
          <w:sz w:val="24"/>
        </w:rPr>
      </w:pPr>
      <w:r>
        <w:rPr>
          <w:sz w:val="24"/>
        </w:rPr>
        <w:t>对于闭合曲线，计算节点集时需要根据</w:t>
      </w:r>
      <w:r>
        <w:rPr>
          <w:sz w:val="24"/>
        </w:rPr>
        <w:t>B-y</w:t>
      </w:r>
      <w:r>
        <w:rPr>
          <w:sz w:val="24"/>
        </w:rPr>
        <w:t>样条曲线阶数</w:t>
      </w:r>
      <w:r>
        <w:rPr>
          <w:sz w:val="24"/>
        </w:rPr>
        <w:t>K</w:t>
      </w:r>
      <w:r>
        <w:rPr>
          <w:sz w:val="24"/>
        </w:rPr>
        <w:t>将控制点重叠使用。根据控制点集计算节点集有多种计算方法，本课题采用哈德利</w:t>
      </w:r>
      <w:r>
        <w:rPr>
          <w:sz w:val="24"/>
        </w:rPr>
        <w:t>-</w:t>
      </w:r>
      <w:r>
        <w:rPr>
          <w:sz w:val="24"/>
        </w:rPr>
        <w:t>贾德法，计算公式如式</w:t>
      </w:r>
      <w:r>
        <w:rPr>
          <w:rFonts w:hint="eastAsia"/>
          <w:sz w:val="24"/>
        </w:rPr>
        <w:t>(</w:t>
      </w:r>
      <w:r>
        <w:rPr>
          <w:sz w:val="24"/>
        </w:rPr>
        <w:t>2-6)</w:t>
      </w:r>
      <w:r>
        <w:rPr>
          <w:sz w:val="24"/>
        </w:rPr>
        <w:t>所示。</w:t>
      </w:r>
    </w:p>
    <w:p w:rsidR="00C74750" w:rsidRDefault="00D4406C">
      <w:pPr>
        <w:spacing w:line="312" w:lineRule="auto"/>
        <w:ind w:firstLineChars="200" w:firstLine="480"/>
        <w:jc w:val="right"/>
        <w:rPr>
          <w:iCs/>
          <w:sz w:val="24"/>
        </w:rPr>
      </w:pPr>
      <m:oMath>
        <m:sSub>
          <m:sSubPr>
            <m:ctrlPr>
              <w:rPr>
                <w:rFonts w:ascii="Cambria Math" w:hAnsi="Cambria Math"/>
                <w:iCs/>
                <w:sz w:val="24"/>
              </w:rPr>
            </m:ctrlPr>
          </m:sSubPr>
          <m:e>
            <m:r>
              <m:rPr>
                <m:sty m:val="p"/>
              </m:rPr>
              <w:rPr>
                <w:rFonts w:ascii="Cambria Math" w:hAnsi="Cambria Math"/>
                <w:sz w:val="24"/>
              </w:rPr>
              <m:t>u</m:t>
            </m:r>
          </m:e>
          <m:sub>
            <m:r>
              <m:rPr>
                <m:sty m:val="p"/>
              </m:rPr>
              <w:rPr>
                <w:rFonts w:ascii="Cambria Math" w:hAnsi="Cambria Math"/>
                <w:sz w:val="24"/>
              </w:rPr>
              <m:t xml:space="preserve">i </m:t>
            </m:r>
          </m:sub>
        </m:sSub>
        <m:r>
          <m:rPr>
            <m:sty m:val="p"/>
          </m:rPr>
          <w:rPr>
            <w:rFonts w:ascii="Cambria Math" w:eastAsia="微软雅黑" w:hAnsi="Cambria Math"/>
            <w:sz w:val="24"/>
          </w:rPr>
          <m:t>-</m:t>
        </m:r>
        <m:r>
          <m:rPr>
            <m:sty m:val="p"/>
          </m:rPr>
          <w:rPr>
            <w:rFonts w:ascii="Cambria Math" w:hAnsi="Cambria Math"/>
            <w:sz w:val="24"/>
          </w:rPr>
          <m:t xml:space="preserve"> </m:t>
        </m:r>
        <m:sSub>
          <m:sSubPr>
            <m:ctrlPr>
              <w:rPr>
                <w:rFonts w:ascii="Cambria Math" w:hAnsi="Cambria Math"/>
                <w:iCs/>
                <w:sz w:val="24"/>
              </w:rPr>
            </m:ctrlPr>
          </m:sSubPr>
          <m:e>
            <m:r>
              <m:rPr>
                <m:sty m:val="p"/>
              </m:rPr>
              <w:rPr>
                <w:rFonts w:ascii="Cambria Math" w:hAnsi="Cambria Math"/>
                <w:sz w:val="24"/>
              </w:rPr>
              <m:t>u</m:t>
            </m:r>
          </m:e>
          <m:sub>
            <m:r>
              <m:rPr>
                <m:sty m:val="p"/>
              </m:rPr>
              <w:rPr>
                <w:rFonts w:ascii="Cambria Math" w:hAnsi="Cambria Math"/>
                <w:sz w:val="24"/>
              </w:rPr>
              <m:t>i</m:t>
            </m:r>
            <m:r>
              <m:rPr>
                <m:sty m:val="p"/>
              </m:rPr>
              <w:rPr>
                <w:rFonts w:ascii="Cambria Math" w:eastAsia="微软雅黑" w:hAnsi="Cambria Math"/>
                <w:sz w:val="24"/>
              </w:rPr>
              <m:t>-</m:t>
            </m:r>
            <m:r>
              <m:rPr>
                <m:sty m:val="p"/>
              </m:rPr>
              <w:rPr>
                <w:rFonts w:ascii="Cambria Math" w:hAnsi="Cambria Math"/>
                <w:sz w:val="24"/>
              </w:rPr>
              <m:t>1</m:t>
            </m:r>
          </m:sub>
        </m:sSub>
        <m:r>
          <m:rPr>
            <m:sty m:val="p"/>
          </m:rPr>
          <w:rPr>
            <w:rFonts w:ascii="Cambria Math" w:hAnsi="Cambria Math"/>
            <w:sz w:val="24"/>
          </w:rPr>
          <m:t xml:space="preserve">= </m:t>
        </m:r>
        <m:f>
          <m:fPr>
            <m:ctrlPr>
              <w:rPr>
                <w:rFonts w:ascii="Cambria Math" w:hAnsi="Cambria Math"/>
                <w:iCs/>
                <w:sz w:val="24"/>
              </w:rPr>
            </m:ctrlPr>
          </m:fPr>
          <m:num>
            <m:nary>
              <m:naryPr>
                <m:chr m:val="∑"/>
                <m:limLoc m:val="undOvr"/>
                <m:ctrlPr>
                  <w:rPr>
                    <w:rFonts w:ascii="Cambria Math" w:hAnsi="Cambria Math"/>
                    <w:iCs/>
                    <w:sz w:val="24"/>
                  </w:rPr>
                </m:ctrlPr>
              </m:naryPr>
              <m:sub>
                <m:r>
                  <m:rPr>
                    <m:sty m:val="p"/>
                  </m:rPr>
                  <w:rPr>
                    <w:rFonts w:ascii="Cambria Math" w:hAnsi="Cambria Math"/>
                    <w:sz w:val="24"/>
                  </w:rPr>
                  <m:t>j=i=k</m:t>
                </m:r>
              </m:sub>
              <m:sup>
                <m:r>
                  <m:rPr>
                    <m:sty m:val="p"/>
                  </m:rPr>
                  <w:rPr>
                    <w:rFonts w:ascii="Cambria Math" w:hAnsi="Cambria Math"/>
                    <w:sz w:val="24"/>
                  </w:rPr>
                  <m:t>i-1</m:t>
                </m:r>
              </m:sup>
              <m:e>
                <m:sSub>
                  <m:sSubPr>
                    <m:ctrlPr>
                      <w:rPr>
                        <w:rFonts w:ascii="Cambria Math" w:hAnsi="Cambria Math"/>
                        <w:iCs/>
                        <w:sz w:val="24"/>
                      </w:rPr>
                    </m:ctrlPr>
                  </m:sSubPr>
                  <m:e>
                    <m:r>
                      <m:rPr>
                        <m:sty m:val="p"/>
                      </m:rPr>
                      <w:rPr>
                        <w:rFonts w:ascii="Cambria Math" w:hAnsi="Cambria Math"/>
                        <w:sz w:val="24"/>
                      </w:rPr>
                      <m:t>l</m:t>
                    </m:r>
                  </m:e>
                  <m:sub>
                    <m:r>
                      <m:rPr>
                        <m:sty m:val="p"/>
                      </m:rPr>
                      <w:rPr>
                        <w:rFonts w:ascii="Cambria Math" w:hAnsi="Cambria Math"/>
                        <w:sz w:val="24"/>
                      </w:rPr>
                      <m:t>j</m:t>
                    </m:r>
                  </m:sub>
                </m:sSub>
              </m:e>
            </m:nary>
          </m:num>
          <m:den>
            <m:nary>
              <m:naryPr>
                <m:chr m:val="∑"/>
                <m:limLoc m:val="undOvr"/>
                <m:ctrlPr>
                  <w:rPr>
                    <w:rFonts w:ascii="Cambria Math" w:hAnsi="Cambria Math"/>
                    <w:iCs/>
                    <w:sz w:val="24"/>
                  </w:rPr>
                </m:ctrlPr>
              </m:naryPr>
              <m:sub>
                <m:r>
                  <m:rPr>
                    <m:sty m:val="p"/>
                  </m:rPr>
                  <w:rPr>
                    <w:rFonts w:ascii="Cambria Math" w:hAnsi="Cambria Math"/>
                    <w:sz w:val="24"/>
                  </w:rPr>
                  <m:t>s=k+1</m:t>
                </m:r>
              </m:sub>
              <m:sup>
                <m:r>
                  <m:rPr>
                    <m:sty m:val="p"/>
                  </m:rPr>
                  <w:rPr>
                    <w:rFonts w:ascii="Cambria Math" w:hAnsi="Cambria Math"/>
                    <w:sz w:val="24"/>
                  </w:rPr>
                  <m:t>n+1</m:t>
                </m:r>
              </m:sup>
              <m:e>
                <m:nary>
                  <m:naryPr>
                    <m:chr m:val="∑"/>
                    <m:limLoc m:val="undOvr"/>
                    <m:ctrlPr>
                      <w:rPr>
                        <w:rFonts w:ascii="Cambria Math" w:hAnsi="Cambria Math"/>
                        <w:iCs/>
                        <w:sz w:val="24"/>
                      </w:rPr>
                    </m:ctrlPr>
                  </m:naryPr>
                  <m:sub>
                    <m:r>
                      <m:rPr>
                        <m:sty m:val="p"/>
                      </m:rPr>
                      <w:rPr>
                        <w:rFonts w:ascii="Cambria Math" w:hAnsi="Cambria Math"/>
                        <w:sz w:val="24"/>
                      </w:rPr>
                      <m:t>j=s-k</m:t>
                    </m:r>
                  </m:sub>
                  <m:sup>
                    <m:r>
                      <m:rPr>
                        <m:sty m:val="p"/>
                      </m:rPr>
                      <w:rPr>
                        <w:rFonts w:ascii="Cambria Math" w:hAnsi="Cambria Math"/>
                        <w:sz w:val="24"/>
                      </w:rPr>
                      <m:t>s-1</m:t>
                    </m:r>
                  </m:sup>
                  <m:e>
                    <m:sSub>
                      <m:sSubPr>
                        <m:ctrlPr>
                          <w:rPr>
                            <w:rFonts w:ascii="Cambria Math" w:hAnsi="Cambria Math"/>
                            <w:iCs/>
                            <w:sz w:val="24"/>
                          </w:rPr>
                        </m:ctrlPr>
                      </m:sSubPr>
                      <m:e>
                        <m:r>
                          <m:rPr>
                            <m:sty m:val="p"/>
                          </m:rPr>
                          <w:rPr>
                            <w:rFonts w:ascii="Cambria Math" w:hAnsi="Cambria Math"/>
                            <w:sz w:val="24"/>
                          </w:rPr>
                          <m:t>l</m:t>
                        </m:r>
                      </m:e>
                      <m:sub>
                        <m:r>
                          <m:rPr>
                            <m:sty m:val="p"/>
                          </m:rPr>
                          <w:rPr>
                            <w:rFonts w:ascii="Cambria Math" w:hAnsi="Cambria Math"/>
                            <w:sz w:val="24"/>
                          </w:rPr>
                          <m:t>j</m:t>
                        </m:r>
                      </m:sub>
                    </m:sSub>
                  </m:e>
                </m:nary>
              </m:e>
            </m:nary>
          </m:den>
        </m:f>
        <m:r>
          <m:rPr>
            <m:sty m:val="p"/>
          </m:rPr>
          <w:rPr>
            <w:rFonts w:ascii="Cambria Math" w:hAnsi="Cambria Math"/>
            <w:sz w:val="24"/>
          </w:rPr>
          <m:t xml:space="preserve">              i=k+1,k+2,… ,n</m:t>
        </m:r>
      </m:oMath>
      <w:r w:rsidR="001010EF">
        <w:rPr>
          <w:iCs/>
          <w:sz w:val="24"/>
        </w:rPr>
        <w:t xml:space="preserve">               (2-6)</w:t>
      </w:r>
    </w:p>
    <w:p w:rsidR="00C74750" w:rsidRDefault="00D4406C">
      <w:pPr>
        <w:spacing w:line="312" w:lineRule="auto"/>
        <w:ind w:firstLineChars="200" w:firstLine="480"/>
        <w:rPr>
          <w:iCs/>
          <w:sz w:val="24"/>
        </w:rPr>
      </w:pPr>
      <m:oMathPara>
        <m:oMath>
          <m:sSub>
            <m:sSubPr>
              <m:ctrlPr>
                <w:rPr>
                  <w:rFonts w:ascii="Cambria Math" w:hAnsi="Cambria Math"/>
                  <w:iCs/>
                  <w:sz w:val="24"/>
                </w:rPr>
              </m:ctrlPr>
            </m:sSubPr>
            <m:e>
              <m:r>
                <m:rPr>
                  <m:sty m:val="p"/>
                </m:rPr>
                <w:rPr>
                  <w:rFonts w:ascii="Cambria Math" w:hAnsi="Cambria Math"/>
                  <w:sz w:val="24"/>
                </w:rPr>
                <m:t xml:space="preserve">     u</m:t>
              </m:r>
            </m:e>
            <m:sub>
              <m:r>
                <m:rPr>
                  <m:sty m:val="p"/>
                </m:rPr>
                <w:rPr>
                  <w:rFonts w:ascii="Cambria Math" w:hAnsi="Cambria Math"/>
                  <w:sz w:val="24"/>
                </w:rPr>
                <m:t>k</m:t>
              </m:r>
            </m:sub>
          </m:sSub>
          <m:r>
            <m:rPr>
              <m:sty m:val="p"/>
            </m:rPr>
            <w:rPr>
              <w:rFonts w:ascii="Cambria Math" w:hAnsi="Cambria Math"/>
              <w:sz w:val="24"/>
            </w:rPr>
            <m:t>=0</m:t>
          </m:r>
        </m:oMath>
      </m:oMathPara>
    </w:p>
    <w:p w:rsidR="00C74750" w:rsidRDefault="001010EF">
      <w:pPr>
        <w:spacing w:line="312" w:lineRule="auto"/>
        <w:ind w:firstLineChars="200" w:firstLine="480"/>
        <w:rPr>
          <w:iCs/>
          <w:sz w:val="24"/>
        </w:rPr>
      </w:pPr>
      <m:oMathPara>
        <m:oMath>
          <m:r>
            <m:rPr>
              <m:sty m:val="p"/>
            </m:rPr>
            <w:rPr>
              <w:rFonts w:ascii="Cambria Math" w:hAnsi="Cambria Math"/>
              <w:sz w:val="24"/>
            </w:rPr>
            <m:t xml:space="preserve">         </m:t>
          </m:r>
          <m:sSub>
            <m:sSubPr>
              <m:ctrlPr>
                <w:rPr>
                  <w:rFonts w:ascii="Cambria Math" w:hAnsi="Cambria Math"/>
                  <w:iCs/>
                  <w:sz w:val="24"/>
                </w:rPr>
              </m:ctrlPr>
            </m:sSubPr>
            <m:e>
              <m:r>
                <m:rPr>
                  <m:sty m:val="p"/>
                </m:rPr>
                <w:rPr>
                  <w:rFonts w:ascii="Cambria Math" w:hAnsi="Cambria Math"/>
                  <w:sz w:val="24"/>
                </w:rPr>
                <m:t>u</m:t>
              </m:r>
            </m:e>
            <m:sub>
              <m:r>
                <m:rPr>
                  <m:sty m:val="p"/>
                </m:rPr>
                <w:rPr>
                  <w:rFonts w:ascii="Cambria Math" w:hAnsi="Cambria Math"/>
                  <w:sz w:val="24"/>
                </w:rPr>
                <m:t>n+1</m:t>
              </m:r>
            </m:sub>
          </m:sSub>
          <m:r>
            <m:rPr>
              <m:sty m:val="p"/>
            </m:rPr>
            <w:rPr>
              <w:rFonts w:ascii="Cambria Math" w:hAnsi="Cambria Math"/>
              <w:sz w:val="24"/>
            </w:rPr>
            <m:t>=1</m:t>
          </m:r>
        </m:oMath>
      </m:oMathPara>
    </w:p>
    <w:p w:rsidR="00C74750" w:rsidRDefault="001010EF">
      <w:pPr>
        <w:spacing w:line="312" w:lineRule="auto"/>
        <w:ind w:firstLineChars="200" w:firstLine="480"/>
        <w:rPr>
          <w:sz w:val="24"/>
        </w:rPr>
      </w:pPr>
      <w:r>
        <w:rPr>
          <w:sz w:val="24"/>
        </w:rPr>
        <w:t>其中</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j</m:t>
            </m:r>
          </m:sub>
        </m:sSub>
      </m:oMath>
      <w:r>
        <w:rPr>
          <w:sz w:val="24"/>
        </w:rPr>
        <w:t>为点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oMath>
      <w:r>
        <w:rPr>
          <w:sz w:val="24"/>
        </w:rPr>
        <w:t>和点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j</m:t>
            </m:r>
            <m:r>
              <w:rPr>
                <w:rFonts w:ascii="Cambria Math" w:eastAsia="微软雅黑" w:hAnsi="Cambria Math"/>
                <w:sz w:val="24"/>
              </w:rPr>
              <m:t>-</m:t>
            </m:r>
            <m:r>
              <w:rPr>
                <w:rFonts w:ascii="Cambria Math" w:hAnsi="Cambria Math"/>
                <w:sz w:val="24"/>
              </w:rPr>
              <m:t>1</m:t>
            </m:r>
          </m:sub>
        </m:sSub>
      </m:oMath>
      <w:r>
        <w:rPr>
          <w:sz w:val="24"/>
        </w:rPr>
        <w:t>的距离。</w:t>
      </w:r>
    </w:p>
    <w:p w:rsidR="00C74750" w:rsidRDefault="001010EF">
      <w:pPr>
        <w:pStyle w:val="2"/>
        <w:numPr>
          <w:ilvl w:val="0"/>
          <w:numId w:val="0"/>
        </w:numPr>
        <w:jc w:val="both"/>
      </w:pPr>
      <w:bookmarkStart w:id="52" w:name="_Toc10254191"/>
      <w:bookmarkStart w:id="53" w:name="_Toc11588581"/>
      <w:r>
        <w:rPr>
          <w:rFonts w:hint="eastAsia"/>
        </w:rPr>
        <w:t>2.2</w:t>
      </w:r>
      <w:r>
        <w:t xml:space="preserve">  </w:t>
      </w:r>
      <w:r>
        <w:rPr>
          <w:rFonts w:hint="eastAsia"/>
        </w:rPr>
        <w:t>技术分析</w:t>
      </w:r>
      <w:bookmarkEnd w:id="52"/>
      <w:bookmarkEnd w:id="53"/>
    </w:p>
    <w:p w:rsidR="00C74750" w:rsidRDefault="001010EF">
      <w:pPr>
        <w:spacing w:line="312" w:lineRule="auto"/>
        <w:ind w:firstLineChars="200" w:firstLine="480"/>
        <w:rPr>
          <w:sz w:val="24"/>
        </w:rPr>
      </w:pPr>
      <w:r>
        <w:rPr>
          <w:rFonts w:hint="eastAsia"/>
          <w:sz w:val="24"/>
        </w:rPr>
        <w:t>本系统中前端框架采用</w:t>
      </w:r>
      <w:r>
        <w:rPr>
          <w:rFonts w:hint="eastAsia"/>
          <w:sz w:val="24"/>
        </w:rPr>
        <w:t>Vue</w:t>
      </w:r>
      <w:r>
        <w:rPr>
          <w:sz w:val="24"/>
        </w:rPr>
        <w:t>.js</w:t>
      </w:r>
      <w:r>
        <w:rPr>
          <w:rFonts w:hint="eastAsia"/>
          <w:sz w:val="24"/>
        </w:rPr>
        <w:t>框架，通过</w:t>
      </w:r>
      <w:r>
        <w:rPr>
          <w:rFonts w:hint="eastAsia"/>
          <w:sz w:val="24"/>
        </w:rPr>
        <w:t>Ajax</w:t>
      </w:r>
      <w:r>
        <w:rPr>
          <w:rFonts w:hint="eastAsia"/>
          <w:sz w:val="24"/>
        </w:rPr>
        <w:t>进行局部刷新，采用</w:t>
      </w:r>
      <w:r>
        <w:rPr>
          <w:rFonts w:hint="eastAsia"/>
          <w:sz w:val="24"/>
        </w:rPr>
        <w:t>Socket</w:t>
      </w:r>
      <w:r>
        <w:rPr>
          <w:rFonts w:hint="eastAsia"/>
          <w:sz w:val="24"/>
        </w:rPr>
        <w:t>进行服务器与边缘网关的通讯。</w:t>
      </w:r>
    </w:p>
    <w:p w:rsidR="00C74750" w:rsidRDefault="001010EF" w:rsidP="00242C3B">
      <w:pPr>
        <w:pStyle w:val="3"/>
        <w:numPr>
          <w:ilvl w:val="0"/>
          <w:numId w:val="0"/>
        </w:numPr>
        <w:spacing w:beforeLines="50" w:afterLines="50" w:line="312" w:lineRule="auto"/>
        <w:ind w:rightChars="0" w:right="0"/>
        <w:jc w:val="both"/>
        <w:rPr>
          <w:rFonts w:eastAsia="黑体"/>
          <w:sz w:val="24"/>
        </w:rPr>
      </w:pPr>
      <w:bookmarkStart w:id="54" w:name="_Toc10254192"/>
      <w:bookmarkStart w:id="55" w:name="_Toc11588582"/>
      <w:r>
        <w:rPr>
          <w:rFonts w:eastAsia="黑体" w:hint="eastAsia"/>
          <w:sz w:val="24"/>
        </w:rPr>
        <w:t>2.2.1</w:t>
      </w:r>
      <w:r>
        <w:rPr>
          <w:rFonts w:eastAsia="黑体"/>
          <w:sz w:val="24"/>
        </w:rPr>
        <w:t xml:space="preserve">  V</w:t>
      </w:r>
      <w:r>
        <w:rPr>
          <w:rFonts w:eastAsia="黑体" w:hint="eastAsia"/>
          <w:sz w:val="24"/>
        </w:rPr>
        <w:t>ue</w:t>
      </w:r>
      <w:r>
        <w:rPr>
          <w:rFonts w:eastAsia="黑体"/>
          <w:sz w:val="24"/>
        </w:rPr>
        <w:t>.js</w:t>
      </w:r>
      <w:r>
        <w:rPr>
          <w:rFonts w:eastAsia="黑体" w:hint="eastAsia"/>
          <w:sz w:val="24"/>
        </w:rPr>
        <w:t>框架</w:t>
      </w:r>
      <w:bookmarkEnd w:id="51"/>
      <w:bookmarkEnd w:id="54"/>
      <w:bookmarkEnd w:id="55"/>
    </w:p>
    <w:p w:rsidR="00C74750" w:rsidRDefault="001010EF">
      <w:pPr>
        <w:spacing w:line="312" w:lineRule="auto"/>
        <w:rPr>
          <w:sz w:val="24"/>
        </w:rPr>
      </w:pPr>
      <w:bookmarkStart w:id="56" w:name="_Toc132090836"/>
      <w:r>
        <w:rPr>
          <w:rFonts w:hint="eastAsia"/>
          <w:color w:val="000000"/>
          <w:sz w:val="24"/>
        </w:rPr>
        <w:t> </w:t>
      </w:r>
      <w:r>
        <w:rPr>
          <w:color w:val="000000"/>
          <w:sz w:val="24"/>
        </w:rPr>
        <w:t xml:space="preserve">    </w:t>
      </w:r>
      <w:r>
        <w:rPr>
          <w:sz w:val="24"/>
        </w:rPr>
        <w:t>Vue.js</w:t>
      </w:r>
      <w:r>
        <w:rPr>
          <w:sz w:val="24"/>
        </w:rPr>
        <w:t>是一个轻巧、高性能的渐进式框架</w:t>
      </w:r>
      <w:r>
        <w:rPr>
          <w:rFonts w:hint="eastAsia"/>
          <w:sz w:val="24"/>
        </w:rPr>
        <w:t>，</w:t>
      </w:r>
      <w:r>
        <w:rPr>
          <w:sz w:val="24"/>
        </w:rPr>
        <w:t>仅专注于视图层，其数据的双向绑定减少了</w:t>
      </w:r>
      <w:r>
        <w:rPr>
          <w:sz w:val="24"/>
        </w:rPr>
        <w:t>DOM</w:t>
      </w:r>
      <w:r>
        <w:rPr>
          <w:sz w:val="24"/>
        </w:rPr>
        <w:t>操作，并且</w:t>
      </w:r>
      <w:r>
        <w:rPr>
          <w:sz w:val="24"/>
        </w:rPr>
        <w:t xml:space="preserve">Vue </w:t>
      </w:r>
      <w:r>
        <w:rPr>
          <w:sz w:val="24"/>
        </w:rPr>
        <w:t>可以驱动单一文件组件，使用</w:t>
      </w:r>
      <w:r>
        <w:rPr>
          <w:sz w:val="24"/>
        </w:rPr>
        <w:t xml:space="preserve">API </w:t>
      </w:r>
      <w:r>
        <w:rPr>
          <w:sz w:val="24"/>
        </w:rPr>
        <w:t>实现响应的数据绑定和组合的视图组件，适用于构建本课题所需的数据驱动的</w:t>
      </w:r>
      <w:r>
        <w:rPr>
          <w:sz w:val="24"/>
        </w:rPr>
        <w:t>Web</w:t>
      </w:r>
      <w:r>
        <w:rPr>
          <w:sz w:val="24"/>
        </w:rPr>
        <w:t>应用界面</w:t>
      </w:r>
      <w:r>
        <w:rPr>
          <w:sz w:val="24"/>
          <w:vertAlign w:val="superscript"/>
        </w:rPr>
        <w:t>[14]</w:t>
      </w:r>
      <w:r>
        <w:rPr>
          <w:sz w:val="24"/>
        </w:rPr>
        <w:t>。</w:t>
      </w:r>
      <w:r>
        <w:rPr>
          <w:sz w:val="24"/>
        </w:rPr>
        <w:t xml:space="preserve"> </w:t>
      </w:r>
      <w:bookmarkStart w:id="57" w:name="_Toc10036037"/>
      <w:r>
        <w:rPr>
          <w:sz w:val="24"/>
        </w:rPr>
        <w:t>Vue</w:t>
      </w:r>
      <w:r>
        <w:rPr>
          <w:sz w:val="24"/>
        </w:rPr>
        <w:t>利用</w:t>
      </w:r>
      <w:r>
        <w:rPr>
          <w:sz w:val="24"/>
        </w:rPr>
        <w:t>“Object.defineProperty()”</w:t>
      </w:r>
      <w:r>
        <w:rPr>
          <w:sz w:val="24"/>
        </w:rPr>
        <w:t>方法实现双向数据绑定，该方法重新定义了获取属性值</w:t>
      </w:r>
      <w:r>
        <w:rPr>
          <w:sz w:val="24"/>
        </w:rPr>
        <w:t>get</w:t>
      </w:r>
      <w:r>
        <w:rPr>
          <w:sz w:val="24"/>
        </w:rPr>
        <w:t>与设置属性值</w:t>
      </w:r>
      <w:r>
        <w:rPr>
          <w:sz w:val="24"/>
        </w:rPr>
        <w:t>set</w:t>
      </w:r>
      <w:r>
        <w:rPr>
          <w:sz w:val="24"/>
        </w:rPr>
        <w:t>，接收三个参数，分别为操作的对象，定义或修改的对象属性与属性描述符。</w:t>
      </w:r>
    </w:p>
    <w:p w:rsidR="00C74750" w:rsidRDefault="001010EF">
      <w:pPr>
        <w:spacing w:line="312" w:lineRule="auto"/>
        <w:ind w:firstLineChars="200" w:firstLine="480"/>
        <w:rPr>
          <w:sz w:val="24"/>
        </w:rPr>
      </w:pPr>
      <w:r>
        <w:rPr>
          <w:sz w:val="24"/>
        </w:rPr>
        <w:t>实现</w:t>
      </w:r>
      <w:r>
        <w:rPr>
          <w:sz w:val="24"/>
        </w:rPr>
        <w:t>MVVM</w:t>
      </w:r>
      <w:r>
        <w:rPr>
          <w:sz w:val="24"/>
        </w:rPr>
        <w:t>的双向数据绑定采用数据劫持与发布者</w:t>
      </w:r>
      <w:r>
        <w:rPr>
          <w:sz w:val="24"/>
        </w:rPr>
        <w:t>-</w:t>
      </w:r>
      <w:r>
        <w:rPr>
          <w:sz w:val="24"/>
        </w:rPr>
        <w:t>订阅者的模式，通过</w:t>
      </w:r>
      <w:r>
        <w:rPr>
          <w:sz w:val="24"/>
        </w:rPr>
        <w:t>“Object.defineProperty()”</w:t>
      </w:r>
      <w:r>
        <w:rPr>
          <w:sz w:val="24"/>
        </w:rPr>
        <w:t>劫持属性的</w:t>
      </w:r>
      <w:r>
        <w:rPr>
          <w:sz w:val="24"/>
        </w:rPr>
        <w:t>setter</w:t>
      </w:r>
      <w:r>
        <w:rPr>
          <w:sz w:val="24"/>
        </w:rPr>
        <w:t>与</w:t>
      </w:r>
      <w:r>
        <w:rPr>
          <w:sz w:val="24"/>
        </w:rPr>
        <w:t>getter</w:t>
      </w:r>
      <w:r>
        <w:rPr>
          <w:sz w:val="24"/>
        </w:rPr>
        <w:t>，在数据发生变化时将消息发布到订阅者，触发相应的监听回调，协作方式如下</w:t>
      </w:r>
      <w:r>
        <w:rPr>
          <w:rFonts w:hint="eastAsia"/>
          <w:sz w:val="24"/>
        </w:rPr>
        <w:t>图</w:t>
      </w:r>
      <w:r>
        <w:rPr>
          <w:rFonts w:hint="eastAsia"/>
          <w:sz w:val="24"/>
        </w:rPr>
        <w:t>2-2</w:t>
      </w:r>
      <w:r>
        <w:rPr>
          <w:sz w:val="24"/>
        </w:rPr>
        <w:t>所示。</w:t>
      </w:r>
    </w:p>
    <w:p w:rsidR="00C74750" w:rsidRDefault="00C74750">
      <w:pPr>
        <w:spacing w:line="312" w:lineRule="auto"/>
        <w:ind w:firstLineChars="200" w:firstLine="480"/>
        <w:rPr>
          <w:sz w:val="24"/>
        </w:rPr>
      </w:pPr>
    </w:p>
    <w:p w:rsidR="00C74750" w:rsidRDefault="001010EF">
      <w:pPr>
        <w:jc w:val="center"/>
        <w:rPr>
          <w:sz w:val="24"/>
        </w:rPr>
      </w:pPr>
      <w:r w:rsidRPr="00D4406C">
        <w:rPr>
          <w:sz w:val="24"/>
        </w:rPr>
        <w:object w:dxaOrig="5243" w:dyaOrig="2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25pt;height:120.25pt" o:ole="">
            <v:imagedata r:id="rId16" o:title=""/>
          </v:shape>
          <o:OLEObject Type="Embed" ProgID="Visio.Drawing.11" ShapeID="_x0000_i1025" DrawAspect="Content" ObjectID="_1622270757" r:id="rId17"/>
        </w:object>
      </w:r>
    </w:p>
    <w:p w:rsidR="00C74750" w:rsidRDefault="001010EF">
      <w:pPr>
        <w:spacing w:line="312" w:lineRule="auto"/>
        <w:jc w:val="center"/>
        <w:rPr>
          <w:sz w:val="24"/>
        </w:rPr>
      </w:pPr>
      <w:r>
        <w:rPr>
          <w:sz w:val="24"/>
        </w:rPr>
        <w:t>图</w:t>
      </w:r>
      <w:r>
        <w:rPr>
          <w:sz w:val="24"/>
        </w:rPr>
        <w:t>2-2  MVVM</w:t>
      </w:r>
      <w:r>
        <w:rPr>
          <w:sz w:val="24"/>
        </w:rPr>
        <w:t>协作方式</w:t>
      </w:r>
    </w:p>
    <w:p w:rsidR="00C74750" w:rsidRDefault="001010EF">
      <w:pPr>
        <w:spacing w:line="312" w:lineRule="auto"/>
        <w:ind w:firstLineChars="200" w:firstLine="480"/>
        <w:rPr>
          <w:sz w:val="24"/>
        </w:rPr>
      </w:pPr>
      <w:r>
        <w:rPr>
          <w:sz w:val="24"/>
        </w:rPr>
        <w:lastRenderedPageBreak/>
        <w:t>实现数据监听器</w:t>
      </w:r>
      <w:r>
        <w:rPr>
          <w:sz w:val="24"/>
        </w:rPr>
        <w:t>Observer</w:t>
      </w:r>
      <w:r>
        <w:rPr>
          <w:sz w:val="24"/>
        </w:rPr>
        <w:t>可以对数据对象的属性进行</w:t>
      </w:r>
      <w:r>
        <w:rPr>
          <w:rFonts w:hint="eastAsia"/>
          <w:sz w:val="24"/>
        </w:rPr>
        <w:t>监听</w:t>
      </w:r>
      <w:r>
        <w:rPr>
          <w:sz w:val="24"/>
        </w:rPr>
        <w:t>，数据变动可以取得最新值并通知订阅者，指令解析器</w:t>
      </w:r>
      <w:r>
        <w:rPr>
          <w:sz w:val="24"/>
        </w:rPr>
        <w:t>Compile</w:t>
      </w:r>
      <w:r>
        <w:rPr>
          <w:sz w:val="24"/>
        </w:rPr>
        <w:t>对每个元素节点的指令进行扫描、解析，根据指令模板替换数据及绑定相应的更新，</w:t>
      </w:r>
      <w:r>
        <w:rPr>
          <w:sz w:val="24"/>
        </w:rPr>
        <w:t>Watcher</w:t>
      </w:r>
      <w:r>
        <w:rPr>
          <w:sz w:val="24"/>
        </w:rPr>
        <w:t>监听器连接</w:t>
      </w:r>
      <w:r>
        <w:rPr>
          <w:sz w:val="24"/>
        </w:rPr>
        <w:t>Observer</w:t>
      </w:r>
      <w:r>
        <w:rPr>
          <w:sz w:val="24"/>
        </w:rPr>
        <w:t>与</w:t>
      </w:r>
      <w:r>
        <w:rPr>
          <w:sz w:val="24"/>
        </w:rPr>
        <w:t>Compile</w:t>
      </w:r>
      <w:r>
        <w:rPr>
          <w:sz w:val="24"/>
        </w:rPr>
        <w:t>，可以订阅收到属性变动，执行回调函数，更新视图。</w:t>
      </w:r>
    </w:p>
    <w:p w:rsidR="00C74750" w:rsidRDefault="001010EF" w:rsidP="00242C3B">
      <w:pPr>
        <w:pStyle w:val="3"/>
        <w:numPr>
          <w:ilvl w:val="0"/>
          <w:numId w:val="0"/>
        </w:numPr>
        <w:spacing w:beforeLines="50" w:afterLines="50" w:line="312" w:lineRule="auto"/>
        <w:ind w:rightChars="0" w:right="0"/>
        <w:rPr>
          <w:rFonts w:eastAsia="黑体"/>
          <w:sz w:val="24"/>
        </w:rPr>
      </w:pPr>
      <w:bookmarkStart w:id="58" w:name="_Toc10254193"/>
      <w:bookmarkStart w:id="59" w:name="_Toc11588583"/>
      <w:r>
        <w:rPr>
          <w:rFonts w:eastAsia="黑体" w:hint="eastAsia"/>
          <w:sz w:val="24"/>
        </w:rPr>
        <w:t>2.2.2</w:t>
      </w:r>
      <w:r>
        <w:rPr>
          <w:rFonts w:eastAsia="黑体"/>
          <w:sz w:val="24"/>
        </w:rPr>
        <w:t xml:space="preserve"> </w:t>
      </w:r>
      <w:bookmarkEnd w:id="57"/>
      <w:r>
        <w:rPr>
          <w:rFonts w:eastAsia="黑体"/>
          <w:sz w:val="24"/>
        </w:rPr>
        <w:t xml:space="preserve"> A</w:t>
      </w:r>
      <w:r>
        <w:rPr>
          <w:rFonts w:eastAsia="黑体" w:hint="eastAsia"/>
          <w:sz w:val="24"/>
        </w:rPr>
        <w:t>jax</w:t>
      </w:r>
      <w:r>
        <w:rPr>
          <w:rFonts w:eastAsia="黑体" w:hint="eastAsia"/>
          <w:sz w:val="24"/>
        </w:rPr>
        <w:t>技术</w:t>
      </w:r>
      <w:bookmarkEnd w:id="58"/>
      <w:bookmarkEnd w:id="59"/>
    </w:p>
    <w:p w:rsidR="00C74750" w:rsidRDefault="001010EF">
      <w:pPr>
        <w:spacing w:line="312" w:lineRule="auto"/>
        <w:ind w:firstLineChars="200" w:firstLine="480"/>
        <w:rPr>
          <w:sz w:val="24"/>
        </w:rPr>
      </w:pPr>
      <w:r>
        <w:rPr>
          <w:sz w:val="24"/>
        </w:rPr>
        <w:t>Ajax</w:t>
      </w:r>
      <w:r>
        <w:rPr>
          <w:sz w:val="24"/>
        </w:rPr>
        <w:t>是一种无需重新加载整个网页</w:t>
      </w:r>
      <w:r>
        <w:rPr>
          <w:rFonts w:hint="eastAsia"/>
          <w:sz w:val="24"/>
        </w:rPr>
        <w:t>即可</w:t>
      </w:r>
      <w:r>
        <w:rPr>
          <w:sz w:val="24"/>
        </w:rPr>
        <w:t>进行局部刷新的技术，本系统数据展示平台数据来自于多个异步变化的数据源，数据展示平台需要创建</w:t>
      </w:r>
      <w:r>
        <w:rPr>
          <w:sz w:val="24"/>
        </w:rPr>
        <w:t>XMLHttpRequest</w:t>
      </w:r>
      <w:r>
        <w:rPr>
          <w:sz w:val="24"/>
        </w:rPr>
        <w:t>对象并创建新的</w:t>
      </w:r>
      <w:r>
        <w:rPr>
          <w:sz w:val="24"/>
        </w:rPr>
        <w:t>Http</w:t>
      </w:r>
      <w:r>
        <w:rPr>
          <w:sz w:val="24"/>
        </w:rPr>
        <w:t>请求，指定请求的</w:t>
      </w:r>
      <w:r>
        <w:rPr>
          <w:sz w:val="24"/>
        </w:rPr>
        <w:t>URL</w:t>
      </w:r>
      <w:r>
        <w:rPr>
          <w:sz w:val="24"/>
        </w:rPr>
        <w:t>及验证信息后发送</w:t>
      </w:r>
      <w:r>
        <w:rPr>
          <w:sz w:val="24"/>
        </w:rPr>
        <w:t>Http</w:t>
      </w:r>
      <w:r>
        <w:rPr>
          <w:sz w:val="24"/>
        </w:rPr>
        <w:t>请求至后台并创建</w:t>
      </w:r>
      <w:r>
        <w:rPr>
          <w:sz w:val="24"/>
        </w:rPr>
        <w:t>HttpResponse</w:t>
      </w:r>
      <w:r>
        <w:rPr>
          <w:sz w:val="24"/>
        </w:rPr>
        <w:t>对象以接收返回数据，服务器通过</w:t>
      </w:r>
      <w:r>
        <w:rPr>
          <w:sz w:val="24"/>
        </w:rPr>
        <w:t>HttpResponse</w:t>
      </w:r>
      <w:r>
        <w:rPr>
          <w:sz w:val="24"/>
        </w:rPr>
        <w:t>对象返回数据，数据展示平台获取异步调用返回的数据实现页面的局部刷新，时序图如图</w:t>
      </w:r>
      <w:r>
        <w:rPr>
          <w:sz w:val="24"/>
        </w:rPr>
        <w:t>2-3</w:t>
      </w:r>
      <w:r>
        <w:rPr>
          <w:sz w:val="24"/>
        </w:rPr>
        <w:t>所示。</w:t>
      </w:r>
    </w:p>
    <w:p w:rsidR="00C74750" w:rsidRDefault="00C74750">
      <w:pPr>
        <w:spacing w:line="312" w:lineRule="auto"/>
        <w:rPr>
          <w:sz w:val="24"/>
        </w:rPr>
      </w:pPr>
    </w:p>
    <w:p w:rsidR="00C74750" w:rsidRDefault="001010EF">
      <w:pPr>
        <w:spacing w:line="312" w:lineRule="auto"/>
        <w:jc w:val="center"/>
      </w:pPr>
      <w:r>
        <w:object w:dxaOrig="7375" w:dyaOrig="6065">
          <v:shape id="_x0000_i1026" type="#_x0000_t75" style="width:372.25pt;height:300.25pt" o:ole="">
            <v:imagedata r:id="rId18" o:title=""/>
          </v:shape>
          <o:OLEObject Type="Embed" ProgID="Visio.Drawing.11" ShapeID="_x0000_i1026" DrawAspect="Content" ObjectID="_1622270758" r:id="rId19"/>
        </w:object>
      </w:r>
    </w:p>
    <w:p w:rsidR="00C74750" w:rsidRDefault="001010EF">
      <w:pPr>
        <w:spacing w:line="312" w:lineRule="auto"/>
        <w:jc w:val="center"/>
        <w:rPr>
          <w:sz w:val="24"/>
        </w:rPr>
      </w:pPr>
      <w:r>
        <w:rPr>
          <w:sz w:val="24"/>
        </w:rPr>
        <w:t>图</w:t>
      </w:r>
      <w:r>
        <w:rPr>
          <w:sz w:val="24"/>
        </w:rPr>
        <w:t xml:space="preserve">2-3  Ajax </w:t>
      </w:r>
      <w:r>
        <w:rPr>
          <w:sz w:val="24"/>
        </w:rPr>
        <w:t>工作过程时序图</w:t>
      </w:r>
    </w:p>
    <w:p w:rsidR="00C74750" w:rsidRDefault="00C74750">
      <w:pPr>
        <w:spacing w:line="312" w:lineRule="auto"/>
        <w:jc w:val="center"/>
        <w:rPr>
          <w:sz w:val="24"/>
        </w:rPr>
      </w:pPr>
    </w:p>
    <w:p w:rsidR="00C74750" w:rsidRDefault="001010EF" w:rsidP="00242C3B">
      <w:pPr>
        <w:pStyle w:val="3"/>
        <w:numPr>
          <w:ilvl w:val="0"/>
          <w:numId w:val="0"/>
        </w:numPr>
        <w:spacing w:beforeLines="50" w:afterLines="50" w:line="312" w:lineRule="auto"/>
        <w:ind w:rightChars="0" w:right="0"/>
        <w:rPr>
          <w:rFonts w:eastAsia="黑体"/>
          <w:sz w:val="24"/>
        </w:rPr>
      </w:pPr>
      <w:bookmarkStart w:id="60" w:name="_Toc10254194"/>
      <w:bookmarkStart w:id="61" w:name="_Toc11588584"/>
      <w:r>
        <w:rPr>
          <w:rFonts w:eastAsia="黑体" w:hint="eastAsia"/>
          <w:sz w:val="24"/>
        </w:rPr>
        <w:lastRenderedPageBreak/>
        <w:t>2.2.3</w:t>
      </w:r>
      <w:r>
        <w:rPr>
          <w:rFonts w:eastAsia="黑体"/>
          <w:sz w:val="24"/>
        </w:rPr>
        <w:t xml:space="preserve">  S</w:t>
      </w:r>
      <w:r>
        <w:rPr>
          <w:rFonts w:eastAsia="黑体" w:hint="eastAsia"/>
          <w:sz w:val="24"/>
        </w:rPr>
        <w:t>ocket</w:t>
      </w:r>
      <w:r>
        <w:rPr>
          <w:rFonts w:eastAsia="黑体" w:hint="eastAsia"/>
          <w:sz w:val="24"/>
        </w:rPr>
        <w:t>通讯技术</w:t>
      </w:r>
      <w:bookmarkEnd w:id="60"/>
      <w:bookmarkEnd w:id="61"/>
    </w:p>
    <w:p w:rsidR="00C74750" w:rsidRDefault="001010EF">
      <w:pPr>
        <w:spacing w:line="312" w:lineRule="auto"/>
        <w:ind w:firstLineChars="200" w:firstLine="480"/>
        <w:rPr>
          <w:sz w:val="24"/>
        </w:rPr>
      </w:pPr>
      <w:r>
        <w:rPr>
          <w:sz w:val="24"/>
        </w:rPr>
        <w:t>Socket</w:t>
      </w:r>
      <w:r>
        <w:rPr>
          <w:sz w:val="24"/>
        </w:rPr>
        <w:t>用于描述</w:t>
      </w:r>
      <w:r>
        <w:rPr>
          <w:sz w:val="24"/>
        </w:rPr>
        <w:t>IP</w:t>
      </w:r>
      <w:r>
        <w:rPr>
          <w:sz w:val="24"/>
        </w:rPr>
        <w:t>地址和端口，是一个通信链的句柄，可以用来实现不同虚拟机或不同计算机之间的通信。在</w:t>
      </w:r>
      <w:r>
        <w:rPr>
          <w:sz w:val="24"/>
        </w:rPr>
        <w:t>Internet</w:t>
      </w:r>
      <w:r>
        <w:rPr>
          <w:sz w:val="24"/>
        </w:rPr>
        <w:t>上的</w:t>
      </w:r>
      <w:hyperlink r:id="rId20" w:tgtFrame="_blank" w:history="1">
        <w:r>
          <w:rPr>
            <w:sz w:val="24"/>
          </w:rPr>
          <w:t>主机</w:t>
        </w:r>
      </w:hyperlink>
      <w:r>
        <w:rPr>
          <w:sz w:val="24"/>
        </w:rPr>
        <w:t>一般运行了多个服务软件，同时提供几种服务。每种服务都打开一个</w:t>
      </w:r>
      <w:r>
        <w:rPr>
          <w:sz w:val="24"/>
        </w:rPr>
        <w:t>Socket</w:t>
      </w:r>
      <w:r>
        <w:rPr>
          <w:sz w:val="24"/>
        </w:rPr>
        <w:t>，并绑定到一个端口上，不同的端口对应于不同的服务。本课题边缘网关驱动程序与业务逻辑服务程序之间采用</w:t>
      </w:r>
      <w:r>
        <w:rPr>
          <w:sz w:val="24"/>
        </w:rPr>
        <w:t>Socket</w:t>
      </w:r>
      <w:r>
        <w:rPr>
          <w:sz w:val="24"/>
        </w:rPr>
        <w:t>通讯的方式传输数据，数据展示平台与业务服务之间采用</w:t>
      </w:r>
      <w:r>
        <w:rPr>
          <w:sz w:val="24"/>
        </w:rPr>
        <w:t>WebSocket</w:t>
      </w:r>
      <w:r>
        <w:rPr>
          <w:sz w:val="24"/>
        </w:rPr>
        <w:t>方式进行数据传输。使用</w:t>
      </w:r>
      <w:r>
        <w:rPr>
          <w:sz w:val="24"/>
        </w:rPr>
        <w:t>Socket</w:t>
      </w:r>
      <w:r>
        <w:rPr>
          <w:sz w:val="24"/>
        </w:rPr>
        <w:t>的三次握手连接的特性可以有效的提高系统数据传输的可靠性</w:t>
      </w:r>
      <w:r>
        <w:rPr>
          <w:sz w:val="24"/>
          <w:vertAlign w:val="superscript"/>
        </w:rPr>
        <w:t>[15]</w:t>
      </w:r>
      <w:r>
        <w:rPr>
          <w:sz w:val="24"/>
        </w:rPr>
        <w:t>，</w:t>
      </w:r>
      <w:r>
        <w:rPr>
          <w:sz w:val="24"/>
        </w:rPr>
        <w:t>Socket</w:t>
      </w:r>
      <w:r>
        <w:rPr>
          <w:sz w:val="24"/>
        </w:rPr>
        <w:t>的三次握手协议时序图如图</w:t>
      </w:r>
      <w:r>
        <w:rPr>
          <w:sz w:val="24"/>
        </w:rPr>
        <w:t>2-4</w:t>
      </w:r>
      <w:r>
        <w:rPr>
          <w:sz w:val="24"/>
        </w:rPr>
        <w:t>所示。</w:t>
      </w:r>
    </w:p>
    <w:p w:rsidR="00C74750" w:rsidRDefault="00C74750">
      <w:pPr>
        <w:spacing w:line="312" w:lineRule="auto"/>
        <w:ind w:firstLineChars="200" w:firstLine="480"/>
        <w:rPr>
          <w:sz w:val="24"/>
        </w:rPr>
      </w:pPr>
    </w:p>
    <w:p w:rsidR="00C74750" w:rsidRDefault="001010EF">
      <w:pPr>
        <w:spacing w:line="312" w:lineRule="auto"/>
        <w:ind w:firstLineChars="200" w:firstLine="420"/>
        <w:jc w:val="center"/>
      </w:pPr>
      <w:r>
        <w:object w:dxaOrig="4403" w:dyaOrig="3323">
          <v:shape id="_x0000_i1027" type="#_x0000_t75" style="width:222.1pt;height:167.75pt" o:ole="">
            <v:imagedata r:id="rId21" o:title=""/>
          </v:shape>
          <o:OLEObject Type="Embed" ProgID="Visio.Drawing.11" ShapeID="_x0000_i1027" DrawAspect="Content" ObjectID="_1622270759" r:id="rId22"/>
        </w:object>
      </w:r>
    </w:p>
    <w:p w:rsidR="00C74750" w:rsidRDefault="001010EF">
      <w:pPr>
        <w:spacing w:line="312" w:lineRule="auto"/>
        <w:ind w:firstLineChars="200" w:firstLine="480"/>
        <w:jc w:val="center"/>
        <w:rPr>
          <w:sz w:val="24"/>
        </w:rPr>
      </w:pPr>
      <w:r>
        <w:rPr>
          <w:rFonts w:hint="eastAsia"/>
          <w:sz w:val="24"/>
        </w:rPr>
        <w:t>图</w:t>
      </w:r>
      <w:r>
        <w:rPr>
          <w:rFonts w:hint="eastAsia"/>
          <w:sz w:val="24"/>
        </w:rPr>
        <w:t>2-</w:t>
      </w:r>
      <w:r>
        <w:rPr>
          <w:sz w:val="24"/>
        </w:rPr>
        <w:t>4  S</w:t>
      </w:r>
      <w:r>
        <w:rPr>
          <w:rFonts w:hint="eastAsia"/>
          <w:sz w:val="24"/>
        </w:rPr>
        <w:t>ocket</w:t>
      </w:r>
      <w:r>
        <w:rPr>
          <w:rFonts w:hint="eastAsia"/>
          <w:sz w:val="24"/>
        </w:rPr>
        <w:t>三次握手时序图</w:t>
      </w:r>
    </w:p>
    <w:p w:rsidR="00C74750" w:rsidRDefault="00C74750">
      <w:pPr>
        <w:spacing w:line="312" w:lineRule="auto"/>
        <w:ind w:firstLineChars="200" w:firstLine="420"/>
        <w:jc w:val="center"/>
      </w:pPr>
    </w:p>
    <w:p w:rsidR="00C74750" w:rsidRDefault="001010EF">
      <w:pPr>
        <w:spacing w:line="312" w:lineRule="auto"/>
        <w:ind w:firstLineChars="200" w:firstLine="480"/>
        <w:rPr>
          <w:sz w:val="24"/>
        </w:rPr>
      </w:pPr>
      <w:r>
        <w:rPr>
          <w:sz w:val="24"/>
        </w:rPr>
        <w:t>系统建立连接时，客户端发送同步序列编号</w:t>
      </w:r>
      <w:r>
        <w:rPr>
          <w:sz w:val="24"/>
        </w:rPr>
        <w:t>syn=j</w:t>
      </w:r>
      <w:r>
        <w:rPr>
          <w:sz w:val="24"/>
        </w:rPr>
        <w:t>，并进入</w:t>
      </w:r>
      <w:r>
        <w:rPr>
          <w:sz w:val="24"/>
        </w:rPr>
        <w:t>SYN_SENT</w:t>
      </w:r>
      <w:r>
        <w:rPr>
          <w:sz w:val="24"/>
        </w:rPr>
        <w:t>状态，服务器收到同步序列编号</w:t>
      </w:r>
      <w:r>
        <w:rPr>
          <w:sz w:val="24"/>
        </w:rPr>
        <w:t>syn=j</w:t>
      </w:r>
      <w:r>
        <w:rPr>
          <w:sz w:val="24"/>
        </w:rPr>
        <w:t>，需要确认客户端的同步序列编号</w:t>
      </w:r>
      <w:r>
        <w:rPr>
          <w:sz w:val="24"/>
        </w:rPr>
        <w:t>ack=j+1</w:t>
      </w:r>
      <w:r>
        <w:rPr>
          <w:sz w:val="24"/>
        </w:rPr>
        <w:t>，同时发送服务器自己的同步序列编号</w:t>
      </w:r>
      <w:r>
        <w:rPr>
          <w:sz w:val="24"/>
        </w:rPr>
        <w:t>seq=k</w:t>
      </w:r>
      <w:r>
        <w:rPr>
          <w:sz w:val="24"/>
        </w:rPr>
        <w:t>，此时服务器进入</w:t>
      </w:r>
      <w:r>
        <w:rPr>
          <w:sz w:val="24"/>
        </w:rPr>
        <w:t>SYN_RECV</w:t>
      </w:r>
      <w:r>
        <w:rPr>
          <w:sz w:val="24"/>
        </w:rPr>
        <w:t>状态，客户端接收到服务器的同步序列编号，向服务器发送确认包</w:t>
      </w:r>
      <w:r>
        <w:rPr>
          <w:sz w:val="24"/>
        </w:rPr>
        <w:t>ack=k+1</w:t>
      </w:r>
      <w:r>
        <w:rPr>
          <w:sz w:val="24"/>
        </w:rPr>
        <w:t>，客户端和服务器</w:t>
      </w:r>
      <w:r>
        <w:rPr>
          <w:sz w:val="24"/>
        </w:rPr>
        <w:t>TCP</w:t>
      </w:r>
      <w:r>
        <w:rPr>
          <w:sz w:val="24"/>
        </w:rPr>
        <w:t>连接成功，完成三次握手。</w:t>
      </w:r>
    </w:p>
    <w:p w:rsidR="00C74750" w:rsidRDefault="00C74750">
      <w:pPr>
        <w:spacing w:line="312" w:lineRule="auto"/>
        <w:ind w:firstLineChars="200" w:firstLine="420"/>
      </w:pPr>
    </w:p>
    <w:p w:rsidR="00C74750" w:rsidRDefault="00C74750">
      <w:pPr>
        <w:spacing w:line="312" w:lineRule="auto"/>
        <w:ind w:firstLineChars="200" w:firstLine="420"/>
        <w:jc w:val="center"/>
      </w:pPr>
    </w:p>
    <w:p w:rsidR="00C74750" w:rsidRDefault="00C74750">
      <w:pPr>
        <w:spacing w:line="312" w:lineRule="auto"/>
        <w:rPr>
          <w:sz w:val="24"/>
        </w:rPr>
        <w:sectPr w:rsidR="00C74750">
          <w:pgSz w:w="11906" w:h="16838"/>
          <w:pgMar w:top="1440" w:right="1418" w:bottom="1440" w:left="1985" w:header="1588" w:footer="1701" w:gutter="0"/>
          <w:cols w:space="425"/>
          <w:docGrid w:type="lines" w:linePitch="312"/>
        </w:sectPr>
      </w:pPr>
    </w:p>
    <w:p w:rsidR="00C74750" w:rsidRDefault="001010EF" w:rsidP="00242C3B">
      <w:pPr>
        <w:pStyle w:val="1"/>
        <w:numPr>
          <w:ilvl w:val="0"/>
          <w:numId w:val="0"/>
        </w:numPr>
        <w:spacing w:beforeLines="50" w:afterLines="50" w:line="240" w:lineRule="auto"/>
        <w:rPr>
          <w:rFonts w:ascii="Times New Roman" w:hAnsi="Times New Roman"/>
          <w:szCs w:val="30"/>
        </w:rPr>
      </w:pPr>
      <w:bookmarkStart w:id="62" w:name="_Toc11588585"/>
      <w:r>
        <w:rPr>
          <w:rFonts w:ascii="Times New Roman" w:hAnsi="Times New Roman" w:hint="eastAsia"/>
          <w:szCs w:val="30"/>
        </w:rPr>
        <w:lastRenderedPageBreak/>
        <w:t>第</w:t>
      </w:r>
      <w:r>
        <w:rPr>
          <w:rFonts w:ascii="Times New Roman" w:hAnsi="Times New Roman" w:hint="eastAsia"/>
          <w:szCs w:val="30"/>
        </w:rPr>
        <w:t xml:space="preserve"> 3</w:t>
      </w:r>
      <w:r>
        <w:rPr>
          <w:rFonts w:ascii="Times New Roman" w:hAnsi="Times New Roman"/>
          <w:szCs w:val="30"/>
        </w:rPr>
        <w:t xml:space="preserve"> </w:t>
      </w:r>
      <w:r>
        <w:rPr>
          <w:rFonts w:ascii="Times New Roman" w:hAnsi="Times New Roman" w:hint="eastAsia"/>
          <w:szCs w:val="30"/>
        </w:rPr>
        <w:t>章</w:t>
      </w:r>
      <w:r>
        <w:rPr>
          <w:rFonts w:ascii="Times New Roman" w:hAnsi="Times New Roman" w:hint="eastAsia"/>
          <w:szCs w:val="30"/>
        </w:rPr>
        <w:t xml:space="preserve"> </w:t>
      </w:r>
      <w:bookmarkStart w:id="63" w:name="_Toc511503334"/>
      <w:bookmarkStart w:id="64" w:name="_Toc10036040"/>
      <w:bookmarkStart w:id="65" w:name="_Toc10254195"/>
      <w:r>
        <w:rPr>
          <w:rFonts w:ascii="Times New Roman" w:hAnsi="Times New Roman"/>
          <w:szCs w:val="30"/>
        </w:rPr>
        <w:t xml:space="preserve"> </w:t>
      </w:r>
      <w:r>
        <w:rPr>
          <w:rFonts w:ascii="Times New Roman" w:hAnsi="Times New Roman" w:hint="eastAsia"/>
          <w:szCs w:val="30"/>
        </w:rPr>
        <w:t>系统需求分析</w:t>
      </w:r>
      <w:bookmarkEnd w:id="63"/>
      <w:bookmarkEnd w:id="64"/>
      <w:r>
        <w:rPr>
          <w:rFonts w:ascii="Times New Roman" w:hAnsi="Times New Roman" w:hint="eastAsia"/>
          <w:szCs w:val="30"/>
        </w:rPr>
        <w:t>与总体设计</w:t>
      </w:r>
      <w:bookmarkEnd w:id="62"/>
      <w:bookmarkEnd w:id="65"/>
    </w:p>
    <w:bookmarkEnd w:id="56"/>
    <w:p w:rsidR="00C74750" w:rsidRDefault="001010EF">
      <w:pPr>
        <w:widowControl/>
        <w:spacing w:line="312" w:lineRule="auto"/>
        <w:ind w:firstLineChars="200" w:firstLine="480"/>
        <w:rPr>
          <w:rFonts w:ascii="宋体" w:hAnsi="宋体" w:cs="宋体"/>
          <w:kern w:val="0"/>
          <w:sz w:val="24"/>
        </w:rPr>
      </w:pPr>
      <w:r>
        <w:rPr>
          <w:rFonts w:hint="eastAsia"/>
          <w:sz w:val="24"/>
        </w:rPr>
        <w:t>本系统</w:t>
      </w:r>
      <w:r>
        <w:rPr>
          <w:rFonts w:ascii="宋体" w:hAnsi="宋体" w:cs="宋体" w:hint="eastAsia"/>
          <w:kern w:val="0"/>
          <w:sz w:val="24"/>
        </w:rPr>
        <w:t>构建了一套可以自动定期检测高压杆塔上螺母是否松动，并发出报警信息，定位引导维修人员排查、统一调动部署救灾的杆塔巡检系统。</w:t>
      </w:r>
    </w:p>
    <w:p w:rsidR="00C74750" w:rsidRDefault="001010EF">
      <w:pPr>
        <w:pStyle w:val="2"/>
        <w:numPr>
          <w:ilvl w:val="0"/>
          <w:numId w:val="0"/>
        </w:numPr>
      </w:pPr>
      <w:bookmarkStart w:id="66" w:name="_Toc10036041"/>
      <w:bookmarkStart w:id="67" w:name="_Toc10254196"/>
      <w:bookmarkStart w:id="68" w:name="_Toc11588586"/>
      <w:r>
        <w:rPr>
          <w:rFonts w:hint="eastAsia"/>
        </w:rPr>
        <w:t>3.1</w:t>
      </w:r>
      <w:r>
        <w:t xml:space="preserve"> </w:t>
      </w:r>
      <w:r>
        <w:rPr>
          <w:rFonts w:hint="eastAsia"/>
        </w:rPr>
        <w:t xml:space="preserve"> </w:t>
      </w:r>
      <w:r>
        <w:rPr>
          <w:rFonts w:hint="eastAsia"/>
        </w:rPr>
        <w:t>业务模式分析</w:t>
      </w:r>
      <w:bookmarkEnd w:id="66"/>
      <w:bookmarkEnd w:id="67"/>
      <w:bookmarkEnd w:id="68"/>
    </w:p>
    <w:p w:rsidR="00C74750" w:rsidRDefault="00D4406C">
      <w:pPr>
        <w:spacing w:line="312" w:lineRule="auto"/>
        <w:ind w:firstLineChars="200" w:firstLine="480"/>
        <w:rPr>
          <w:sz w:val="24"/>
        </w:rPr>
      </w:pPr>
      <w:r>
        <w:rPr>
          <w:sz w:val="24"/>
        </w:rPr>
        <w:pict>
          <v:shape id="_x0000_s1071" type="#_x0000_t75" style="position:absolute;left:0;text-align:left;margin-left:-.9pt;margin-top:226.25pt;width:445.2pt;height:188.35pt;z-index:251659264">
            <v:imagedata r:id="rId23" o:title=""/>
            <w10:wrap type="topAndBottom"/>
          </v:shape>
          <o:OLEObject Type="Embed" ProgID="Visio.Drawing.11" ShapeID="_x0000_s1071" DrawAspect="Content" ObjectID="_1622270762" r:id="rId24"/>
        </w:pict>
      </w:r>
      <w:r w:rsidR="001010EF">
        <w:rPr>
          <w:sz w:val="24"/>
        </w:rPr>
        <w:t>传统杆塔巡检中首先由巡检规划人员对杆塔巡检规划并生成《巡检规划书》，经过安全人员审核后将巡检计划存档并将《巡检规划书》发放到巡检指挥人员、对应变电站工作人员以及巡检人员处，巡检人员根据《巡检规划书》按时对需要巡检的杆塔进行巡检，在巡检过程中，正常杆塔需要巡检人员出具《巡检详情表》并交由变电站工作人员生成巡检记录存档；对于需要维修的杆塔，巡检人员需要出具《维修申请表》并进行维修预约，维修人员接收预约申请后在预约时间对指定杆塔维修，维修完毕后需要出具《维修记录表》并存档，当重大险情发生或在巡检过程中出现不适宜预约维修的险情，需要巡检人员出具险情登记表并直接拍照上传至指挥人员处，指挥人员直接通过电话指挥对应值班维修人员对杆塔进行维修，业务流程图如图</w:t>
      </w:r>
      <w:r w:rsidR="001010EF">
        <w:rPr>
          <w:sz w:val="24"/>
        </w:rPr>
        <w:t>3-1</w:t>
      </w:r>
      <w:r w:rsidR="001010EF">
        <w:rPr>
          <w:sz w:val="24"/>
        </w:rPr>
        <w:t>所示。</w:t>
      </w:r>
    </w:p>
    <w:p w:rsidR="00C74750" w:rsidRDefault="00C74750">
      <w:pPr>
        <w:spacing w:line="312" w:lineRule="auto"/>
        <w:ind w:firstLineChars="200" w:firstLine="480"/>
        <w:rPr>
          <w:sz w:val="24"/>
        </w:rPr>
      </w:pPr>
    </w:p>
    <w:p w:rsidR="00C74750" w:rsidRDefault="001010EF">
      <w:pPr>
        <w:widowControl/>
        <w:jc w:val="center"/>
        <w:rPr>
          <w:sz w:val="24"/>
        </w:rPr>
      </w:pPr>
      <w:r>
        <w:rPr>
          <w:rFonts w:hint="eastAsia"/>
          <w:sz w:val="24"/>
        </w:rPr>
        <w:t>图</w:t>
      </w:r>
      <w:r>
        <w:rPr>
          <w:rFonts w:hint="eastAsia"/>
          <w:sz w:val="24"/>
        </w:rPr>
        <w:t>3-1</w:t>
      </w:r>
      <w:r>
        <w:rPr>
          <w:sz w:val="24"/>
        </w:rPr>
        <w:t xml:space="preserve"> </w:t>
      </w:r>
      <w:r>
        <w:rPr>
          <w:rFonts w:hint="eastAsia"/>
          <w:sz w:val="24"/>
        </w:rPr>
        <w:t>杆塔巡检业务流程图</w:t>
      </w:r>
    </w:p>
    <w:p w:rsidR="00C74750" w:rsidRDefault="00C74750">
      <w:pPr>
        <w:spacing w:line="312" w:lineRule="auto"/>
        <w:rPr>
          <w:sz w:val="24"/>
        </w:rPr>
      </w:pPr>
    </w:p>
    <w:p w:rsidR="00C74750" w:rsidRDefault="001010EF" w:rsidP="00242C3B">
      <w:pPr>
        <w:pStyle w:val="2"/>
        <w:numPr>
          <w:ilvl w:val="0"/>
          <w:numId w:val="0"/>
        </w:numPr>
        <w:spacing w:beforeLines="50" w:afterLines="50" w:line="312" w:lineRule="auto"/>
        <w:rPr>
          <w:bCs/>
          <w:spacing w:val="-5"/>
          <w:szCs w:val="28"/>
        </w:rPr>
      </w:pPr>
      <w:bookmarkStart w:id="69" w:name="_Toc10254197"/>
      <w:bookmarkStart w:id="70" w:name="_Toc10036042"/>
      <w:bookmarkStart w:id="71" w:name="_Toc11588587"/>
      <w:r>
        <w:rPr>
          <w:rFonts w:hint="eastAsia"/>
          <w:bCs/>
          <w:spacing w:val="-5"/>
          <w:szCs w:val="28"/>
        </w:rPr>
        <w:t xml:space="preserve">3.2 </w:t>
      </w:r>
      <w:r>
        <w:rPr>
          <w:bCs/>
          <w:spacing w:val="-5"/>
          <w:szCs w:val="28"/>
        </w:rPr>
        <w:t xml:space="preserve"> </w:t>
      </w:r>
      <w:r>
        <w:rPr>
          <w:rFonts w:hint="eastAsia"/>
          <w:bCs/>
          <w:spacing w:val="-5"/>
          <w:szCs w:val="28"/>
        </w:rPr>
        <w:t>软件需求分析</w:t>
      </w:r>
      <w:bookmarkEnd w:id="69"/>
      <w:bookmarkEnd w:id="70"/>
      <w:bookmarkEnd w:id="71"/>
    </w:p>
    <w:p w:rsidR="00C74750" w:rsidRDefault="001010EF" w:rsidP="001212FF">
      <w:pPr>
        <w:spacing w:line="312" w:lineRule="auto"/>
        <w:ind w:firstLineChars="200" w:firstLine="480"/>
        <w:rPr>
          <w:sz w:val="24"/>
        </w:rPr>
      </w:pPr>
      <w:r>
        <w:rPr>
          <w:sz w:val="24"/>
        </w:rPr>
        <w:t>在传统人工巡检、维修流程中，存在大量单据流转，实时性较差等问题，在</w:t>
      </w:r>
      <w:r>
        <w:rPr>
          <w:sz w:val="24"/>
        </w:rPr>
        <w:lastRenderedPageBreak/>
        <w:t>维修预约等待过程中，待维修的杆塔可能已经出现险情，造成不可挽回的损失。在杆塔出现重大险情时，通过电话通知的方式很可能会出现因指挥人员表述不清而导致抢险遗漏等情况的发生，在维修人员寻找问题杆塔时，也会出现因不熟悉杆塔位置而找不到对应杆塔而贻误险情的问题。</w:t>
      </w:r>
    </w:p>
    <w:p w:rsidR="00C74750" w:rsidRDefault="001010EF" w:rsidP="00242C3B">
      <w:pPr>
        <w:pStyle w:val="3"/>
        <w:numPr>
          <w:ilvl w:val="0"/>
          <w:numId w:val="0"/>
        </w:numPr>
        <w:spacing w:beforeLines="50" w:afterLines="50" w:line="312" w:lineRule="auto"/>
        <w:ind w:rightChars="0" w:right="0"/>
        <w:rPr>
          <w:rFonts w:eastAsia="黑体"/>
          <w:sz w:val="24"/>
        </w:rPr>
      </w:pPr>
      <w:bookmarkStart w:id="72" w:name="_Toc10254198"/>
      <w:bookmarkStart w:id="73" w:name="_Toc11588588"/>
      <w:r>
        <w:rPr>
          <w:rFonts w:eastAsia="黑体" w:hint="eastAsia"/>
          <w:sz w:val="24"/>
        </w:rPr>
        <w:t>3.2.1</w:t>
      </w:r>
      <w:r>
        <w:rPr>
          <w:rFonts w:eastAsia="黑体"/>
          <w:sz w:val="24"/>
        </w:rPr>
        <w:t xml:space="preserve">  </w:t>
      </w:r>
      <w:r>
        <w:rPr>
          <w:rFonts w:eastAsia="黑体" w:hint="eastAsia"/>
          <w:sz w:val="24"/>
        </w:rPr>
        <w:t>边缘网关组态程序需求</w:t>
      </w:r>
      <w:bookmarkEnd w:id="72"/>
      <w:r w:rsidR="00DA5EA5">
        <w:rPr>
          <w:rFonts w:eastAsia="黑体" w:hint="eastAsia"/>
          <w:sz w:val="24"/>
        </w:rPr>
        <w:t>定义</w:t>
      </w:r>
      <w:bookmarkEnd w:id="73"/>
    </w:p>
    <w:p w:rsidR="00351EE5" w:rsidRDefault="00D4406C" w:rsidP="00351EE5">
      <w:pPr>
        <w:spacing w:line="312" w:lineRule="auto"/>
        <w:ind w:firstLineChars="200" w:firstLine="480"/>
        <w:rPr>
          <w:sz w:val="24"/>
        </w:rPr>
      </w:pPr>
      <w:r>
        <w:rPr>
          <w:noProof/>
          <w:sz w:val="24"/>
        </w:rPr>
        <w:pict>
          <v:shape id="_x0000_s1103" type="#_x0000_t75" style="position:absolute;left:0;text-align:left;margin-left:51.9pt;margin-top:66.05pt;width:270.15pt;height:299.35pt;z-index:251669504">
            <v:imagedata r:id="rId25" o:title=""/>
            <w10:wrap type="topAndBottom"/>
          </v:shape>
          <o:OLEObject Type="Embed" ProgID="Visio.Drawing.11" ShapeID="_x0000_s1103" DrawAspect="Content" ObjectID="_1622270763" r:id="rId26"/>
        </w:pict>
      </w:r>
      <w:r w:rsidR="001212FF">
        <w:rPr>
          <w:rFonts w:hint="eastAsia"/>
          <w:sz w:val="24"/>
        </w:rPr>
        <w:t>边缘网关组态程序应</w:t>
      </w:r>
      <w:r w:rsidR="00DA5EA5">
        <w:rPr>
          <w:rFonts w:hint="eastAsia"/>
          <w:sz w:val="24"/>
        </w:rPr>
        <w:t>部署在杆塔下方的主机中，应实现通信参数配置功能，终端操作功能、终端关闭、重启功能、数据库配置功能、</w:t>
      </w:r>
      <w:r w:rsidR="00DA5EA5">
        <w:rPr>
          <w:rFonts w:hint="eastAsia"/>
          <w:sz w:val="24"/>
        </w:rPr>
        <w:t>P</w:t>
      </w:r>
      <w:r w:rsidR="00DA5EA5">
        <w:rPr>
          <w:sz w:val="24"/>
        </w:rPr>
        <w:t>OST</w:t>
      </w:r>
      <w:r w:rsidR="00DA5EA5">
        <w:rPr>
          <w:rFonts w:hint="eastAsia"/>
          <w:sz w:val="24"/>
        </w:rPr>
        <w:t>配置功能功能、</w:t>
      </w:r>
      <w:r w:rsidR="00DA5EA5">
        <w:rPr>
          <w:rFonts w:hint="eastAsia"/>
          <w:sz w:val="24"/>
        </w:rPr>
        <w:t>Socket</w:t>
      </w:r>
      <w:r w:rsidR="00DA5EA5">
        <w:rPr>
          <w:rFonts w:hint="eastAsia"/>
          <w:sz w:val="24"/>
        </w:rPr>
        <w:t>配置功能。</w:t>
      </w:r>
      <w:r w:rsidR="00DA5EA5">
        <w:rPr>
          <w:sz w:val="24"/>
        </w:rPr>
        <w:t>系统用例图如下图</w:t>
      </w:r>
      <w:r w:rsidR="00DA5EA5">
        <w:rPr>
          <w:sz w:val="24"/>
        </w:rPr>
        <w:t>3</w:t>
      </w:r>
      <w:r w:rsidR="00DA5EA5">
        <w:rPr>
          <w:rFonts w:hint="eastAsia"/>
          <w:sz w:val="24"/>
        </w:rPr>
        <w:t>-</w:t>
      </w:r>
      <w:r w:rsidR="00351EE5">
        <w:rPr>
          <w:rFonts w:hint="eastAsia"/>
          <w:sz w:val="24"/>
        </w:rPr>
        <w:t>2</w:t>
      </w:r>
      <w:r w:rsidR="00DA5EA5">
        <w:rPr>
          <w:sz w:val="24"/>
        </w:rPr>
        <w:t>所示。</w:t>
      </w:r>
    </w:p>
    <w:p w:rsidR="00DA5EA5" w:rsidRDefault="00DA5EA5" w:rsidP="00DA5EA5">
      <w:pPr>
        <w:spacing w:line="312" w:lineRule="auto"/>
        <w:ind w:firstLineChars="200" w:firstLine="480"/>
        <w:jc w:val="center"/>
        <w:rPr>
          <w:sz w:val="24"/>
        </w:rPr>
      </w:pPr>
      <w:r>
        <w:rPr>
          <w:rFonts w:hint="eastAsia"/>
          <w:sz w:val="24"/>
        </w:rPr>
        <w:t>图</w:t>
      </w:r>
      <w:r>
        <w:rPr>
          <w:rFonts w:hint="eastAsia"/>
          <w:sz w:val="24"/>
        </w:rPr>
        <w:t>3-2</w:t>
      </w:r>
      <w:r>
        <w:rPr>
          <w:sz w:val="24"/>
        </w:rPr>
        <w:t xml:space="preserve"> </w:t>
      </w:r>
      <w:r>
        <w:rPr>
          <w:rFonts w:hint="eastAsia"/>
          <w:sz w:val="24"/>
        </w:rPr>
        <w:t>边缘网关组态程序用例图</w:t>
      </w:r>
    </w:p>
    <w:p w:rsidR="00DA5EA5" w:rsidRDefault="00DA5EA5">
      <w:pPr>
        <w:spacing w:line="312" w:lineRule="auto"/>
        <w:ind w:firstLineChars="200" w:firstLine="480"/>
        <w:rPr>
          <w:sz w:val="24"/>
        </w:rPr>
      </w:pPr>
    </w:p>
    <w:p w:rsidR="00CA6CD2" w:rsidRDefault="00CA6CD2" w:rsidP="00CA6CD2">
      <w:pPr>
        <w:spacing w:line="312" w:lineRule="auto"/>
        <w:ind w:firstLineChars="200" w:firstLine="480"/>
        <w:rPr>
          <w:sz w:val="24"/>
        </w:rPr>
      </w:pPr>
      <w:r>
        <w:rPr>
          <w:rFonts w:hint="eastAsia"/>
          <w:sz w:val="24"/>
        </w:rPr>
        <w:t>系统角色分为杆塔巡检人员与系统管理员，其中数据库配置、</w:t>
      </w:r>
      <w:r>
        <w:rPr>
          <w:rFonts w:hint="eastAsia"/>
          <w:sz w:val="24"/>
        </w:rPr>
        <w:t>P</w:t>
      </w:r>
      <w:r>
        <w:rPr>
          <w:sz w:val="24"/>
        </w:rPr>
        <w:t>OST</w:t>
      </w:r>
      <w:r>
        <w:rPr>
          <w:rFonts w:hint="eastAsia"/>
          <w:sz w:val="24"/>
        </w:rPr>
        <w:t>配置、</w:t>
      </w:r>
      <w:r>
        <w:rPr>
          <w:rFonts w:hint="eastAsia"/>
          <w:sz w:val="24"/>
        </w:rPr>
        <w:t>Socket</w:t>
      </w:r>
      <w:r>
        <w:rPr>
          <w:rFonts w:hint="eastAsia"/>
          <w:sz w:val="24"/>
        </w:rPr>
        <w:t>配置应由巡检管理员进行管理，其余功能应由杆塔巡检人员进行管理；系统应采用图形可视化界面与用户进行交互。</w:t>
      </w:r>
    </w:p>
    <w:p w:rsidR="00C74750" w:rsidRPr="00CA6CD2" w:rsidRDefault="00DA5EA5" w:rsidP="00CA6CD2">
      <w:pPr>
        <w:spacing w:line="312" w:lineRule="auto"/>
        <w:ind w:firstLineChars="200" w:firstLine="480"/>
        <w:rPr>
          <w:sz w:val="24"/>
        </w:rPr>
      </w:pPr>
      <w:r>
        <w:rPr>
          <w:rFonts w:hint="eastAsia"/>
          <w:sz w:val="24"/>
        </w:rPr>
        <w:t>通讯参数配置应提供负责数据通信的串口配置功能以及负责报警推送的串口配置功能；终端操作应提供终端设备的添加、删除功能；关闭、重启终端应提供</w:t>
      </w:r>
      <w:r>
        <w:rPr>
          <w:rFonts w:hint="eastAsia"/>
          <w:sz w:val="24"/>
        </w:rPr>
        <w:t>A</w:t>
      </w:r>
      <w:r>
        <w:rPr>
          <w:sz w:val="24"/>
        </w:rPr>
        <w:t>D</w:t>
      </w:r>
      <w:r>
        <w:rPr>
          <w:rFonts w:hint="eastAsia"/>
          <w:sz w:val="24"/>
        </w:rPr>
        <w:t>采集设备的单一设备关闭、重启以及杆塔中所有设备的关闭、重启功能；数据</w:t>
      </w:r>
      <w:r>
        <w:rPr>
          <w:rFonts w:hint="eastAsia"/>
          <w:sz w:val="24"/>
        </w:rPr>
        <w:lastRenderedPageBreak/>
        <w:t>库配置中应提供数据库连接配置功能；</w:t>
      </w:r>
      <w:r>
        <w:rPr>
          <w:rFonts w:hint="eastAsia"/>
          <w:sz w:val="24"/>
        </w:rPr>
        <w:t>P</w:t>
      </w:r>
      <w:r>
        <w:rPr>
          <w:sz w:val="24"/>
        </w:rPr>
        <w:t>OST</w:t>
      </w:r>
      <w:r>
        <w:rPr>
          <w:rFonts w:hint="eastAsia"/>
          <w:sz w:val="24"/>
        </w:rPr>
        <w:t>配置中应提供</w:t>
      </w:r>
      <w:r>
        <w:rPr>
          <w:rFonts w:hint="eastAsia"/>
          <w:sz w:val="24"/>
        </w:rPr>
        <w:t>P</w:t>
      </w:r>
      <w:r>
        <w:rPr>
          <w:sz w:val="24"/>
        </w:rPr>
        <w:t>OST</w:t>
      </w:r>
      <w:r>
        <w:rPr>
          <w:rFonts w:hint="eastAsia"/>
          <w:sz w:val="24"/>
        </w:rPr>
        <w:t>服务器配置以及服务接口配置功能；</w:t>
      </w:r>
      <w:r>
        <w:rPr>
          <w:rFonts w:hint="eastAsia"/>
          <w:sz w:val="24"/>
        </w:rPr>
        <w:t>Socket</w:t>
      </w:r>
      <w:r>
        <w:rPr>
          <w:rFonts w:hint="eastAsia"/>
          <w:sz w:val="24"/>
        </w:rPr>
        <w:t>配置中应提供边缘网关与对应业务服务器的</w:t>
      </w:r>
      <w:r>
        <w:rPr>
          <w:rFonts w:hint="eastAsia"/>
          <w:sz w:val="24"/>
        </w:rPr>
        <w:t>Socket</w:t>
      </w:r>
      <w:r>
        <w:rPr>
          <w:rFonts w:hint="eastAsia"/>
          <w:sz w:val="24"/>
        </w:rPr>
        <w:t>套接字信息的配置功能</w:t>
      </w:r>
      <w:r w:rsidR="00CA6CD2">
        <w:rPr>
          <w:rFonts w:hint="eastAsia"/>
          <w:sz w:val="24"/>
        </w:rPr>
        <w:t>。</w:t>
      </w:r>
    </w:p>
    <w:p w:rsidR="00C74750" w:rsidRDefault="001010EF" w:rsidP="00242C3B">
      <w:pPr>
        <w:pStyle w:val="3"/>
        <w:numPr>
          <w:ilvl w:val="0"/>
          <w:numId w:val="0"/>
        </w:numPr>
        <w:spacing w:beforeLines="50" w:afterLines="50" w:line="312" w:lineRule="auto"/>
        <w:ind w:rightChars="0" w:right="0"/>
        <w:rPr>
          <w:rFonts w:eastAsia="黑体"/>
          <w:sz w:val="24"/>
        </w:rPr>
      </w:pPr>
      <w:bookmarkStart w:id="74" w:name="_Toc10254199"/>
      <w:bookmarkStart w:id="75" w:name="_Toc11588589"/>
      <w:r>
        <w:rPr>
          <w:rFonts w:eastAsia="黑体" w:hint="eastAsia"/>
          <w:sz w:val="24"/>
        </w:rPr>
        <w:t>3.2.2</w:t>
      </w:r>
      <w:r>
        <w:rPr>
          <w:rFonts w:eastAsia="黑体"/>
          <w:sz w:val="24"/>
        </w:rPr>
        <w:t xml:space="preserve">  </w:t>
      </w:r>
      <w:r>
        <w:rPr>
          <w:rFonts w:eastAsia="黑体" w:hint="eastAsia"/>
          <w:sz w:val="24"/>
        </w:rPr>
        <w:t>业务服务需求</w:t>
      </w:r>
      <w:bookmarkEnd w:id="74"/>
      <w:r w:rsidR="00DA5EA5">
        <w:rPr>
          <w:rFonts w:eastAsia="黑体" w:hint="eastAsia"/>
          <w:sz w:val="24"/>
        </w:rPr>
        <w:t>定义</w:t>
      </w:r>
      <w:bookmarkEnd w:id="75"/>
    </w:p>
    <w:p w:rsidR="00CA6CD2" w:rsidRDefault="00D4406C" w:rsidP="0056689E">
      <w:pPr>
        <w:spacing w:line="312" w:lineRule="auto"/>
        <w:ind w:firstLineChars="200" w:firstLine="420"/>
        <w:rPr>
          <w:sz w:val="24"/>
        </w:rPr>
      </w:pPr>
      <w:r w:rsidRPr="00D4406C">
        <w:pict>
          <v:shape id="_x0000_s1093" type="#_x0000_t75" style="position:absolute;left:0;text-align:left;margin-left:78.45pt;margin-top:24.75pt;width:259.8pt;height:338.95pt;z-index:251668480">
            <v:imagedata r:id="rId27" o:title=""/>
            <w10:wrap type="topAndBottom"/>
          </v:shape>
          <o:OLEObject Type="Embed" ProgID="Visio.Drawing.11" ShapeID="_x0000_s1093" DrawAspect="Content" ObjectID="_1622270764" r:id="rId28"/>
        </w:pict>
      </w:r>
      <w:r w:rsidR="001010EF">
        <w:rPr>
          <w:rFonts w:hint="eastAsia"/>
          <w:sz w:val="24"/>
        </w:rPr>
        <w:t>业务服务</w:t>
      </w:r>
      <w:r w:rsidR="00DA5EA5">
        <w:rPr>
          <w:rFonts w:hint="eastAsia"/>
          <w:sz w:val="24"/>
        </w:rPr>
        <w:t>应</w:t>
      </w:r>
      <w:r w:rsidR="001010EF">
        <w:rPr>
          <w:rFonts w:hint="eastAsia"/>
          <w:sz w:val="24"/>
        </w:rPr>
        <w:t>部署在</w:t>
      </w:r>
      <w:r w:rsidR="00DA5EA5">
        <w:rPr>
          <w:rFonts w:hint="eastAsia"/>
          <w:sz w:val="24"/>
        </w:rPr>
        <w:t>数据中心的</w:t>
      </w:r>
      <w:r w:rsidR="001010EF">
        <w:rPr>
          <w:rFonts w:hint="eastAsia"/>
          <w:sz w:val="24"/>
        </w:rPr>
        <w:t>业务服务器中，</w:t>
      </w:r>
      <w:r w:rsidR="00CA6CD2">
        <w:rPr>
          <w:rFonts w:hint="eastAsia"/>
          <w:sz w:val="24"/>
        </w:rPr>
        <w:t>系统用例图如下图</w:t>
      </w:r>
      <w:r w:rsidR="00CA6CD2">
        <w:rPr>
          <w:rFonts w:hint="eastAsia"/>
          <w:sz w:val="24"/>
        </w:rPr>
        <w:t>3-3</w:t>
      </w:r>
      <w:r w:rsidR="00CA6CD2">
        <w:rPr>
          <w:rFonts w:hint="eastAsia"/>
          <w:sz w:val="24"/>
        </w:rPr>
        <w:t>所示。</w:t>
      </w:r>
    </w:p>
    <w:p w:rsidR="00CA6CD2" w:rsidRDefault="00CA6CD2" w:rsidP="0056689E">
      <w:pPr>
        <w:spacing w:line="312" w:lineRule="auto"/>
        <w:ind w:firstLineChars="200" w:firstLine="480"/>
        <w:rPr>
          <w:sz w:val="24"/>
        </w:rPr>
      </w:pPr>
    </w:p>
    <w:p w:rsidR="00CA6CD2" w:rsidRDefault="00CA6CD2" w:rsidP="00CA6CD2">
      <w:pPr>
        <w:spacing w:line="312" w:lineRule="auto"/>
        <w:ind w:firstLineChars="200" w:firstLine="480"/>
        <w:jc w:val="center"/>
        <w:rPr>
          <w:sz w:val="24"/>
        </w:rPr>
      </w:pPr>
      <w:r>
        <w:rPr>
          <w:rFonts w:hint="eastAsia"/>
          <w:sz w:val="24"/>
        </w:rPr>
        <w:t>图</w:t>
      </w:r>
      <w:r>
        <w:rPr>
          <w:rFonts w:hint="eastAsia"/>
          <w:sz w:val="24"/>
        </w:rPr>
        <w:t>3-3</w:t>
      </w:r>
      <w:r>
        <w:rPr>
          <w:sz w:val="24"/>
        </w:rPr>
        <w:t xml:space="preserve"> </w:t>
      </w:r>
      <w:r>
        <w:rPr>
          <w:rFonts w:hint="eastAsia"/>
          <w:sz w:val="24"/>
        </w:rPr>
        <w:t>业务服务程序用例图</w:t>
      </w:r>
    </w:p>
    <w:p w:rsidR="00CA6CD2" w:rsidRPr="00CA6CD2" w:rsidRDefault="00CA6CD2" w:rsidP="00CA6CD2">
      <w:pPr>
        <w:spacing w:line="312" w:lineRule="auto"/>
        <w:ind w:firstLineChars="200" w:firstLine="480"/>
        <w:jc w:val="center"/>
        <w:rPr>
          <w:sz w:val="24"/>
        </w:rPr>
      </w:pPr>
    </w:p>
    <w:p w:rsidR="00C74750" w:rsidRPr="00CA6CD2" w:rsidRDefault="00CA6CD2" w:rsidP="00CA6CD2">
      <w:pPr>
        <w:spacing w:line="312" w:lineRule="auto"/>
        <w:ind w:firstLineChars="200" w:firstLine="480"/>
        <w:rPr>
          <w:sz w:val="24"/>
        </w:rPr>
      </w:pPr>
      <w:r>
        <w:rPr>
          <w:rFonts w:hint="eastAsia"/>
          <w:sz w:val="24"/>
        </w:rPr>
        <w:t>系统应向连接到服务器的边缘网关、数据可视化展示平台提供</w:t>
      </w:r>
      <w:r>
        <w:rPr>
          <w:rFonts w:hint="eastAsia"/>
          <w:sz w:val="24"/>
        </w:rPr>
        <w:t>Socket</w:t>
      </w:r>
      <w:r>
        <w:rPr>
          <w:rFonts w:hint="eastAsia"/>
          <w:sz w:val="24"/>
        </w:rPr>
        <w:t>管理功能，包括</w:t>
      </w:r>
      <w:r>
        <w:rPr>
          <w:sz w:val="24"/>
        </w:rPr>
        <w:t>S</w:t>
      </w:r>
      <w:r>
        <w:rPr>
          <w:rFonts w:hint="eastAsia"/>
          <w:sz w:val="24"/>
        </w:rPr>
        <w:t>ocket</w:t>
      </w:r>
      <w:r>
        <w:rPr>
          <w:rFonts w:hint="eastAsia"/>
          <w:sz w:val="24"/>
        </w:rPr>
        <w:t>的添加与删除功能；同时，系统应面向边缘网关提供终端设备服务功能，包括终端设备添加指令与删除指令的转发功能；系统应向系统管理员提供数据管理功能以管理报警信息或普通数据信息，系统应向数据可视化展示平台提供报警推送功能，通过</w:t>
      </w:r>
      <w:r>
        <w:rPr>
          <w:rFonts w:hint="eastAsia"/>
          <w:sz w:val="24"/>
        </w:rPr>
        <w:t>Socket</w:t>
      </w:r>
      <w:r>
        <w:rPr>
          <w:rFonts w:hint="eastAsia"/>
          <w:sz w:val="24"/>
        </w:rPr>
        <w:t>服务进行报警推送。</w:t>
      </w:r>
    </w:p>
    <w:p w:rsidR="00C74750" w:rsidRDefault="001010EF" w:rsidP="00242C3B">
      <w:pPr>
        <w:pStyle w:val="3"/>
        <w:numPr>
          <w:ilvl w:val="0"/>
          <w:numId w:val="0"/>
        </w:numPr>
        <w:spacing w:beforeLines="50" w:afterLines="50" w:line="312" w:lineRule="auto"/>
        <w:ind w:rightChars="0" w:right="0"/>
        <w:rPr>
          <w:rFonts w:eastAsia="黑体"/>
          <w:sz w:val="24"/>
        </w:rPr>
      </w:pPr>
      <w:bookmarkStart w:id="76" w:name="_Toc10254200"/>
      <w:bookmarkStart w:id="77" w:name="_Toc11588590"/>
      <w:r>
        <w:rPr>
          <w:rFonts w:eastAsia="黑体" w:hint="eastAsia"/>
          <w:sz w:val="24"/>
        </w:rPr>
        <w:lastRenderedPageBreak/>
        <w:t>3.2.3</w:t>
      </w:r>
      <w:r>
        <w:rPr>
          <w:rFonts w:eastAsia="黑体"/>
          <w:sz w:val="24"/>
        </w:rPr>
        <w:t xml:space="preserve">  </w:t>
      </w:r>
      <w:r>
        <w:rPr>
          <w:rFonts w:eastAsia="黑体" w:hint="eastAsia"/>
          <w:sz w:val="24"/>
        </w:rPr>
        <w:t>数据展示平台需求</w:t>
      </w:r>
      <w:bookmarkEnd w:id="76"/>
      <w:r w:rsidR="00CA6CD2">
        <w:rPr>
          <w:rFonts w:eastAsia="黑体" w:hint="eastAsia"/>
          <w:sz w:val="24"/>
        </w:rPr>
        <w:t>定义</w:t>
      </w:r>
      <w:bookmarkEnd w:id="77"/>
    </w:p>
    <w:p w:rsidR="00C74750" w:rsidRPr="00351EE5" w:rsidRDefault="00D4406C" w:rsidP="00351EE5">
      <w:pPr>
        <w:spacing w:line="312" w:lineRule="auto"/>
        <w:ind w:firstLine="480"/>
        <w:rPr>
          <w:sz w:val="24"/>
        </w:rPr>
      </w:pPr>
      <w:r w:rsidRPr="00D4406C">
        <w:rPr>
          <w:noProof/>
        </w:rPr>
        <w:pict>
          <v:shape id="_x0000_s1106" type="#_x0000_t75" style="position:absolute;left:0;text-align:left;margin-left:60.4pt;margin-top:70.75pt;width:264.25pt;height:344.4pt;z-index:251670528">
            <v:imagedata r:id="rId29" o:title=""/>
            <w10:wrap type="topAndBottom"/>
          </v:shape>
          <o:OLEObject Type="Embed" ProgID="Visio.Drawing.11" ShapeID="_x0000_s1106" DrawAspect="Content" ObjectID="_1622270765" r:id="rId30"/>
        </w:pict>
      </w:r>
      <w:r w:rsidR="001010EF">
        <w:rPr>
          <w:rFonts w:hint="eastAsia"/>
          <w:sz w:val="24"/>
        </w:rPr>
        <w:t>数据展示平台</w:t>
      </w:r>
      <w:r w:rsidR="00CA6CD2">
        <w:rPr>
          <w:rFonts w:hint="eastAsia"/>
          <w:sz w:val="24"/>
        </w:rPr>
        <w:t>应为部</w:t>
      </w:r>
      <w:r w:rsidR="001010EF">
        <w:rPr>
          <w:rFonts w:hint="eastAsia"/>
          <w:sz w:val="24"/>
        </w:rPr>
        <w:t>署在各电网属地分公司服务器中</w:t>
      </w:r>
      <w:r w:rsidR="00CA6CD2">
        <w:rPr>
          <w:rFonts w:hint="eastAsia"/>
          <w:sz w:val="24"/>
        </w:rPr>
        <w:t>的</w:t>
      </w:r>
      <w:r w:rsidR="00CA6CD2">
        <w:rPr>
          <w:rFonts w:hint="eastAsia"/>
          <w:sz w:val="24"/>
        </w:rPr>
        <w:t>Web</w:t>
      </w:r>
      <w:r w:rsidR="00CA6CD2">
        <w:rPr>
          <w:rFonts w:hint="eastAsia"/>
          <w:sz w:val="24"/>
        </w:rPr>
        <w:t>应用程序</w:t>
      </w:r>
      <w:r w:rsidR="001010EF">
        <w:rPr>
          <w:rFonts w:hint="eastAsia"/>
          <w:sz w:val="24"/>
        </w:rPr>
        <w:t>，以数据展示，实时报警，终端控制，统一部署调动指挥为目的的数据展示大屏</w:t>
      </w:r>
      <w:r w:rsidR="007B6B57">
        <w:rPr>
          <w:rFonts w:hint="eastAsia"/>
          <w:sz w:val="24"/>
        </w:rPr>
        <w:t>。</w:t>
      </w:r>
      <w:r w:rsidR="001010EF">
        <w:rPr>
          <w:rFonts w:hint="eastAsia"/>
          <w:sz w:val="24"/>
        </w:rPr>
        <w:t>用例图如下图</w:t>
      </w:r>
      <w:r w:rsidR="001010EF">
        <w:rPr>
          <w:rFonts w:hint="eastAsia"/>
          <w:sz w:val="24"/>
        </w:rPr>
        <w:t>3-</w:t>
      </w:r>
      <w:r w:rsidR="007B6B57">
        <w:rPr>
          <w:rFonts w:hint="eastAsia"/>
          <w:sz w:val="24"/>
        </w:rPr>
        <w:t>4</w:t>
      </w:r>
      <w:r w:rsidR="001010EF">
        <w:rPr>
          <w:rFonts w:hint="eastAsia"/>
          <w:sz w:val="24"/>
        </w:rPr>
        <w:t>所示。</w:t>
      </w:r>
    </w:p>
    <w:p w:rsidR="00C74750" w:rsidRDefault="001010EF">
      <w:pPr>
        <w:spacing w:line="312" w:lineRule="auto"/>
        <w:ind w:firstLine="480"/>
        <w:jc w:val="center"/>
        <w:rPr>
          <w:sz w:val="24"/>
        </w:rPr>
      </w:pPr>
      <w:r>
        <w:rPr>
          <w:rFonts w:hint="eastAsia"/>
          <w:sz w:val="24"/>
        </w:rPr>
        <w:t>图</w:t>
      </w:r>
      <w:r>
        <w:rPr>
          <w:rFonts w:hint="eastAsia"/>
          <w:sz w:val="24"/>
        </w:rPr>
        <w:t>3-</w:t>
      </w:r>
      <w:r w:rsidR="007B6B57">
        <w:rPr>
          <w:rFonts w:hint="eastAsia"/>
          <w:sz w:val="24"/>
        </w:rPr>
        <w:t>4</w:t>
      </w:r>
      <w:r>
        <w:rPr>
          <w:sz w:val="24"/>
        </w:rPr>
        <w:t xml:space="preserve"> </w:t>
      </w:r>
      <w:r>
        <w:rPr>
          <w:rFonts w:hint="eastAsia"/>
          <w:sz w:val="24"/>
        </w:rPr>
        <w:t>数据可视化展示平台程序用例图</w:t>
      </w:r>
    </w:p>
    <w:p w:rsidR="007B6B57" w:rsidRDefault="007B6B57">
      <w:pPr>
        <w:spacing w:line="312" w:lineRule="auto"/>
        <w:ind w:firstLine="480"/>
        <w:jc w:val="center"/>
        <w:rPr>
          <w:sz w:val="24"/>
        </w:rPr>
      </w:pPr>
    </w:p>
    <w:p w:rsidR="007B6B57" w:rsidRDefault="007B6B57" w:rsidP="007B6B57">
      <w:pPr>
        <w:spacing w:line="312" w:lineRule="auto"/>
        <w:ind w:firstLine="480"/>
        <w:jc w:val="left"/>
        <w:rPr>
          <w:sz w:val="24"/>
        </w:rPr>
      </w:pPr>
      <w:r>
        <w:rPr>
          <w:rFonts w:hint="eastAsia"/>
          <w:sz w:val="24"/>
        </w:rPr>
        <w:t>数据可视化展示平台应提供报警信息展示功能、报警信息提醒功能、天气信息展示功能、资源信息展示功能、抢修值班人员信息展示功能、设备信息展示功能、实时数据信息展示功能、杆塔区域信息展示功能以及实时视频展示功能。</w:t>
      </w:r>
    </w:p>
    <w:p w:rsidR="00C74750" w:rsidRDefault="001010EF">
      <w:pPr>
        <w:pStyle w:val="2"/>
        <w:numPr>
          <w:ilvl w:val="0"/>
          <w:numId w:val="0"/>
        </w:numPr>
      </w:pPr>
      <w:bookmarkStart w:id="78" w:name="_Toc10254201"/>
      <w:bookmarkStart w:id="79" w:name="_Toc10036044"/>
      <w:bookmarkStart w:id="80" w:name="_Toc11588591"/>
      <w:r>
        <w:rPr>
          <w:rFonts w:hint="eastAsia"/>
        </w:rPr>
        <w:t>3.4</w:t>
      </w:r>
      <w:r>
        <w:t xml:space="preserve">  </w:t>
      </w:r>
      <w:r>
        <w:rPr>
          <w:rFonts w:hint="eastAsia"/>
        </w:rPr>
        <w:t>系统</w:t>
      </w:r>
      <w:bookmarkEnd w:id="78"/>
      <w:bookmarkEnd w:id="79"/>
      <w:r>
        <w:rPr>
          <w:rFonts w:hint="eastAsia"/>
        </w:rPr>
        <w:t>总体设计</w:t>
      </w:r>
      <w:bookmarkEnd w:id="80"/>
    </w:p>
    <w:p w:rsidR="00351EE5" w:rsidRDefault="001010EF">
      <w:pPr>
        <w:spacing w:line="312" w:lineRule="auto"/>
        <w:ind w:firstLineChars="200" w:firstLine="480"/>
        <w:rPr>
          <w:sz w:val="24"/>
        </w:rPr>
      </w:pPr>
      <w:r>
        <w:rPr>
          <w:rFonts w:hint="eastAsia"/>
          <w:sz w:val="24"/>
        </w:rPr>
        <w:t>系统由</w:t>
      </w:r>
      <w:r>
        <w:rPr>
          <w:rFonts w:hint="eastAsia"/>
          <w:sz w:val="24"/>
        </w:rPr>
        <w:t>3</w:t>
      </w:r>
      <w:r>
        <w:rPr>
          <w:rFonts w:hint="eastAsia"/>
          <w:sz w:val="24"/>
        </w:rPr>
        <w:t>个子系统构成，分别为边缘网关组态程序、业务服务程序、数据展示平台</w:t>
      </w:r>
      <w:r w:rsidR="00351EE5">
        <w:rPr>
          <w:rFonts w:hint="eastAsia"/>
          <w:sz w:val="24"/>
        </w:rPr>
        <w:t>。</w:t>
      </w:r>
    </w:p>
    <w:p w:rsidR="00C74750" w:rsidRDefault="00351EE5">
      <w:pPr>
        <w:spacing w:line="312" w:lineRule="auto"/>
        <w:ind w:firstLineChars="200" w:firstLine="480"/>
        <w:rPr>
          <w:sz w:val="24"/>
        </w:rPr>
      </w:pPr>
      <w:r>
        <w:rPr>
          <w:rFonts w:hint="eastAsia"/>
          <w:sz w:val="24"/>
        </w:rPr>
        <w:t>边缘网关组态程序</w:t>
      </w:r>
      <w:r w:rsidR="001010EF">
        <w:rPr>
          <w:rFonts w:hint="eastAsia"/>
          <w:sz w:val="24"/>
        </w:rPr>
        <w:t>系统部署</w:t>
      </w:r>
      <w:r>
        <w:rPr>
          <w:rFonts w:hint="eastAsia"/>
          <w:sz w:val="24"/>
        </w:rPr>
        <w:t>在边缘网关中，通过</w:t>
      </w:r>
      <w:r>
        <w:rPr>
          <w:rFonts w:hint="eastAsia"/>
          <w:sz w:val="24"/>
        </w:rPr>
        <w:t>Serial</w:t>
      </w:r>
      <w:r>
        <w:rPr>
          <w:rFonts w:hint="eastAsia"/>
          <w:sz w:val="24"/>
        </w:rPr>
        <w:t>与</w:t>
      </w:r>
      <w:r>
        <w:rPr>
          <w:rFonts w:hint="eastAsia"/>
          <w:sz w:val="24"/>
        </w:rPr>
        <w:t>A</w:t>
      </w:r>
      <w:r>
        <w:rPr>
          <w:sz w:val="24"/>
        </w:rPr>
        <w:t>D</w:t>
      </w:r>
      <w:r>
        <w:rPr>
          <w:rFonts w:hint="eastAsia"/>
          <w:sz w:val="24"/>
        </w:rPr>
        <w:t>采集终端进行通</w:t>
      </w:r>
      <w:r>
        <w:rPr>
          <w:rFonts w:hint="eastAsia"/>
          <w:sz w:val="24"/>
        </w:rPr>
        <w:lastRenderedPageBreak/>
        <w:t>讯，</w:t>
      </w:r>
      <w:r>
        <w:rPr>
          <w:sz w:val="24"/>
        </w:rPr>
        <w:t xml:space="preserve"> </w:t>
      </w:r>
      <w:r>
        <w:rPr>
          <w:rFonts w:hint="eastAsia"/>
          <w:sz w:val="24"/>
        </w:rPr>
        <w:t>通过</w:t>
      </w:r>
      <w:r>
        <w:rPr>
          <w:rFonts w:hint="eastAsia"/>
          <w:sz w:val="24"/>
        </w:rPr>
        <w:t>Socket</w:t>
      </w:r>
      <w:r>
        <w:rPr>
          <w:rFonts w:hint="eastAsia"/>
          <w:sz w:val="24"/>
        </w:rPr>
        <w:t>与业务服务程序进行数据交互，业务服务程序部署在业务服务器中，通过</w:t>
      </w:r>
      <w:r>
        <w:rPr>
          <w:rFonts w:hint="eastAsia"/>
          <w:sz w:val="24"/>
        </w:rPr>
        <w:t>Http</w:t>
      </w:r>
      <w:r>
        <w:rPr>
          <w:rFonts w:hint="eastAsia"/>
          <w:sz w:val="24"/>
        </w:rPr>
        <w:t>协议与数据可视化终端进行数据交互，系统部署图如下图</w:t>
      </w:r>
      <w:r>
        <w:rPr>
          <w:rFonts w:hint="eastAsia"/>
          <w:sz w:val="24"/>
        </w:rPr>
        <w:t>3-5</w:t>
      </w:r>
      <w:r>
        <w:rPr>
          <w:rFonts w:hint="eastAsia"/>
          <w:sz w:val="24"/>
        </w:rPr>
        <w:t>所示。</w:t>
      </w:r>
    </w:p>
    <w:p w:rsidR="00C74750" w:rsidRDefault="00351EE5">
      <w:pPr>
        <w:spacing w:line="312" w:lineRule="auto"/>
        <w:ind w:firstLineChars="200" w:firstLine="480"/>
        <w:jc w:val="center"/>
        <w:rPr>
          <w:sz w:val="24"/>
        </w:rPr>
      </w:pPr>
      <w:r>
        <w:rPr>
          <w:noProof/>
          <w:sz w:val="24"/>
        </w:rPr>
        <w:drawing>
          <wp:inline distT="0" distB="0" distL="0" distR="0">
            <wp:extent cx="3956538" cy="25926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14767" cy="2630826"/>
                    </a:xfrm>
                    <a:prstGeom prst="rect">
                      <a:avLst/>
                    </a:prstGeom>
                    <a:noFill/>
                    <a:ln>
                      <a:noFill/>
                    </a:ln>
                  </pic:spPr>
                </pic:pic>
              </a:graphicData>
            </a:graphic>
          </wp:inline>
        </w:drawing>
      </w:r>
    </w:p>
    <w:p w:rsidR="00C74750" w:rsidRDefault="001010EF">
      <w:pPr>
        <w:spacing w:line="312" w:lineRule="auto"/>
        <w:ind w:firstLineChars="200" w:firstLine="480"/>
        <w:jc w:val="center"/>
        <w:rPr>
          <w:sz w:val="24"/>
        </w:rPr>
      </w:pPr>
      <w:r>
        <w:rPr>
          <w:rFonts w:hint="eastAsia"/>
          <w:sz w:val="24"/>
        </w:rPr>
        <w:t>图</w:t>
      </w:r>
      <w:r>
        <w:rPr>
          <w:rFonts w:hint="eastAsia"/>
          <w:sz w:val="24"/>
        </w:rPr>
        <w:t>3-</w:t>
      </w:r>
      <w:r w:rsidR="00351EE5">
        <w:rPr>
          <w:rFonts w:hint="eastAsia"/>
          <w:sz w:val="24"/>
        </w:rPr>
        <w:t>5</w:t>
      </w:r>
      <w:r>
        <w:rPr>
          <w:sz w:val="24"/>
        </w:rPr>
        <w:t xml:space="preserve"> </w:t>
      </w:r>
      <w:r>
        <w:rPr>
          <w:rFonts w:hint="eastAsia"/>
          <w:sz w:val="24"/>
        </w:rPr>
        <w:t>系统部署图</w:t>
      </w:r>
    </w:p>
    <w:p w:rsidR="00C74750" w:rsidRDefault="001010EF">
      <w:pPr>
        <w:spacing w:line="312" w:lineRule="auto"/>
        <w:ind w:firstLineChars="200" w:firstLine="480"/>
        <w:rPr>
          <w:sz w:val="24"/>
        </w:rPr>
      </w:pPr>
      <w:r>
        <w:rPr>
          <w:rFonts w:hint="eastAsia"/>
          <w:sz w:val="24"/>
        </w:rPr>
        <w:t>本系统螺栓终端部署在高压杆塔上，通过</w:t>
      </w:r>
      <w:r>
        <w:rPr>
          <w:rFonts w:hint="eastAsia"/>
          <w:sz w:val="24"/>
        </w:rPr>
        <w:t>Zig</w:t>
      </w:r>
      <w:r>
        <w:rPr>
          <w:sz w:val="24"/>
        </w:rPr>
        <w:t>Bee</w:t>
      </w:r>
      <w:r>
        <w:rPr>
          <w:rFonts w:hint="eastAsia"/>
          <w:sz w:val="24"/>
        </w:rPr>
        <w:t>无线传输协议进行星型拓扑并传输至边缘网关，边缘网关将数据处理后分发至数据中心中的服务器中，数据中心服务器将根</w:t>
      </w:r>
      <w:r>
        <w:rPr>
          <w:rFonts w:hint="eastAsia"/>
          <w:sz w:val="24"/>
        </w:rPr>
        <w:t xml:space="preserve"> </w:t>
      </w:r>
      <w:r>
        <w:rPr>
          <w:rFonts w:hint="eastAsia"/>
          <w:sz w:val="24"/>
        </w:rPr>
        <w:t>可视化平台进行展示，报警信息直接展示在大屏中并触发报警，相应问题杆塔变色并传递信息至值班维修人员，导航至对应杆塔进行维修</w:t>
      </w:r>
      <w:r w:rsidR="00351EE5">
        <w:rPr>
          <w:rFonts w:hint="eastAsia"/>
          <w:sz w:val="24"/>
        </w:rPr>
        <w:t>。</w:t>
      </w:r>
    </w:p>
    <w:p w:rsidR="00C74750" w:rsidRPr="00351EE5" w:rsidRDefault="00351EE5" w:rsidP="00242C3B">
      <w:pPr>
        <w:pStyle w:val="3"/>
        <w:numPr>
          <w:ilvl w:val="0"/>
          <w:numId w:val="0"/>
        </w:numPr>
        <w:spacing w:beforeLines="50" w:afterLines="50" w:line="312" w:lineRule="auto"/>
        <w:ind w:rightChars="0" w:right="0"/>
        <w:rPr>
          <w:rFonts w:eastAsia="黑体"/>
          <w:sz w:val="24"/>
        </w:rPr>
      </w:pPr>
      <w:bookmarkStart w:id="81" w:name="_Toc11588593"/>
      <w:r>
        <w:rPr>
          <w:rFonts w:eastAsia="黑体" w:hint="eastAsia"/>
          <w:sz w:val="24"/>
        </w:rPr>
        <w:t>3.4.</w:t>
      </w:r>
      <w:r w:rsidR="006B2670">
        <w:rPr>
          <w:rFonts w:eastAsia="黑体" w:hint="eastAsia"/>
          <w:sz w:val="24"/>
        </w:rPr>
        <w:t>1</w:t>
      </w:r>
      <w:r>
        <w:rPr>
          <w:rFonts w:eastAsia="黑体"/>
          <w:sz w:val="24"/>
        </w:rPr>
        <w:t xml:space="preserve">  </w:t>
      </w:r>
      <w:r w:rsidR="00830B01">
        <w:rPr>
          <w:rFonts w:eastAsia="黑体" w:hint="eastAsia"/>
          <w:sz w:val="24"/>
        </w:rPr>
        <w:t>数据可视化展示平台</w:t>
      </w:r>
      <w:r>
        <w:rPr>
          <w:rFonts w:eastAsia="黑体" w:hint="eastAsia"/>
          <w:sz w:val="24"/>
        </w:rPr>
        <w:t>设计</w:t>
      </w:r>
      <w:bookmarkEnd w:id="81"/>
    </w:p>
    <w:p w:rsidR="00C74750" w:rsidRDefault="001010EF">
      <w:pPr>
        <w:spacing w:line="312" w:lineRule="auto"/>
        <w:ind w:firstLineChars="200" w:firstLine="480"/>
        <w:rPr>
          <w:sz w:val="24"/>
        </w:rPr>
      </w:pPr>
      <w:r>
        <w:rPr>
          <w:rFonts w:hint="eastAsia"/>
          <w:sz w:val="24"/>
        </w:rPr>
        <w:t>数据可视化展示平台基于</w:t>
      </w:r>
      <w:r>
        <w:rPr>
          <w:rFonts w:hint="eastAsia"/>
          <w:sz w:val="24"/>
        </w:rPr>
        <w:t>Vue</w:t>
      </w:r>
      <w:r>
        <w:rPr>
          <w:sz w:val="24"/>
        </w:rPr>
        <w:t>.js</w:t>
      </w:r>
      <w:r>
        <w:rPr>
          <w:rFonts w:hint="eastAsia"/>
          <w:sz w:val="24"/>
        </w:rPr>
        <w:t>框架开发，使用</w:t>
      </w:r>
      <w:r>
        <w:rPr>
          <w:rFonts w:hint="eastAsia"/>
          <w:sz w:val="24"/>
        </w:rPr>
        <w:t>Vue</w:t>
      </w:r>
      <w:r>
        <w:rPr>
          <w:sz w:val="24"/>
        </w:rPr>
        <w:t>.js</w:t>
      </w:r>
      <w:r>
        <w:rPr>
          <w:rFonts w:hint="eastAsia"/>
          <w:sz w:val="24"/>
        </w:rPr>
        <w:t>的双向数据绑定可以实现数据的异步展示，通过</w:t>
      </w:r>
      <w:r>
        <w:rPr>
          <w:rFonts w:hint="eastAsia"/>
          <w:sz w:val="24"/>
        </w:rPr>
        <w:t>Echarts</w:t>
      </w:r>
      <w:r>
        <w:rPr>
          <w:rFonts w:hint="eastAsia"/>
          <w:sz w:val="24"/>
        </w:rPr>
        <w:t>进行图表的绘制，通过腾讯地图提供的</w:t>
      </w:r>
      <w:r>
        <w:rPr>
          <w:rFonts w:hint="eastAsia"/>
          <w:sz w:val="24"/>
        </w:rPr>
        <w:t>A</w:t>
      </w:r>
      <w:r>
        <w:rPr>
          <w:sz w:val="24"/>
        </w:rPr>
        <w:t>PI</w:t>
      </w:r>
      <w:r>
        <w:rPr>
          <w:rFonts w:hint="eastAsia"/>
          <w:sz w:val="24"/>
        </w:rPr>
        <w:t>进行地图展示，通过</w:t>
      </w:r>
      <w:r>
        <w:rPr>
          <w:rFonts w:hint="eastAsia"/>
          <w:sz w:val="24"/>
        </w:rPr>
        <w:t>N</w:t>
      </w:r>
      <w:r>
        <w:rPr>
          <w:sz w:val="24"/>
        </w:rPr>
        <w:t>URBS</w:t>
      </w:r>
      <w:r>
        <w:rPr>
          <w:rFonts w:hint="eastAsia"/>
          <w:sz w:val="24"/>
        </w:rPr>
        <w:t>曲线进行变电站影响范围的绘制工作，数据可视化平台可以展示报警记录、实时报警信息、抢修资源等，通过使用对应视频的</w:t>
      </w:r>
      <w:r>
        <w:rPr>
          <w:rFonts w:hint="eastAsia"/>
          <w:sz w:val="24"/>
        </w:rPr>
        <w:t>O</w:t>
      </w:r>
      <w:r>
        <w:rPr>
          <w:sz w:val="24"/>
        </w:rPr>
        <w:t>CX</w:t>
      </w:r>
      <w:r>
        <w:rPr>
          <w:rFonts w:hint="eastAsia"/>
          <w:sz w:val="24"/>
        </w:rPr>
        <w:t>控件结合环形缓冲队列的数据缓冲模式以实现视频的实时展示，通过</w:t>
      </w:r>
      <w:r>
        <w:rPr>
          <w:rFonts w:hint="eastAsia"/>
          <w:sz w:val="24"/>
        </w:rPr>
        <w:t>Web</w:t>
      </w:r>
      <w:r>
        <w:rPr>
          <w:sz w:val="24"/>
        </w:rPr>
        <w:t>Socket</w:t>
      </w:r>
      <w:r>
        <w:rPr>
          <w:rFonts w:hint="eastAsia"/>
          <w:sz w:val="24"/>
        </w:rPr>
        <w:t>传输</w:t>
      </w:r>
      <w:r>
        <w:rPr>
          <w:rFonts w:hint="eastAsia"/>
          <w:sz w:val="24"/>
        </w:rPr>
        <w:t>A</w:t>
      </w:r>
      <w:r>
        <w:rPr>
          <w:sz w:val="24"/>
        </w:rPr>
        <w:t>D</w:t>
      </w:r>
      <w:r>
        <w:rPr>
          <w:rFonts w:hint="eastAsia"/>
          <w:sz w:val="24"/>
        </w:rPr>
        <w:t>采集终端上传的实时数据。</w:t>
      </w:r>
    </w:p>
    <w:p w:rsidR="00830B01" w:rsidRPr="00830B01" w:rsidRDefault="00830B01" w:rsidP="00242C3B">
      <w:pPr>
        <w:pStyle w:val="3"/>
        <w:numPr>
          <w:ilvl w:val="0"/>
          <w:numId w:val="0"/>
        </w:numPr>
        <w:spacing w:beforeLines="50" w:afterLines="50" w:line="312" w:lineRule="auto"/>
        <w:ind w:rightChars="0" w:right="0"/>
        <w:rPr>
          <w:rFonts w:eastAsia="黑体"/>
          <w:sz w:val="24"/>
        </w:rPr>
      </w:pPr>
      <w:bookmarkStart w:id="82" w:name="_Toc11588594"/>
      <w:r>
        <w:rPr>
          <w:rFonts w:eastAsia="黑体" w:hint="eastAsia"/>
          <w:sz w:val="24"/>
        </w:rPr>
        <w:t>3.4.</w:t>
      </w:r>
      <w:r w:rsidR="006B2670">
        <w:rPr>
          <w:rFonts w:eastAsia="黑体" w:hint="eastAsia"/>
          <w:sz w:val="24"/>
        </w:rPr>
        <w:t>2</w:t>
      </w:r>
      <w:r>
        <w:rPr>
          <w:rFonts w:eastAsia="黑体"/>
          <w:sz w:val="24"/>
        </w:rPr>
        <w:t xml:space="preserve">  </w:t>
      </w:r>
      <w:r>
        <w:rPr>
          <w:rFonts w:eastAsia="黑体" w:hint="eastAsia"/>
          <w:sz w:val="24"/>
        </w:rPr>
        <w:t>业务服务程序设计</w:t>
      </w:r>
      <w:bookmarkEnd w:id="82"/>
    </w:p>
    <w:p w:rsidR="00C74750" w:rsidRDefault="001010EF">
      <w:pPr>
        <w:spacing w:line="312" w:lineRule="auto"/>
        <w:ind w:firstLineChars="200" w:firstLine="480"/>
        <w:rPr>
          <w:sz w:val="24"/>
        </w:rPr>
      </w:pPr>
      <w:r>
        <w:rPr>
          <w:rFonts w:hint="eastAsia"/>
          <w:sz w:val="24"/>
        </w:rPr>
        <w:t>业务服务程序为基于</w:t>
      </w:r>
      <w:r>
        <w:rPr>
          <w:rFonts w:hint="eastAsia"/>
          <w:sz w:val="24"/>
        </w:rPr>
        <w:t>Java</w:t>
      </w:r>
      <w:r>
        <w:rPr>
          <w:sz w:val="24"/>
        </w:rPr>
        <w:t xml:space="preserve"> Spring Boot</w:t>
      </w:r>
      <w:r>
        <w:rPr>
          <w:rFonts w:hint="eastAsia"/>
          <w:sz w:val="24"/>
        </w:rPr>
        <w:t>框架编写的</w:t>
      </w:r>
      <w:r>
        <w:rPr>
          <w:rFonts w:hint="eastAsia"/>
          <w:sz w:val="24"/>
        </w:rPr>
        <w:t>Web</w:t>
      </w:r>
      <w:r>
        <w:rPr>
          <w:sz w:val="24"/>
        </w:rPr>
        <w:t xml:space="preserve"> API</w:t>
      </w:r>
      <w:r>
        <w:rPr>
          <w:rFonts w:hint="eastAsia"/>
          <w:sz w:val="24"/>
        </w:rPr>
        <w:t>，通过边缘网关连接的</w:t>
      </w:r>
      <w:r>
        <w:rPr>
          <w:rFonts w:hint="eastAsia"/>
          <w:sz w:val="24"/>
        </w:rPr>
        <w:t>Socket</w:t>
      </w:r>
      <w:r>
        <w:rPr>
          <w:rFonts w:hint="eastAsia"/>
          <w:sz w:val="24"/>
        </w:rPr>
        <w:t>与数据可视化展示平台连接的</w:t>
      </w:r>
      <w:r>
        <w:rPr>
          <w:rFonts w:hint="eastAsia"/>
          <w:sz w:val="24"/>
        </w:rPr>
        <w:t>Web</w:t>
      </w:r>
      <w:r>
        <w:rPr>
          <w:sz w:val="24"/>
        </w:rPr>
        <w:t>Socket</w:t>
      </w:r>
      <w:r>
        <w:rPr>
          <w:rFonts w:hint="eastAsia"/>
          <w:sz w:val="24"/>
        </w:rPr>
        <w:t>由</w:t>
      </w:r>
      <w:r>
        <w:rPr>
          <w:rFonts w:hint="eastAsia"/>
          <w:sz w:val="24"/>
        </w:rPr>
        <w:t>Socket</w:t>
      </w:r>
      <w:r>
        <w:rPr>
          <w:sz w:val="24"/>
        </w:rPr>
        <w:t>Management</w:t>
      </w:r>
      <w:r>
        <w:rPr>
          <w:rFonts w:hint="eastAsia"/>
          <w:sz w:val="24"/>
        </w:rPr>
        <w:t>类进行管理，完成掉线设备、关闭设备的删除，新增设备的添加等操作，数据展示平台的设备命令通过</w:t>
      </w:r>
      <w:r>
        <w:rPr>
          <w:rFonts w:hint="eastAsia"/>
          <w:sz w:val="24"/>
        </w:rPr>
        <w:t>Web</w:t>
      </w:r>
      <w:r>
        <w:rPr>
          <w:sz w:val="24"/>
        </w:rPr>
        <w:t>Socket</w:t>
      </w:r>
      <w:r>
        <w:rPr>
          <w:rFonts w:hint="eastAsia"/>
          <w:sz w:val="24"/>
        </w:rPr>
        <w:t>连接到服务程序后，通过</w:t>
      </w:r>
      <w:r>
        <w:rPr>
          <w:sz w:val="24"/>
        </w:rPr>
        <w:t>E</w:t>
      </w:r>
      <w:r>
        <w:rPr>
          <w:rFonts w:hint="eastAsia"/>
          <w:sz w:val="24"/>
        </w:rPr>
        <w:t>qument</w:t>
      </w:r>
      <w:r>
        <w:rPr>
          <w:sz w:val="24"/>
        </w:rPr>
        <w:t>Management</w:t>
      </w:r>
      <w:r>
        <w:rPr>
          <w:rFonts w:hint="eastAsia"/>
          <w:sz w:val="24"/>
        </w:rPr>
        <w:t>类解析</w:t>
      </w:r>
      <w:r>
        <w:rPr>
          <w:rFonts w:hint="eastAsia"/>
          <w:sz w:val="24"/>
        </w:rPr>
        <w:lastRenderedPageBreak/>
        <w:t>后由</w:t>
      </w:r>
      <w:r>
        <w:rPr>
          <w:rFonts w:hint="eastAsia"/>
          <w:sz w:val="24"/>
        </w:rPr>
        <w:t>Socket</w:t>
      </w:r>
      <w:r>
        <w:rPr>
          <w:rFonts w:hint="eastAsia"/>
          <w:sz w:val="24"/>
        </w:rPr>
        <w:t>发送至对应边缘网关进行相应操作，同时执行相应的数据库操作。</w:t>
      </w:r>
    </w:p>
    <w:p w:rsidR="00C74750" w:rsidRDefault="001010EF">
      <w:pPr>
        <w:spacing w:line="312" w:lineRule="auto"/>
        <w:ind w:firstLineChars="200" w:firstLine="480"/>
        <w:rPr>
          <w:sz w:val="24"/>
        </w:rPr>
      </w:pPr>
      <w:r>
        <w:rPr>
          <w:rFonts w:hint="eastAsia"/>
          <w:sz w:val="24"/>
        </w:rPr>
        <w:t>报警类</w:t>
      </w:r>
      <w:r>
        <w:rPr>
          <w:rFonts w:hint="eastAsia"/>
          <w:sz w:val="24"/>
        </w:rPr>
        <w:t>Warning</w:t>
      </w:r>
      <w:r>
        <w:rPr>
          <w:sz w:val="24"/>
        </w:rPr>
        <w:t>Messag</w:t>
      </w:r>
      <w:r>
        <w:rPr>
          <w:rFonts w:hint="eastAsia"/>
          <w:sz w:val="24"/>
        </w:rPr>
        <w:t>、实时信息类</w:t>
      </w:r>
      <w:r>
        <w:rPr>
          <w:rFonts w:hint="eastAsia"/>
          <w:sz w:val="24"/>
        </w:rPr>
        <w:t>RealMessage</w:t>
      </w:r>
      <w:r>
        <w:rPr>
          <w:rFonts w:hint="eastAsia"/>
          <w:sz w:val="24"/>
        </w:rPr>
        <w:t>、心跳信息类</w:t>
      </w:r>
      <w:r>
        <w:rPr>
          <w:rFonts w:hint="eastAsia"/>
          <w:sz w:val="24"/>
        </w:rPr>
        <w:t>Beat</w:t>
      </w:r>
      <w:r>
        <w:rPr>
          <w:sz w:val="24"/>
        </w:rPr>
        <w:t>Message</w:t>
      </w:r>
      <w:r>
        <w:rPr>
          <w:rFonts w:hint="eastAsia"/>
          <w:sz w:val="24"/>
        </w:rPr>
        <w:t>继承于</w:t>
      </w:r>
      <w:r>
        <w:rPr>
          <w:rFonts w:hint="eastAsia"/>
          <w:sz w:val="24"/>
        </w:rPr>
        <w:t>M</w:t>
      </w:r>
      <w:r>
        <w:rPr>
          <w:sz w:val="24"/>
        </w:rPr>
        <w:t>essage</w:t>
      </w:r>
      <w:r>
        <w:rPr>
          <w:rFonts w:hint="eastAsia"/>
          <w:sz w:val="24"/>
        </w:rPr>
        <w:t>类，当信号通过</w:t>
      </w:r>
      <w:r>
        <w:rPr>
          <w:rFonts w:hint="eastAsia"/>
          <w:sz w:val="24"/>
        </w:rPr>
        <w:t>Socket</w:t>
      </w:r>
      <w:r>
        <w:rPr>
          <w:rFonts w:hint="eastAsia"/>
          <w:sz w:val="24"/>
        </w:rPr>
        <w:t>接收后，由</w:t>
      </w:r>
      <w:r>
        <w:rPr>
          <w:sz w:val="24"/>
        </w:rPr>
        <w:t>MessageManagement</w:t>
      </w:r>
      <w:r>
        <w:rPr>
          <w:rFonts w:hint="eastAsia"/>
          <w:sz w:val="24"/>
        </w:rPr>
        <w:t>类中的</w:t>
      </w:r>
      <w:r>
        <w:rPr>
          <w:rFonts w:hint="eastAsia"/>
          <w:sz w:val="24"/>
        </w:rPr>
        <w:t>DealMessage</w:t>
      </w:r>
      <w:r>
        <w:rPr>
          <w:rFonts w:hint="eastAsia"/>
          <w:sz w:val="24"/>
        </w:rPr>
        <w:t>进行处理后通过</w:t>
      </w:r>
      <w:r>
        <w:rPr>
          <w:rFonts w:hint="eastAsia"/>
          <w:sz w:val="24"/>
        </w:rPr>
        <w:t>J</w:t>
      </w:r>
      <w:r>
        <w:rPr>
          <w:sz w:val="24"/>
        </w:rPr>
        <w:t>SONC</w:t>
      </w:r>
      <w:r>
        <w:rPr>
          <w:rFonts w:hint="eastAsia"/>
          <w:sz w:val="24"/>
        </w:rPr>
        <w:t>on</w:t>
      </w:r>
      <w:r>
        <w:rPr>
          <w:sz w:val="24"/>
        </w:rPr>
        <w:t>vert</w:t>
      </w:r>
      <w:r>
        <w:rPr>
          <w:rFonts w:hint="eastAsia"/>
          <w:sz w:val="24"/>
        </w:rPr>
        <w:t>转换后生成对应消息类型的对象进行下一步处理，类图如下图</w:t>
      </w:r>
      <w:r>
        <w:rPr>
          <w:rFonts w:hint="eastAsia"/>
          <w:sz w:val="24"/>
        </w:rPr>
        <w:t>3-</w:t>
      </w:r>
      <w:r w:rsidR="00830B01">
        <w:rPr>
          <w:rFonts w:hint="eastAsia"/>
          <w:sz w:val="24"/>
        </w:rPr>
        <w:t>6</w:t>
      </w:r>
      <w:r>
        <w:rPr>
          <w:rFonts w:hint="eastAsia"/>
          <w:sz w:val="24"/>
        </w:rPr>
        <w:t>所示。</w:t>
      </w:r>
    </w:p>
    <w:p w:rsidR="00C74750" w:rsidRDefault="00830B01">
      <w:pPr>
        <w:spacing w:line="312" w:lineRule="auto"/>
        <w:ind w:firstLineChars="200" w:firstLine="480"/>
        <w:jc w:val="left"/>
        <w:rPr>
          <w:sz w:val="24"/>
        </w:rPr>
      </w:pPr>
      <w:r>
        <w:rPr>
          <w:rFonts w:hint="eastAsia"/>
          <w:noProof/>
          <w:sz w:val="24"/>
        </w:rPr>
        <w:drawing>
          <wp:inline distT="0" distB="0" distL="0" distR="0">
            <wp:extent cx="5803216" cy="41650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7470" cy="4175277"/>
                    </a:xfrm>
                    <a:prstGeom prst="rect">
                      <a:avLst/>
                    </a:prstGeom>
                    <a:noFill/>
                    <a:ln>
                      <a:noFill/>
                    </a:ln>
                  </pic:spPr>
                </pic:pic>
              </a:graphicData>
            </a:graphic>
          </wp:inline>
        </w:drawing>
      </w:r>
    </w:p>
    <w:p w:rsidR="00C74750" w:rsidRDefault="001010EF">
      <w:pPr>
        <w:spacing w:line="312" w:lineRule="auto"/>
        <w:ind w:right="480"/>
        <w:jc w:val="center"/>
        <w:rPr>
          <w:sz w:val="24"/>
        </w:rPr>
      </w:pPr>
      <w:r>
        <w:rPr>
          <w:rFonts w:hint="eastAsia"/>
          <w:sz w:val="24"/>
        </w:rPr>
        <w:t>图</w:t>
      </w:r>
      <w:r>
        <w:rPr>
          <w:rFonts w:hint="eastAsia"/>
          <w:sz w:val="24"/>
        </w:rPr>
        <w:t>3-</w:t>
      </w:r>
      <w:r w:rsidR="00830B01">
        <w:rPr>
          <w:rFonts w:hint="eastAsia"/>
          <w:sz w:val="24"/>
        </w:rPr>
        <w:t>6</w:t>
      </w:r>
      <w:r>
        <w:rPr>
          <w:sz w:val="24"/>
        </w:rPr>
        <w:t xml:space="preserve"> </w:t>
      </w:r>
      <w:r>
        <w:rPr>
          <w:rFonts w:hint="eastAsia"/>
          <w:sz w:val="24"/>
        </w:rPr>
        <w:t>业务服务程序类图</w:t>
      </w:r>
    </w:p>
    <w:p w:rsidR="00830B01" w:rsidRPr="00830B01" w:rsidRDefault="00830B01" w:rsidP="00242C3B">
      <w:pPr>
        <w:pStyle w:val="3"/>
        <w:numPr>
          <w:ilvl w:val="0"/>
          <w:numId w:val="0"/>
        </w:numPr>
        <w:spacing w:beforeLines="50" w:afterLines="50" w:line="312" w:lineRule="auto"/>
        <w:ind w:rightChars="0" w:right="0"/>
        <w:rPr>
          <w:rFonts w:eastAsia="黑体"/>
          <w:sz w:val="24"/>
        </w:rPr>
      </w:pPr>
      <w:bookmarkStart w:id="83" w:name="_Toc11588595"/>
      <w:r>
        <w:rPr>
          <w:rFonts w:eastAsia="黑体" w:hint="eastAsia"/>
          <w:sz w:val="24"/>
        </w:rPr>
        <w:t>3.4.</w:t>
      </w:r>
      <w:r w:rsidR="006B2670">
        <w:rPr>
          <w:rFonts w:eastAsia="黑体" w:hint="eastAsia"/>
          <w:sz w:val="24"/>
        </w:rPr>
        <w:t>3</w:t>
      </w:r>
      <w:r>
        <w:rPr>
          <w:rFonts w:eastAsia="黑体"/>
          <w:sz w:val="24"/>
        </w:rPr>
        <w:t xml:space="preserve">  </w:t>
      </w:r>
      <w:r>
        <w:rPr>
          <w:rFonts w:eastAsia="黑体" w:hint="eastAsia"/>
          <w:sz w:val="24"/>
        </w:rPr>
        <w:t>边缘网关组态程序设计</w:t>
      </w:r>
      <w:bookmarkEnd w:id="83"/>
    </w:p>
    <w:p w:rsidR="00C74750" w:rsidRDefault="001010EF">
      <w:pPr>
        <w:spacing w:line="312" w:lineRule="auto"/>
        <w:ind w:firstLineChars="200" w:firstLine="480"/>
        <w:rPr>
          <w:sz w:val="24"/>
        </w:rPr>
      </w:pPr>
      <w:r>
        <w:rPr>
          <w:rFonts w:hint="eastAsia"/>
          <w:sz w:val="24"/>
        </w:rPr>
        <w:t>边缘网关组态程序为基于</w:t>
      </w:r>
      <w:r>
        <w:rPr>
          <w:rFonts w:hint="eastAsia"/>
          <w:sz w:val="24"/>
        </w:rPr>
        <w:t>C#</w:t>
      </w:r>
      <w:r>
        <w:rPr>
          <w:rFonts w:hint="eastAsia"/>
          <w:sz w:val="24"/>
        </w:rPr>
        <w:t>的</w:t>
      </w:r>
      <w:r>
        <w:rPr>
          <w:rFonts w:hint="eastAsia"/>
          <w:sz w:val="24"/>
        </w:rPr>
        <w:t>Win</w:t>
      </w:r>
      <w:r>
        <w:rPr>
          <w:sz w:val="24"/>
        </w:rPr>
        <w:t>Forms</w:t>
      </w:r>
      <w:r>
        <w:rPr>
          <w:rFonts w:hint="eastAsia"/>
          <w:sz w:val="24"/>
        </w:rPr>
        <w:t>程序，通过创建数据库连接池</w:t>
      </w:r>
      <w:r>
        <w:rPr>
          <w:rFonts w:hint="eastAsia"/>
          <w:sz w:val="24"/>
        </w:rPr>
        <w:t>MySQL</w:t>
      </w:r>
      <w:r>
        <w:rPr>
          <w:sz w:val="24"/>
        </w:rPr>
        <w:t>Operator</w:t>
      </w:r>
      <w:r>
        <w:rPr>
          <w:rFonts w:hint="eastAsia"/>
          <w:sz w:val="24"/>
        </w:rPr>
        <w:t>类以异步操作数据的存储等操作，</w:t>
      </w:r>
      <w:r>
        <w:rPr>
          <w:rFonts w:hint="eastAsia"/>
          <w:sz w:val="24"/>
        </w:rPr>
        <w:t>A</w:t>
      </w:r>
      <w:r>
        <w:rPr>
          <w:sz w:val="24"/>
        </w:rPr>
        <w:t>D</w:t>
      </w:r>
      <w:r>
        <w:rPr>
          <w:rFonts w:hint="eastAsia"/>
          <w:sz w:val="24"/>
        </w:rPr>
        <w:t>采集终端采集数据后，通过</w:t>
      </w:r>
      <w:r>
        <w:rPr>
          <w:rFonts w:hint="eastAsia"/>
          <w:sz w:val="24"/>
        </w:rPr>
        <w:t>Serial</w:t>
      </w:r>
      <w:r>
        <w:rPr>
          <w:sz w:val="24"/>
        </w:rPr>
        <w:t>Recive</w:t>
      </w:r>
      <w:r>
        <w:rPr>
          <w:rFonts w:hint="eastAsia"/>
          <w:sz w:val="24"/>
        </w:rPr>
        <w:t>类将数据通过串口传递至边缘网关组态程序，程序通过</w:t>
      </w:r>
      <w:r>
        <w:rPr>
          <w:rFonts w:hint="eastAsia"/>
          <w:sz w:val="24"/>
        </w:rPr>
        <w:t>cache</w:t>
      </w:r>
      <w:r>
        <w:rPr>
          <w:sz w:val="24"/>
        </w:rPr>
        <w:t>I</w:t>
      </w:r>
      <w:r>
        <w:rPr>
          <w:rFonts w:hint="eastAsia"/>
          <w:sz w:val="24"/>
        </w:rPr>
        <w:t>fo</w:t>
      </w:r>
      <w:r>
        <w:rPr>
          <w:rFonts w:hint="eastAsia"/>
          <w:sz w:val="24"/>
        </w:rPr>
        <w:t>进行数据缓冲后通过</w:t>
      </w:r>
      <w:r>
        <w:rPr>
          <w:rFonts w:hint="eastAsia"/>
          <w:sz w:val="24"/>
        </w:rPr>
        <w:t>Router</w:t>
      </w:r>
      <w:r>
        <w:rPr>
          <w:rFonts w:hint="eastAsia"/>
          <w:sz w:val="24"/>
        </w:rPr>
        <w:t>进行分发操作，轮询的数据通过</w:t>
      </w:r>
      <w:r>
        <w:rPr>
          <w:rFonts w:hint="eastAsia"/>
          <w:sz w:val="24"/>
        </w:rPr>
        <w:t>MySQL</w:t>
      </w:r>
      <w:r>
        <w:rPr>
          <w:sz w:val="24"/>
        </w:rPr>
        <w:t>Operator</w:t>
      </w:r>
      <w:r>
        <w:rPr>
          <w:rFonts w:hint="eastAsia"/>
          <w:sz w:val="24"/>
        </w:rPr>
        <w:t>类中的</w:t>
      </w:r>
      <w:r>
        <w:rPr>
          <w:rFonts w:hint="eastAsia"/>
          <w:sz w:val="24"/>
        </w:rPr>
        <w:t>Other</w:t>
      </w:r>
      <w:r>
        <w:rPr>
          <w:sz w:val="24"/>
        </w:rPr>
        <w:t>Operator()</w:t>
      </w:r>
      <w:r>
        <w:rPr>
          <w:rFonts w:hint="eastAsia"/>
          <w:sz w:val="24"/>
        </w:rPr>
        <w:t>方法插入数据库中实时性数据通过</w:t>
      </w:r>
      <w:r>
        <w:rPr>
          <w:rFonts w:hint="eastAsia"/>
          <w:sz w:val="24"/>
        </w:rPr>
        <w:t>Socket</w:t>
      </w:r>
      <w:r>
        <w:rPr>
          <w:rFonts w:hint="eastAsia"/>
          <w:sz w:val="24"/>
        </w:rPr>
        <w:t>类中的</w:t>
      </w:r>
      <w:r>
        <w:rPr>
          <w:rFonts w:hint="eastAsia"/>
          <w:sz w:val="24"/>
        </w:rPr>
        <w:t>Send(</w:t>
      </w:r>
      <w:r>
        <w:rPr>
          <w:sz w:val="24"/>
        </w:rPr>
        <w:t>)</w:t>
      </w:r>
      <w:r>
        <w:rPr>
          <w:rFonts w:hint="eastAsia"/>
          <w:sz w:val="24"/>
        </w:rPr>
        <w:t>方法将数据发送至业务服务程序，系统类图如下图</w:t>
      </w:r>
      <w:r>
        <w:rPr>
          <w:rFonts w:hint="eastAsia"/>
          <w:sz w:val="24"/>
        </w:rPr>
        <w:t>3-</w:t>
      </w:r>
      <w:r w:rsidR="009F6DCC">
        <w:rPr>
          <w:rFonts w:hint="eastAsia"/>
          <w:sz w:val="24"/>
        </w:rPr>
        <w:t>7</w:t>
      </w:r>
      <w:r>
        <w:rPr>
          <w:rFonts w:hint="eastAsia"/>
          <w:sz w:val="24"/>
        </w:rPr>
        <w:t>所示。</w:t>
      </w:r>
      <w:r>
        <w:rPr>
          <w:rFonts w:hint="eastAsia"/>
          <w:sz w:val="24"/>
        </w:rPr>
        <w:t xml:space="preserve"> </w:t>
      </w:r>
    </w:p>
    <w:p w:rsidR="00C74750" w:rsidRDefault="00830B01">
      <w:pPr>
        <w:spacing w:line="312" w:lineRule="auto"/>
        <w:ind w:firstLineChars="200" w:firstLine="480"/>
        <w:rPr>
          <w:sz w:val="24"/>
        </w:rPr>
      </w:pPr>
      <w:r>
        <w:rPr>
          <w:noProof/>
          <w:sz w:val="24"/>
        </w:rPr>
        <w:lastRenderedPageBreak/>
        <w:drawing>
          <wp:inline distT="0" distB="0" distL="0" distR="0">
            <wp:extent cx="4865853" cy="44723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8068" cy="4483581"/>
                    </a:xfrm>
                    <a:prstGeom prst="rect">
                      <a:avLst/>
                    </a:prstGeom>
                    <a:noFill/>
                    <a:ln>
                      <a:noFill/>
                    </a:ln>
                  </pic:spPr>
                </pic:pic>
              </a:graphicData>
            </a:graphic>
          </wp:inline>
        </w:drawing>
      </w:r>
    </w:p>
    <w:p w:rsidR="00C74750" w:rsidRDefault="001010EF">
      <w:pPr>
        <w:spacing w:line="312" w:lineRule="auto"/>
        <w:ind w:firstLineChars="200" w:firstLine="480"/>
        <w:jc w:val="center"/>
        <w:rPr>
          <w:sz w:val="24"/>
        </w:rPr>
      </w:pPr>
      <w:r>
        <w:rPr>
          <w:rFonts w:hint="eastAsia"/>
          <w:sz w:val="24"/>
        </w:rPr>
        <w:t>图</w:t>
      </w:r>
      <w:r>
        <w:rPr>
          <w:rFonts w:hint="eastAsia"/>
          <w:sz w:val="24"/>
        </w:rPr>
        <w:t>3-</w:t>
      </w:r>
      <w:r w:rsidR="009F6DCC">
        <w:rPr>
          <w:rFonts w:hint="eastAsia"/>
          <w:sz w:val="24"/>
        </w:rPr>
        <w:t>7</w:t>
      </w:r>
      <w:r>
        <w:rPr>
          <w:sz w:val="24"/>
        </w:rPr>
        <w:t xml:space="preserve"> </w:t>
      </w:r>
      <w:r>
        <w:rPr>
          <w:rFonts w:hint="eastAsia"/>
          <w:sz w:val="24"/>
        </w:rPr>
        <w:t>边缘网关组态程序类图</w:t>
      </w:r>
    </w:p>
    <w:p w:rsidR="00C74750" w:rsidRDefault="001010EF">
      <w:pPr>
        <w:pStyle w:val="2"/>
        <w:numPr>
          <w:ilvl w:val="0"/>
          <w:numId w:val="0"/>
        </w:numPr>
      </w:pPr>
      <w:bookmarkStart w:id="84" w:name="_Toc10036045"/>
      <w:bookmarkStart w:id="85" w:name="_Toc10254202"/>
      <w:bookmarkStart w:id="86" w:name="_Toc11588596"/>
      <w:r>
        <w:rPr>
          <w:rFonts w:hint="eastAsia"/>
        </w:rPr>
        <w:t>3.5</w:t>
      </w:r>
      <w:r>
        <w:t xml:space="preserve">  </w:t>
      </w:r>
      <w:r>
        <w:rPr>
          <w:rFonts w:hint="eastAsia"/>
        </w:rPr>
        <w:t>数据库设计</w:t>
      </w:r>
      <w:bookmarkEnd w:id="84"/>
      <w:bookmarkEnd w:id="85"/>
      <w:bookmarkEnd w:id="86"/>
    </w:p>
    <w:p w:rsidR="00C74750" w:rsidRDefault="001010EF">
      <w:pPr>
        <w:spacing w:line="312" w:lineRule="auto"/>
        <w:ind w:firstLineChars="200" w:firstLine="480"/>
        <w:rPr>
          <w:sz w:val="24"/>
        </w:rPr>
      </w:pPr>
      <w:r>
        <w:rPr>
          <w:rFonts w:hint="eastAsia"/>
          <w:sz w:val="24"/>
        </w:rPr>
        <w:t>本系统中以面向实体作为数据库对象的遴选原则创建</w:t>
      </w:r>
      <w:r>
        <w:rPr>
          <w:rFonts w:hint="eastAsia"/>
          <w:sz w:val="24"/>
        </w:rPr>
        <w:t>16</w:t>
      </w:r>
      <w:r>
        <w:rPr>
          <w:rFonts w:hint="eastAsia"/>
          <w:sz w:val="24"/>
        </w:rPr>
        <w:t>张数据表，分为</w:t>
      </w:r>
      <w:r>
        <w:rPr>
          <w:rFonts w:hint="eastAsia"/>
          <w:sz w:val="24"/>
        </w:rPr>
        <w:t>2</w:t>
      </w:r>
    </w:p>
    <w:p w:rsidR="009F6DCC" w:rsidRDefault="001010EF">
      <w:pPr>
        <w:spacing w:line="312" w:lineRule="auto"/>
        <w:rPr>
          <w:sz w:val="24"/>
        </w:rPr>
      </w:pPr>
      <w:r>
        <w:rPr>
          <w:rFonts w:hint="eastAsia"/>
          <w:sz w:val="24"/>
        </w:rPr>
        <w:t>个数据库</w:t>
      </w:r>
      <w:r w:rsidR="009F6DCC">
        <w:rPr>
          <w:rFonts w:hint="eastAsia"/>
          <w:sz w:val="24"/>
        </w:rPr>
        <w:t>。</w:t>
      </w:r>
    </w:p>
    <w:p w:rsidR="009F6DCC" w:rsidRPr="009F6DCC" w:rsidRDefault="009F6DCC" w:rsidP="00242C3B">
      <w:pPr>
        <w:pStyle w:val="3"/>
        <w:numPr>
          <w:ilvl w:val="0"/>
          <w:numId w:val="0"/>
        </w:numPr>
        <w:spacing w:beforeLines="50" w:afterLines="50" w:line="312" w:lineRule="auto"/>
        <w:ind w:rightChars="0" w:right="0"/>
        <w:rPr>
          <w:rFonts w:eastAsia="黑体"/>
          <w:sz w:val="24"/>
        </w:rPr>
      </w:pPr>
      <w:bookmarkStart w:id="87" w:name="_Toc11588597"/>
      <w:r>
        <w:rPr>
          <w:rFonts w:eastAsia="黑体" w:hint="eastAsia"/>
          <w:sz w:val="24"/>
        </w:rPr>
        <w:t>3.5.1</w:t>
      </w:r>
      <w:r>
        <w:rPr>
          <w:rFonts w:eastAsia="黑体"/>
          <w:sz w:val="24"/>
        </w:rPr>
        <w:t xml:space="preserve">  </w:t>
      </w:r>
      <w:r>
        <w:rPr>
          <w:rFonts w:eastAsia="黑体" w:hint="eastAsia"/>
          <w:sz w:val="24"/>
        </w:rPr>
        <w:t>Sys</w:t>
      </w:r>
      <w:r>
        <w:rPr>
          <w:rFonts w:eastAsia="黑体"/>
          <w:sz w:val="24"/>
        </w:rPr>
        <w:t>tem_Mian</w:t>
      </w:r>
      <w:r>
        <w:rPr>
          <w:rFonts w:eastAsia="黑体" w:hint="eastAsia"/>
          <w:sz w:val="24"/>
        </w:rPr>
        <w:t>数据库设计</w:t>
      </w:r>
      <w:bookmarkEnd w:id="87"/>
    </w:p>
    <w:p w:rsidR="009F6DCC" w:rsidRDefault="001010EF" w:rsidP="009F6DCC">
      <w:pPr>
        <w:spacing w:line="312" w:lineRule="auto"/>
        <w:ind w:firstLineChars="200" w:firstLine="480"/>
        <w:rPr>
          <w:sz w:val="24"/>
        </w:rPr>
      </w:pPr>
      <w:r>
        <w:rPr>
          <w:rFonts w:hint="eastAsia"/>
          <w:sz w:val="24"/>
        </w:rPr>
        <w:t>Sys</w:t>
      </w:r>
      <w:r>
        <w:rPr>
          <w:sz w:val="24"/>
        </w:rPr>
        <w:t>te</w:t>
      </w:r>
      <w:r>
        <w:rPr>
          <w:rFonts w:hint="eastAsia"/>
          <w:sz w:val="24"/>
        </w:rPr>
        <w:t>m</w:t>
      </w:r>
      <w:r>
        <w:rPr>
          <w:sz w:val="24"/>
        </w:rPr>
        <w:t>_Main</w:t>
      </w:r>
      <w:r>
        <w:rPr>
          <w:rFonts w:hint="eastAsia"/>
          <w:sz w:val="24"/>
        </w:rPr>
        <w:t>数据库服务边缘网关组态程序，业务服务程序，数据可视化展示平台，由</w:t>
      </w:r>
      <w:r>
        <w:rPr>
          <w:rFonts w:hint="eastAsia"/>
          <w:sz w:val="24"/>
        </w:rPr>
        <w:t>1</w:t>
      </w:r>
      <w:r>
        <w:rPr>
          <w:sz w:val="24"/>
        </w:rPr>
        <w:t>0</w:t>
      </w:r>
      <w:r>
        <w:rPr>
          <w:rFonts w:hint="eastAsia"/>
          <w:sz w:val="24"/>
        </w:rPr>
        <w:t>张表构成，分别为</w:t>
      </w:r>
      <w:r>
        <w:rPr>
          <w:sz w:val="24"/>
        </w:rPr>
        <w:t>AD</w:t>
      </w:r>
      <w:r>
        <w:rPr>
          <w:sz w:val="24"/>
        </w:rPr>
        <w:t>终端</w:t>
      </w:r>
      <w:r>
        <w:rPr>
          <w:rFonts w:hint="eastAsia"/>
          <w:sz w:val="24"/>
        </w:rPr>
        <w:t>采集表、</w:t>
      </w:r>
      <w:r>
        <w:rPr>
          <w:rFonts w:hint="eastAsia"/>
          <w:sz w:val="24"/>
        </w:rPr>
        <w:t>A</w:t>
      </w:r>
      <w:r>
        <w:rPr>
          <w:sz w:val="24"/>
        </w:rPr>
        <w:t>D</w:t>
      </w:r>
      <w:r>
        <w:rPr>
          <w:sz w:val="24"/>
        </w:rPr>
        <w:t>设备</w:t>
      </w:r>
      <w:r>
        <w:rPr>
          <w:rFonts w:hint="eastAsia"/>
          <w:sz w:val="24"/>
        </w:rPr>
        <w:t>状态表、</w:t>
      </w:r>
      <w:r>
        <w:rPr>
          <w:rFonts w:hint="eastAsia"/>
          <w:sz w:val="24"/>
        </w:rPr>
        <w:t>A</w:t>
      </w:r>
      <w:r>
        <w:rPr>
          <w:sz w:val="24"/>
        </w:rPr>
        <w:t>D</w:t>
      </w:r>
      <w:r>
        <w:rPr>
          <w:sz w:val="24"/>
        </w:rPr>
        <w:t>设备</w:t>
      </w:r>
      <w:r>
        <w:rPr>
          <w:rFonts w:hint="eastAsia"/>
          <w:sz w:val="24"/>
        </w:rPr>
        <w:t>类型表、杆塔信息表、地区信息表、杆塔类型表、报警类型表、报警信息表、组态驱动表、监控设备信息表</w:t>
      </w:r>
      <w:r w:rsidR="009F6DCC">
        <w:rPr>
          <w:rFonts w:hint="eastAsia"/>
          <w:sz w:val="24"/>
        </w:rPr>
        <w:t>，</w:t>
      </w:r>
      <w:r w:rsidR="009F6DCC">
        <w:rPr>
          <w:rFonts w:hint="eastAsia"/>
          <w:sz w:val="24"/>
        </w:rPr>
        <w:t>System</w:t>
      </w:r>
      <w:r w:rsidR="009F6DCC">
        <w:rPr>
          <w:sz w:val="24"/>
        </w:rPr>
        <w:t>_Main</w:t>
      </w:r>
      <w:r w:rsidR="009F6DCC">
        <w:rPr>
          <w:rFonts w:hint="eastAsia"/>
          <w:sz w:val="24"/>
        </w:rPr>
        <w:t>数据库</w:t>
      </w:r>
      <w:r w:rsidR="009F6DCC">
        <w:rPr>
          <w:rFonts w:hint="eastAsia"/>
          <w:sz w:val="24"/>
        </w:rPr>
        <w:t>E</w:t>
      </w:r>
      <w:r w:rsidR="009F6DCC">
        <w:rPr>
          <w:sz w:val="24"/>
        </w:rPr>
        <w:t>-R</w:t>
      </w:r>
      <w:r w:rsidR="009F6DCC">
        <w:rPr>
          <w:rFonts w:hint="eastAsia"/>
          <w:sz w:val="24"/>
        </w:rPr>
        <w:t>图如下图</w:t>
      </w:r>
      <w:r w:rsidR="009F6DCC">
        <w:rPr>
          <w:rFonts w:hint="eastAsia"/>
          <w:sz w:val="24"/>
        </w:rPr>
        <w:t>3-8</w:t>
      </w:r>
      <w:r w:rsidR="009F6DCC">
        <w:rPr>
          <w:rFonts w:hint="eastAsia"/>
          <w:sz w:val="24"/>
        </w:rPr>
        <w:t>所示。</w:t>
      </w:r>
    </w:p>
    <w:p w:rsidR="009F6DCC" w:rsidRDefault="00D4406C" w:rsidP="009F6DCC">
      <w:pPr>
        <w:spacing w:line="312" w:lineRule="auto"/>
        <w:rPr>
          <w:sz w:val="24"/>
        </w:rPr>
      </w:pPr>
      <w:r w:rsidRPr="00D4406C">
        <w:lastRenderedPageBreak/>
        <w:pict>
          <v:shape id="_x0000_s1077" type="#_x0000_t75" style="position:absolute;left:0;text-align:left;margin-left:-7.25pt;margin-top:26.25pt;width:451.6pt;height:309.9pt;z-index:251662336">
            <v:imagedata r:id="rId34" o:title=""/>
            <w10:wrap type="topAndBottom"/>
          </v:shape>
          <o:OLEObject Type="Embed" ProgID="Visio.Drawing.11" ShapeID="_x0000_s1077" DrawAspect="Content" ObjectID="_1622270766" r:id="rId35"/>
        </w:pict>
      </w:r>
    </w:p>
    <w:p w:rsidR="009F6DCC" w:rsidRPr="009F6DCC" w:rsidRDefault="009F6DCC" w:rsidP="009F6DCC">
      <w:pPr>
        <w:spacing w:line="312" w:lineRule="auto"/>
        <w:ind w:firstLineChars="200" w:firstLine="480"/>
        <w:jc w:val="center"/>
        <w:rPr>
          <w:sz w:val="24"/>
        </w:rPr>
      </w:pPr>
      <w:r>
        <w:rPr>
          <w:sz w:val="24"/>
        </w:rPr>
        <w:t>图</w:t>
      </w:r>
      <w:r>
        <w:rPr>
          <w:sz w:val="24"/>
        </w:rPr>
        <w:t>3-</w:t>
      </w:r>
      <w:r>
        <w:rPr>
          <w:rFonts w:hint="eastAsia"/>
          <w:sz w:val="24"/>
        </w:rPr>
        <w:t>8</w:t>
      </w:r>
      <w:r>
        <w:rPr>
          <w:sz w:val="24"/>
        </w:rPr>
        <w:t xml:space="preserve">  S</w:t>
      </w:r>
      <w:r>
        <w:rPr>
          <w:rFonts w:hint="eastAsia"/>
          <w:sz w:val="24"/>
        </w:rPr>
        <w:t>ystem_</w:t>
      </w:r>
      <w:r>
        <w:rPr>
          <w:sz w:val="24"/>
        </w:rPr>
        <w:t>Main</w:t>
      </w:r>
      <w:r>
        <w:rPr>
          <w:rFonts w:hint="eastAsia"/>
          <w:sz w:val="24"/>
        </w:rPr>
        <w:t>数据库</w:t>
      </w:r>
      <w:r>
        <w:rPr>
          <w:rFonts w:hint="eastAsia"/>
          <w:sz w:val="24"/>
        </w:rPr>
        <w:t>E</w:t>
      </w:r>
      <w:r>
        <w:rPr>
          <w:sz w:val="24"/>
        </w:rPr>
        <w:t>-R</w:t>
      </w:r>
      <w:r>
        <w:rPr>
          <w:rFonts w:hint="eastAsia"/>
          <w:sz w:val="24"/>
        </w:rPr>
        <w:t>图</w:t>
      </w:r>
    </w:p>
    <w:p w:rsidR="00B44E68" w:rsidRDefault="00B44E68" w:rsidP="00B44E68">
      <w:pPr>
        <w:spacing w:line="312" w:lineRule="auto"/>
        <w:ind w:firstLineChars="200" w:firstLine="480"/>
        <w:rPr>
          <w:sz w:val="24"/>
        </w:rPr>
      </w:pPr>
    </w:p>
    <w:p w:rsidR="00B44E68" w:rsidRDefault="00B44E68" w:rsidP="00B44E68">
      <w:pPr>
        <w:spacing w:line="312" w:lineRule="auto"/>
        <w:ind w:firstLineChars="200" w:firstLine="480"/>
        <w:rPr>
          <w:sz w:val="24"/>
        </w:rPr>
      </w:pPr>
      <w:r>
        <w:rPr>
          <w:rFonts w:hint="eastAsia"/>
          <w:sz w:val="24"/>
        </w:rPr>
        <w:t>A</w:t>
      </w:r>
      <w:r>
        <w:rPr>
          <w:sz w:val="24"/>
        </w:rPr>
        <w:t>D</w:t>
      </w:r>
      <w:r>
        <w:rPr>
          <w:rFonts w:hint="eastAsia"/>
          <w:sz w:val="24"/>
        </w:rPr>
        <w:t>采集终端表用于存储各个杆塔中</w:t>
      </w:r>
      <w:r>
        <w:rPr>
          <w:rFonts w:hint="eastAsia"/>
          <w:sz w:val="24"/>
        </w:rPr>
        <w:t>A</w:t>
      </w:r>
      <w:r>
        <w:rPr>
          <w:sz w:val="24"/>
        </w:rPr>
        <w:t>D</w:t>
      </w:r>
      <w:r>
        <w:rPr>
          <w:rFonts w:hint="eastAsia"/>
          <w:sz w:val="24"/>
        </w:rPr>
        <w:t>采集终端的信息，在设备管理过程中，管理后台通过逻辑添加将设备信息预添加至本表中并将当前状态置为待部署，当设备通过边缘网关添加后，更新上线时间以及当前状态，添加之前系统会验证设备</w:t>
      </w:r>
      <w:r>
        <w:rPr>
          <w:rFonts w:hint="eastAsia"/>
          <w:sz w:val="24"/>
        </w:rPr>
        <w:t>I</w:t>
      </w:r>
      <w:r>
        <w:rPr>
          <w:sz w:val="24"/>
        </w:rPr>
        <w:t>D</w:t>
      </w:r>
      <w:r>
        <w:rPr>
          <w:rFonts w:hint="eastAsia"/>
          <w:sz w:val="24"/>
        </w:rPr>
        <w:t>与待部署杆塔是否为同一杆塔，</w:t>
      </w:r>
      <w:r>
        <w:rPr>
          <w:sz w:val="24"/>
        </w:rPr>
        <w:t>AD</w:t>
      </w:r>
      <w:r>
        <w:rPr>
          <w:rFonts w:hint="eastAsia"/>
          <w:sz w:val="24"/>
        </w:rPr>
        <w:t>采集终端表如表</w:t>
      </w:r>
      <w:r>
        <w:rPr>
          <w:rFonts w:hint="eastAsia"/>
          <w:sz w:val="24"/>
        </w:rPr>
        <w:t>3-1</w:t>
      </w:r>
      <w:r>
        <w:rPr>
          <w:rFonts w:hint="eastAsia"/>
          <w:sz w:val="24"/>
        </w:rPr>
        <w:t>所示。</w:t>
      </w:r>
    </w:p>
    <w:p w:rsidR="00B44E68" w:rsidRDefault="00B44E68" w:rsidP="00B44E68">
      <w:pPr>
        <w:spacing w:line="312" w:lineRule="auto"/>
        <w:ind w:firstLineChars="200" w:firstLine="420"/>
      </w:pPr>
    </w:p>
    <w:p w:rsidR="00B44E68" w:rsidRDefault="00B44E68" w:rsidP="00B44E68">
      <w:pPr>
        <w:jc w:val="center"/>
        <w:rPr>
          <w:sz w:val="24"/>
        </w:rPr>
      </w:pPr>
      <w:r>
        <w:rPr>
          <w:sz w:val="24"/>
        </w:rPr>
        <w:t>表</w:t>
      </w:r>
      <w:r>
        <w:rPr>
          <w:sz w:val="24"/>
        </w:rPr>
        <w:t xml:space="preserve">3-1 </w:t>
      </w:r>
      <w:r>
        <w:rPr>
          <w:rFonts w:hint="eastAsia"/>
          <w:sz w:val="24"/>
        </w:rPr>
        <w:t xml:space="preserve"> A</w:t>
      </w:r>
      <w:r>
        <w:rPr>
          <w:sz w:val="24"/>
        </w:rPr>
        <w:t>D</w:t>
      </w:r>
      <w:r>
        <w:rPr>
          <w:rFonts w:hint="eastAsia"/>
          <w:sz w:val="24"/>
        </w:rPr>
        <w:t>采集终端表</w:t>
      </w:r>
    </w:p>
    <w:tbl>
      <w:tblPr>
        <w:tblW w:w="7539" w:type="dxa"/>
        <w:jc w:val="center"/>
        <w:tblLayout w:type="fixed"/>
        <w:tblLook w:val="04A0"/>
      </w:tblPr>
      <w:tblGrid>
        <w:gridCol w:w="682"/>
        <w:gridCol w:w="2295"/>
        <w:gridCol w:w="1276"/>
        <w:gridCol w:w="1134"/>
        <w:gridCol w:w="1243"/>
        <w:gridCol w:w="909"/>
      </w:tblGrid>
      <w:tr w:rsidR="00B44E68" w:rsidTr="00B35737">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备注</w:t>
            </w:r>
          </w:p>
        </w:tc>
      </w:tr>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Equipment_id</w:t>
            </w:r>
          </w:p>
        </w:tc>
        <w:tc>
          <w:tcPr>
            <w:tcW w:w="1276"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char</w:t>
            </w:r>
          </w:p>
        </w:tc>
        <w:tc>
          <w:tcPr>
            <w:tcW w:w="1134"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20</w:t>
            </w:r>
          </w:p>
        </w:tc>
        <w:tc>
          <w:tcPr>
            <w:tcW w:w="1243"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设备</w:t>
            </w:r>
            <w:r>
              <w:rPr>
                <w:rFonts w:hint="eastAsia"/>
                <w:szCs w:val="21"/>
              </w:rPr>
              <w:t>I</w:t>
            </w:r>
            <w:r>
              <w:rPr>
                <w:szCs w:val="21"/>
              </w:rPr>
              <w:t>D</w:t>
            </w:r>
          </w:p>
        </w:tc>
        <w:tc>
          <w:tcPr>
            <w:tcW w:w="909"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主键</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2</w:t>
            </w:r>
          </w:p>
        </w:tc>
        <w:tc>
          <w:tcPr>
            <w:tcW w:w="2295" w:type="dxa"/>
            <w:vAlign w:val="center"/>
          </w:tcPr>
          <w:p w:rsidR="00B44E68" w:rsidRDefault="00B44E68" w:rsidP="00B35737">
            <w:pPr>
              <w:autoSpaceDE w:val="0"/>
              <w:autoSpaceDN w:val="0"/>
              <w:adjustRightInd w:val="0"/>
              <w:jc w:val="center"/>
              <w:rPr>
                <w:szCs w:val="21"/>
              </w:rPr>
            </w:pPr>
            <w:r>
              <w:rPr>
                <w:szCs w:val="21"/>
              </w:rPr>
              <w:t>Equipment_belongtower</w:t>
            </w:r>
          </w:p>
        </w:tc>
        <w:tc>
          <w:tcPr>
            <w:tcW w:w="1276" w:type="dxa"/>
            <w:vAlign w:val="center"/>
          </w:tcPr>
          <w:p w:rsidR="00B44E68" w:rsidRDefault="00B44E68" w:rsidP="00B35737">
            <w:pPr>
              <w:autoSpaceDE w:val="0"/>
              <w:autoSpaceDN w:val="0"/>
              <w:adjustRightInd w:val="0"/>
              <w:jc w:val="center"/>
              <w:rPr>
                <w:szCs w:val="21"/>
              </w:rPr>
            </w:pPr>
            <w:r>
              <w:rPr>
                <w:szCs w:val="21"/>
              </w:rPr>
              <w:t>c</w:t>
            </w:r>
            <w:r>
              <w:rPr>
                <w:rFonts w:hint="eastAsia"/>
                <w:szCs w:val="21"/>
              </w:rPr>
              <w:t>har</w:t>
            </w:r>
          </w:p>
        </w:tc>
        <w:tc>
          <w:tcPr>
            <w:tcW w:w="1134" w:type="dxa"/>
            <w:vAlign w:val="center"/>
          </w:tcPr>
          <w:p w:rsidR="00B44E68" w:rsidRDefault="00B44E68" w:rsidP="00B35737">
            <w:pPr>
              <w:autoSpaceDE w:val="0"/>
              <w:autoSpaceDN w:val="0"/>
              <w:adjustRightInd w:val="0"/>
              <w:jc w:val="center"/>
              <w:rPr>
                <w:szCs w:val="21"/>
              </w:rPr>
            </w:pPr>
            <w:r>
              <w:rPr>
                <w:rFonts w:hint="eastAsia"/>
                <w:szCs w:val="21"/>
              </w:rPr>
              <w:t>1</w:t>
            </w:r>
            <w:r>
              <w:rPr>
                <w:szCs w:val="21"/>
              </w:rPr>
              <w:t>6</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归属杆塔</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外键</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3</w:t>
            </w:r>
          </w:p>
        </w:tc>
        <w:tc>
          <w:tcPr>
            <w:tcW w:w="2295" w:type="dxa"/>
            <w:vAlign w:val="center"/>
          </w:tcPr>
          <w:p w:rsidR="00B44E68" w:rsidRDefault="00B44E68" w:rsidP="00B35737">
            <w:pPr>
              <w:autoSpaceDE w:val="0"/>
              <w:autoSpaceDN w:val="0"/>
              <w:adjustRightInd w:val="0"/>
              <w:jc w:val="center"/>
              <w:rPr>
                <w:szCs w:val="21"/>
              </w:rPr>
            </w:pPr>
            <w:r>
              <w:rPr>
                <w:szCs w:val="21"/>
              </w:rPr>
              <w:t>Equipment_type</w:t>
            </w:r>
          </w:p>
        </w:tc>
        <w:tc>
          <w:tcPr>
            <w:tcW w:w="1276" w:type="dxa"/>
            <w:vAlign w:val="center"/>
          </w:tcPr>
          <w:p w:rsidR="00B44E68" w:rsidRDefault="00B44E68" w:rsidP="00B35737">
            <w:pPr>
              <w:autoSpaceDE w:val="0"/>
              <w:autoSpaceDN w:val="0"/>
              <w:adjustRightInd w:val="0"/>
              <w:jc w:val="center"/>
              <w:rPr>
                <w:szCs w:val="21"/>
              </w:rPr>
            </w:pPr>
            <w:r>
              <w:rPr>
                <w:szCs w:val="21"/>
              </w:rPr>
              <w:t>char</w:t>
            </w:r>
          </w:p>
        </w:tc>
        <w:tc>
          <w:tcPr>
            <w:tcW w:w="1134" w:type="dxa"/>
            <w:vAlign w:val="center"/>
          </w:tcPr>
          <w:p w:rsidR="00B44E68" w:rsidRDefault="00B44E68" w:rsidP="00B35737">
            <w:pPr>
              <w:autoSpaceDE w:val="0"/>
              <w:autoSpaceDN w:val="0"/>
              <w:adjustRightInd w:val="0"/>
              <w:jc w:val="center"/>
              <w:rPr>
                <w:szCs w:val="21"/>
              </w:rPr>
            </w:pPr>
            <w:r>
              <w:rPr>
                <w:rFonts w:hint="eastAsia"/>
                <w:szCs w:val="21"/>
              </w:rPr>
              <w:t>16</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设备类型</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非空</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4</w:t>
            </w:r>
          </w:p>
        </w:tc>
        <w:tc>
          <w:tcPr>
            <w:tcW w:w="2295" w:type="dxa"/>
            <w:vAlign w:val="center"/>
          </w:tcPr>
          <w:p w:rsidR="00B44E68" w:rsidRDefault="00B44E68" w:rsidP="00B35737">
            <w:pPr>
              <w:autoSpaceDE w:val="0"/>
              <w:autoSpaceDN w:val="0"/>
              <w:adjustRightInd w:val="0"/>
              <w:jc w:val="center"/>
              <w:rPr>
                <w:szCs w:val="21"/>
              </w:rPr>
            </w:pPr>
            <w:r>
              <w:rPr>
                <w:szCs w:val="21"/>
              </w:rPr>
              <w:t>Equipment_date</w:t>
            </w:r>
          </w:p>
        </w:tc>
        <w:tc>
          <w:tcPr>
            <w:tcW w:w="1276" w:type="dxa"/>
            <w:vAlign w:val="center"/>
          </w:tcPr>
          <w:p w:rsidR="00B44E68" w:rsidRDefault="00B44E68" w:rsidP="00B35737">
            <w:pPr>
              <w:autoSpaceDE w:val="0"/>
              <w:autoSpaceDN w:val="0"/>
              <w:adjustRightInd w:val="0"/>
              <w:jc w:val="center"/>
              <w:rPr>
                <w:szCs w:val="21"/>
              </w:rPr>
            </w:pPr>
            <w:r>
              <w:rPr>
                <w:szCs w:val="21"/>
              </w:rPr>
              <w:t>date</w:t>
            </w:r>
          </w:p>
        </w:tc>
        <w:tc>
          <w:tcPr>
            <w:tcW w:w="1134" w:type="dxa"/>
            <w:vAlign w:val="center"/>
          </w:tcPr>
          <w:p w:rsidR="00B44E68" w:rsidRDefault="00B44E68" w:rsidP="00B35737">
            <w:pPr>
              <w:autoSpaceDE w:val="0"/>
              <w:autoSpaceDN w:val="0"/>
              <w:adjustRightInd w:val="0"/>
              <w:jc w:val="center"/>
              <w:rPr>
                <w:szCs w:val="21"/>
              </w:rPr>
            </w:pPr>
            <w:r>
              <w:rPr>
                <w:rFonts w:hint="eastAsia"/>
                <w:szCs w:val="21"/>
              </w:rPr>
              <w:t>-</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上线时间</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非空</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5</w:t>
            </w:r>
          </w:p>
        </w:tc>
        <w:tc>
          <w:tcPr>
            <w:tcW w:w="2295" w:type="dxa"/>
            <w:vAlign w:val="center"/>
          </w:tcPr>
          <w:p w:rsidR="00B44E68" w:rsidRDefault="00B44E68" w:rsidP="00B35737">
            <w:pPr>
              <w:autoSpaceDE w:val="0"/>
              <w:autoSpaceDN w:val="0"/>
              <w:adjustRightInd w:val="0"/>
              <w:jc w:val="center"/>
              <w:rPr>
                <w:szCs w:val="21"/>
              </w:rPr>
            </w:pPr>
            <w:r>
              <w:rPr>
                <w:szCs w:val="21"/>
              </w:rPr>
              <w:t>Equipment_state</w:t>
            </w:r>
          </w:p>
        </w:tc>
        <w:tc>
          <w:tcPr>
            <w:tcW w:w="1276" w:type="dxa"/>
            <w:vAlign w:val="center"/>
          </w:tcPr>
          <w:p w:rsidR="00B44E68" w:rsidRDefault="00B44E68" w:rsidP="00B35737">
            <w:pPr>
              <w:autoSpaceDE w:val="0"/>
              <w:autoSpaceDN w:val="0"/>
              <w:adjustRightInd w:val="0"/>
              <w:jc w:val="center"/>
              <w:rPr>
                <w:szCs w:val="21"/>
              </w:rPr>
            </w:pPr>
            <w:r>
              <w:rPr>
                <w:szCs w:val="21"/>
              </w:rPr>
              <w:t>i</w:t>
            </w:r>
            <w:r>
              <w:rPr>
                <w:rFonts w:hint="eastAsia"/>
                <w:szCs w:val="21"/>
              </w:rPr>
              <w:t>nt</w:t>
            </w:r>
          </w:p>
        </w:tc>
        <w:tc>
          <w:tcPr>
            <w:tcW w:w="1134" w:type="dxa"/>
            <w:vAlign w:val="center"/>
          </w:tcPr>
          <w:p w:rsidR="00B44E68" w:rsidRDefault="00B44E68" w:rsidP="00B35737">
            <w:pPr>
              <w:autoSpaceDE w:val="0"/>
              <w:autoSpaceDN w:val="0"/>
              <w:adjustRightInd w:val="0"/>
              <w:jc w:val="center"/>
              <w:rPr>
                <w:szCs w:val="21"/>
              </w:rPr>
            </w:pPr>
            <w:r>
              <w:rPr>
                <w:rFonts w:hint="eastAsia"/>
                <w:szCs w:val="21"/>
              </w:rPr>
              <w:t>-</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当前状态</w:t>
            </w:r>
          </w:p>
        </w:tc>
        <w:tc>
          <w:tcPr>
            <w:tcW w:w="909" w:type="dxa"/>
            <w:vAlign w:val="center"/>
          </w:tcPr>
          <w:p w:rsidR="00B44E68" w:rsidRDefault="00B44E68" w:rsidP="00B35737">
            <w:pPr>
              <w:tabs>
                <w:tab w:val="left" w:pos="2213"/>
              </w:tabs>
              <w:autoSpaceDE w:val="0"/>
              <w:autoSpaceDN w:val="0"/>
              <w:adjustRightInd w:val="0"/>
              <w:jc w:val="center"/>
              <w:rPr>
                <w:szCs w:val="21"/>
              </w:rPr>
            </w:pPr>
            <w:r>
              <w:rPr>
                <w:rFonts w:hint="eastAsia"/>
                <w:szCs w:val="21"/>
              </w:rPr>
              <w:t>外键</w:t>
            </w:r>
          </w:p>
        </w:tc>
      </w:tr>
      <w:tr w:rsidR="00B44E68" w:rsidTr="00B35737">
        <w:trPr>
          <w:trHeight w:val="397"/>
          <w:jc w:val="center"/>
        </w:trPr>
        <w:tc>
          <w:tcPr>
            <w:tcW w:w="682"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6</w:t>
            </w:r>
          </w:p>
        </w:tc>
        <w:tc>
          <w:tcPr>
            <w:tcW w:w="2295"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Equipment_location</w:t>
            </w:r>
          </w:p>
        </w:tc>
        <w:tc>
          <w:tcPr>
            <w:tcW w:w="1276"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szCs w:val="21"/>
              </w:rPr>
              <w:t>v</w:t>
            </w:r>
            <w:r>
              <w:rPr>
                <w:rFonts w:hint="eastAsia"/>
                <w:szCs w:val="21"/>
              </w:rPr>
              <w:t>ar</w:t>
            </w:r>
            <w:r>
              <w:rPr>
                <w:szCs w:val="21"/>
              </w:rPr>
              <w:t>c</w:t>
            </w:r>
            <w:r>
              <w:rPr>
                <w:rFonts w:hint="eastAsia"/>
                <w:szCs w:val="21"/>
              </w:rPr>
              <w:t>har</w:t>
            </w:r>
          </w:p>
        </w:tc>
        <w:tc>
          <w:tcPr>
            <w:tcW w:w="1134"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6</w:t>
            </w:r>
            <w:r>
              <w:rPr>
                <w:szCs w:val="21"/>
              </w:rPr>
              <w:t>4</w:t>
            </w:r>
          </w:p>
        </w:tc>
        <w:tc>
          <w:tcPr>
            <w:tcW w:w="1243"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所在位置</w:t>
            </w:r>
          </w:p>
        </w:tc>
        <w:tc>
          <w:tcPr>
            <w:tcW w:w="909"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非空</w:t>
            </w:r>
          </w:p>
        </w:tc>
      </w:tr>
    </w:tbl>
    <w:p w:rsidR="00B44E68" w:rsidRDefault="00B44E68" w:rsidP="00B44E68">
      <w:pPr>
        <w:spacing w:line="312" w:lineRule="auto"/>
        <w:ind w:firstLine="432"/>
        <w:rPr>
          <w:sz w:val="24"/>
        </w:rPr>
      </w:pPr>
      <w:r>
        <w:rPr>
          <w:sz w:val="24"/>
        </w:rPr>
        <w:lastRenderedPageBreak/>
        <w:t>AD</w:t>
      </w:r>
      <w:r>
        <w:rPr>
          <w:rFonts w:hint="eastAsia"/>
          <w:sz w:val="24"/>
        </w:rPr>
        <w:t>设备状态表用于映射</w:t>
      </w:r>
      <w:r>
        <w:rPr>
          <w:rFonts w:hint="eastAsia"/>
          <w:sz w:val="24"/>
        </w:rPr>
        <w:t>A</w:t>
      </w:r>
      <w:r>
        <w:rPr>
          <w:sz w:val="24"/>
        </w:rPr>
        <w:t>D</w:t>
      </w:r>
      <w:r>
        <w:rPr>
          <w:rFonts w:hint="eastAsia"/>
          <w:sz w:val="24"/>
        </w:rPr>
        <w:t>设备的状态，</w:t>
      </w:r>
      <w:r>
        <w:rPr>
          <w:rFonts w:hint="eastAsia"/>
          <w:sz w:val="24"/>
        </w:rPr>
        <w:t>A</w:t>
      </w:r>
      <w:r>
        <w:rPr>
          <w:sz w:val="24"/>
        </w:rPr>
        <w:t>D</w:t>
      </w:r>
      <w:r>
        <w:rPr>
          <w:rFonts w:hint="eastAsia"/>
          <w:sz w:val="24"/>
        </w:rPr>
        <w:t>采集终端表中的设备当前状态字段作为外键映射出本表，在设备状态变化过程中，设备状态码必须存在本表中，本表与</w:t>
      </w:r>
      <w:r>
        <w:rPr>
          <w:rFonts w:hint="eastAsia"/>
          <w:sz w:val="24"/>
        </w:rPr>
        <w:t>A</w:t>
      </w:r>
      <w:r>
        <w:rPr>
          <w:sz w:val="24"/>
        </w:rPr>
        <w:t>D</w:t>
      </w:r>
      <w:r>
        <w:rPr>
          <w:rFonts w:hint="eastAsia"/>
          <w:sz w:val="24"/>
        </w:rPr>
        <w:t>采集终端表建立级联更新关系，</w:t>
      </w:r>
      <w:r>
        <w:rPr>
          <w:sz w:val="24"/>
        </w:rPr>
        <w:t>AD</w:t>
      </w:r>
      <w:r>
        <w:rPr>
          <w:rFonts w:hint="eastAsia"/>
          <w:sz w:val="24"/>
        </w:rPr>
        <w:t>设备状态表如表</w:t>
      </w:r>
      <w:r>
        <w:rPr>
          <w:rFonts w:hint="eastAsia"/>
          <w:sz w:val="24"/>
        </w:rPr>
        <w:t>3-2</w:t>
      </w:r>
      <w:r>
        <w:rPr>
          <w:rFonts w:hint="eastAsia"/>
          <w:sz w:val="24"/>
        </w:rPr>
        <w:t>所示。</w:t>
      </w:r>
    </w:p>
    <w:p w:rsidR="00B44E68" w:rsidRPr="00B44E68" w:rsidRDefault="00B44E68" w:rsidP="00B44E68">
      <w:pPr>
        <w:spacing w:line="312" w:lineRule="auto"/>
        <w:ind w:firstLine="432"/>
        <w:rPr>
          <w:sz w:val="24"/>
        </w:rPr>
      </w:pPr>
    </w:p>
    <w:p w:rsidR="00B44E68" w:rsidRDefault="00B44E68" w:rsidP="00B44E68">
      <w:pPr>
        <w:jc w:val="center"/>
        <w:rPr>
          <w:rFonts w:ascii="宋体" w:hAnsi="宋体"/>
          <w:sz w:val="24"/>
        </w:rPr>
      </w:pPr>
      <w:r>
        <w:rPr>
          <w:sz w:val="24"/>
        </w:rPr>
        <w:t>表</w:t>
      </w:r>
      <w:r>
        <w:rPr>
          <w:sz w:val="24"/>
        </w:rPr>
        <w:t>3-</w:t>
      </w:r>
      <w:r>
        <w:rPr>
          <w:rFonts w:hint="eastAsia"/>
          <w:sz w:val="24"/>
        </w:rPr>
        <w:t xml:space="preserve">2 </w:t>
      </w:r>
      <w:r>
        <w:rPr>
          <w:rFonts w:ascii="宋体" w:hAnsi="宋体" w:hint="eastAsia"/>
          <w:sz w:val="24"/>
        </w:rPr>
        <w:t>设备状态表</w:t>
      </w:r>
    </w:p>
    <w:tbl>
      <w:tblPr>
        <w:tblW w:w="7539" w:type="dxa"/>
        <w:jc w:val="center"/>
        <w:tblLayout w:type="fixed"/>
        <w:tblLook w:val="04A0"/>
      </w:tblPr>
      <w:tblGrid>
        <w:gridCol w:w="682"/>
        <w:gridCol w:w="2295"/>
        <w:gridCol w:w="1276"/>
        <w:gridCol w:w="1134"/>
        <w:gridCol w:w="1243"/>
        <w:gridCol w:w="909"/>
      </w:tblGrid>
      <w:tr w:rsidR="00B44E68" w:rsidTr="00B35737">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备注</w:t>
            </w:r>
          </w:p>
        </w:tc>
      </w:tr>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S</w:t>
            </w:r>
            <w:r>
              <w:rPr>
                <w:rFonts w:hint="eastAsia"/>
                <w:szCs w:val="21"/>
              </w:rPr>
              <w:t>tat</w:t>
            </w:r>
            <w:r>
              <w:rPr>
                <w:szCs w:val="21"/>
              </w:rPr>
              <w:t>e_id</w:t>
            </w:r>
          </w:p>
        </w:tc>
        <w:tc>
          <w:tcPr>
            <w:tcW w:w="1276"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int</w:t>
            </w:r>
          </w:p>
        </w:tc>
        <w:tc>
          <w:tcPr>
            <w:tcW w:w="1134"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w:t>
            </w:r>
          </w:p>
        </w:tc>
        <w:tc>
          <w:tcPr>
            <w:tcW w:w="1243"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状态</w:t>
            </w:r>
            <w:r>
              <w:rPr>
                <w:rFonts w:hint="eastAsia"/>
                <w:szCs w:val="21"/>
              </w:rPr>
              <w:t>I</w:t>
            </w:r>
            <w:r>
              <w:rPr>
                <w:szCs w:val="21"/>
              </w:rPr>
              <w:t>D</w:t>
            </w:r>
          </w:p>
        </w:tc>
        <w:tc>
          <w:tcPr>
            <w:tcW w:w="909"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主键</w:t>
            </w:r>
          </w:p>
        </w:tc>
      </w:tr>
      <w:tr w:rsidR="00B44E68" w:rsidTr="00B35737">
        <w:trPr>
          <w:trHeight w:val="397"/>
          <w:jc w:val="center"/>
        </w:trPr>
        <w:tc>
          <w:tcPr>
            <w:tcW w:w="682"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2</w:t>
            </w:r>
          </w:p>
        </w:tc>
        <w:tc>
          <w:tcPr>
            <w:tcW w:w="2295"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State_concent</w:t>
            </w:r>
          </w:p>
        </w:tc>
        <w:tc>
          <w:tcPr>
            <w:tcW w:w="1276"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v</w:t>
            </w:r>
            <w:r>
              <w:rPr>
                <w:rFonts w:hint="eastAsia"/>
                <w:szCs w:val="21"/>
              </w:rPr>
              <w:t>ar</w:t>
            </w:r>
            <w:r>
              <w:rPr>
                <w:szCs w:val="21"/>
              </w:rPr>
              <w:t>c</w:t>
            </w:r>
            <w:r>
              <w:rPr>
                <w:rFonts w:hint="eastAsia"/>
                <w:szCs w:val="21"/>
              </w:rPr>
              <w:t>har</w:t>
            </w:r>
          </w:p>
        </w:tc>
        <w:tc>
          <w:tcPr>
            <w:tcW w:w="1134"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64</w:t>
            </w:r>
          </w:p>
        </w:tc>
        <w:tc>
          <w:tcPr>
            <w:tcW w:w="1243"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状态内容</w:t>
            </w:r>
          </w:p>
        </w:tc>
        <w:tc>
          <w:tcPr>
            <w:tcW w:w="909"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非空</w:t>
            </w:r>
          </w:p>
        </w:tc>
      </w:tr>
    </w:tbl>
    <w:p w:rsidR="00B44E68" w:rsidRDefault="00B44E68" w:rsidP="00B44E68">
      <w:pPr>
        <w:spacing w:line="312" w:lineRule="auto"/>
        <w:ind w:firstLineChars="200" w:firstLine="480"/>
        <w:rPr>
          <w:sz w:val="24"/>
        </w:rPr>
      </w:pPr>
    </w:p>
    <w:p w:rsidR="00B44E68" w:rsidRDefault="00B44E68" w:rsidP="00B44E68">
      <w:pPr>
        <w:spacing w:line="312" w:lineRule="auto"/>
        <w:ind w:firstLineChars="200" w:firstLine="480"/>
        <w:rPr>
          <w:sz w:val="24"/>
        </w:rPr>
      </w:pPr>
      <w:r>
        <w:rPr>
          <w:rFonts w:hint="eastAsia"/>
          <w:sz w:val="24"/>
        </w:rPr>
        <w:t>设备类型表用于映射</w:t>
      </w:r>
      <w:r>
        <w:rPr>
          <w:rFonts w:hint="eastAsia"/>
          <w:sz w:val="24"/>
        </w:rPr>
        <w:t>A</w:t>
      </w:r>
      <w:r>
        <w:rPr>
          <w:sz w:val="24"/>
        </w:rPr>
        <w:t>D</w:t>
      </w:r>
      <w:r>
        <w:rPr>
          <w:rFonts w:hint="eastAsia"/>
          <w:sz w:val="24"/>
        </w:rPr>
        <w:t>设备的设备类型，本表与</w:t>
      </w:r>
      <w:r>
        <w:rPr>
          <w:rFonts w:hint="eastAsia"/>
          <w:sz w:val="24"/>
        </w:rPr>
        <w:t>A</w:t>
      </w:r>
      <w:r>
        <w:rPr>
          <w:sz w:val="24"/>
        </w:rPr>
        <w:t>D</w:t>
      </w:r>
      <w:r>
        <w:rPr>
          <w:rFonts w:hint="eastAsia"/>
          <w:sz w:val="24"/>
        </w:rPr>
        <w:t>设备采集终端表建立级联更新关系。</w:t>
      </w:r>
    </w:p>
    <w:p w:rsidR="00B44E68" w:rsidRDefault="00B44E68" w:rsidP="00B44E68">
      <w:pPr>
        <w:spacing w:line="312" w:lineRule="auto"/>
        <w:ind w:firstLineChars="200" w:firstLine="480"/>
        <w:rPr>
          <w:sz w:val="24"/>
        </w:rPr>
      </w:pPr>
    </w:p>
    <w:p w:rsidR="00B44E68" w:rsidRDefault="00B44E68" w:rsidP="00B44E68">
      <w:pPr>
        <w:jc w:val="center"/>
        <w:rPr>
          <w:sz w:val="24"/>
        </w:rPr>
      </w:pPr>
      <w:r>
        <w:rPr>
          <w:sz w:val="24"/>
        </w:rPr>
        <w:t>表</w:t>
      </w:r>
      <w:r>
        <w:rPr>
          <w:sz w:val="24"/>
        </w:rPr>
        <w:t>3-</w:t>
      </w:r>
      <w:r>
        <w:rPr>
          <w:rFonts w:hint="eastAsia"/>
          <w:sz w:val="24"/>
        </w:rPr>
        <w:t xml:space="preserve">3 </w:t>
      </w:r>
      <w:r>
        <w:rPr>
          <w:rFonts w:hint="eastAsia"/>
          <w:sz w:val="24"/>
        </w:rPr>
        <w:t>设备类型表</w:t>
      </w:r>
    </w:p>
    <w:tbl>
      <w:tblPr>
        <w:tblW w:w="7539" w:type="dxa"/>
        <w:jc w:val="center"/>
        <w:tblLayout w:type="fixed"/>
        <w:tblLook w:val="04A0"/>
      </w:tblPr>
      <w:tblGrid>
        <w:gridCol w:w="682"/>
        <w:gridCol w:w="2295"/>
        <w:gridCol w:w="1276"/>
        <w:gridCol w:w="1134"/>
        <w:gridCol w:w="1243"/>
        <w:gridCol w:w="909"/>
      </w:tblGrid>
      <w:tr w:rsidR="00B44E68" w:rsidTr="00B35737">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备注</w:t>
            </w:r>
          </w:p>
        </w:tc>
      </w:tr>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Equipment_</w:t>
            </w:r>
            <w:r>
              <w:rPr>
                <w:rFonts w:hint="eastAsia"/>
                <w:szCs w:val="21"/>
              </w:rPr>
              <w:t>type_</w:t>
            </w:r>
            <w:r>
              <w:rPr>
                <w:szCs w:val="21"/>
              </w:rPr>
              <w:t>id</w:t>
            </w:r>
          </w:p>
        </w:tc>
        <w:tc>
          <w:tcPr>
            <w:tcW w:w="1276"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char</w:t>
            </w:r>
          </w:p>
        </w:tc>
        <w:tc>
          <w:tcPr>
            <w:tcW w:w="1134"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16</w:t>
            </w:r>
          </w:p>
        </w:tc>
        <w:tc>
          <w:tcPr>
            <w:tcW w:w="1243"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类型</w:t>
            </w:r>
            <w:r>
              <w:rPr>
                <w:rFonts w:hint="eastAsia"/>
                <w:szCs w:val="21"/>
              </w:rPr>
              <w:t>I</w:t>
            </w:r>
            <w:r>
              <w:rPr>
                <w:szCs w:val="21"/>
              </w:rPr>
              <w:t>D</w:t>
            </w:r>
          </w:p>
        </w:tc>
        <w:tc>
          <w:tcPr>
            <w:tcW w:w="909"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主键</w:t>
            </w:r>
          </w:p>
        </w:tc>
      </w:tr>
      <w:tr w:rsidR="00B44E68" w:rsidTr="00B35737">
        <w:trPr>
          <w:trHeight w:val="397"/>
          <w:jc w:val="center"/>
        </w:trPr>
        <w:tc>
          <w:tcPr>
            <w:tcW w:w="682"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2</w:t>
            </w:r>
          </w:p>
        </w:tc>
        <w:tc>
          <w:tcPr>
            <w:tcW w:w="2295"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Equipment_</w:t>
            </w:r>
            <w:r>
              <w:rPr>
                <w:rFonts w:hint="eastAsia"/>
                <w:szCs w:val="21"/>
              </w:rPr>
              <w:t>type</w:t>
            </w:r>
            <w:r>
              <w:rPr>
                <w:szCs w:val="21"/>
              </w:rPr>
              <w:t>_name</w:t>
            </w:r>
          </w:p>
        </w:tc>
        <w:tc>
          <w:tcPr>
            <w:tcW w:w="1276"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szCs w:val="21"/>
              </w:rPr>
              <w:t>v</w:t>
            </w:r>
            <w:r>
              <w:rPr>
                <w:rFonts w:hint="eastAsia"/>
                <w:szCs w:val="21"/>
              </w:rPr>
              <w:t>ar</w:t>
            </w:r>
            <w:r>
              <w:rPr>
                <w:szCs w:val="21"/>
              </w:rPr>
              <w:t>c</w:t>
            </w:r>
            <w:r>
              <w:rPr>
                <w:rFonts w:hint="eastAsia"/>
                <w:szCs w:val="21"/>
              </w:rPr>
              <w:t>har</w:t>
            </w:r>
          </w:p>
        </w:tc>
        <w:tc>
          <w:tcPr>
            <w:tcW w:w="1134"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6</w:t>
            </w:r>
            <w:r>
              <w:rPr>
                <w:szCs w:val="21"/>
              </w:rPr>
              <w:t>4</w:t>
            </w:r>
          </w:p>
        </w:tc>
        <w:tc>
          <w:tcPr>
            <w:tcW w:w="1243"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类型名称</w:t>
            </w:r>
          </w:p>
        </w:tc>
        <w:tc>
          <w:tcPr>
            <w:tcW w:w="909"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非空</w:t>
            </w:r>
          </w:p>
        </w:tc>
      </w:tr>
    </w:tbl>
    <w:p w:rsidR="00B44E68" w:rsidRDefault="00B44E68" w:rsidP="00B44E68">
      <w:pPr>
        <w:spacing w:line="312" w:lineRule="auto"/>
        <w:ind w:firstLineChars="200" w:firstLine="480"/>
        <w:rPr>
          <w:sz w:val="24"/>
        </w:rPr>
      </w:pPr>
    </w:p>
    <w:p w:rsidR="00B44E68" w:rsidRDefault="00B44E68" w:rsidP="00B44E68">
      <w:pPr>
        <w:spacing w:line="312" w:lineRule="auto"/>
        <w:ind w:firstLineChars="200" w:firstLine="480"/>
        <w:rPr>
          <w:sz w:val="24"/>
        </w:rPr>
      </w:pPr>
      <w:r>
        <w:rPr>
          <w:rFonts w:hint="eastAsia"/>
          <w:sz w:val="24"/>
        </w:rPr>
        <w:t>杆塔信息表用于存储杆塔信息，与</w:t>
      </w:r>
      <w:r>
        <w:rPr>
          <w:sz w:val="24"/>
        </w:rPr>
        <w:t>AD</w:t>
      </w:r>
      <w:r>
        <w:rPr>
          <w:rFonts w:hint="eastAsia"/>
          <w:sz w:val="24"/>
        </w:rPr>
        <w:t>设备信息表建立级联更新与级联删除，杆塔</w:t>
      </w:r>
      <w:r>
        <w:rPr>
          <w:rFonts w:hint="eastAsia"/>
          <w:sz w:val="24"/>
        </w:rPr>
        <w:t>I</w:t>
      </w:r>
      <w:r>
        <w:rPr>
          <w:sz w:val="24"/>
        </w:rPr>
        <w:t>D</w:t>
      </w:r>
      <w:r>
        <w:rPr>
          <w:rFonts w:hint="eastAsia"/>
          <w:sz w:val="24"/>
        </w:rPr>
        <w:t>存储了部分信息，根据</w:t>
      </w:r>
      <w:r>
        <w:rPr>
          <w:rFonts w:hint="eastAsia"/>
          <w:sz w:val="24"/>
        </w:rPr>
        <w:t>I</w:t>
      </w:r>
      <w:r>
        <w:rPr>
          <w:sz w:val="24"/>
        </w:rPr>
        <w:t>D</w:t>
      </w:r>
      <w:r>
        <w:rPr>
          <w:rFonts w:hint="eastAsia"/>
          <w:sz w:val="24"/>
        </w:rPr>
        <w:t>信息可以判断杆塔归属地等信息，杆塔信息表如下表</w:t>
      </w:r>
      <w:r>
        <w:rPr>
          <w:rFonts w:hint="eastAsia"/>
          <w:sz w:val="24"/>
        </w:rPr>
        <w:t>3-4</w:t>
      </w:r>
      <w:r>
        <w:rPr>
          <w:rFonts w:hint="eastAsia"/>
          <w:sz w:val="24"/>
        </w:rPr>
        <w:t>所示。</w:t>
      </w:r>
    </w:p>
    <w:p w:rsidR="00B44E68" w:rsidRDefault="00B44E68" w:rsidP="00B44E68">
      <w:pPr>
        <w:spacing w:line="312" w:lineRule="auto"/>
        <w:ind w:firstLineChars="200" w:firstLine="480"/>
        <w:rPr>
          <w:sz w:val="24"/>
        </w:rPr>
      </w:pPr>
    </w:p>
    <w:p w:rsidR="00B44E68" w:rsidRDefault="00B44E68" w:rsidP="00B44E68">
      <w:pPr>
        <w:jc w:val="center"/>
        <w:rPr>
          <w:sz w:val="24"/>
        </w:rPr>
      </w:pPr>
      <w:r>
        <w:rPr>
          <w:sz w:val="24"/>
        </w:rPr>
        <w:t>表</w:t>
      </w:r>
      <w:r>
        <w:rPr>
          <w:sz w:val="24"/>
        </w:rPr>
        <w:t>3-</w:t>
      </w:r>
      <w:r>
        <w:rPr>
          <w:rFonts w:hint="eastAsia"/>
          <w:sz w:val="24"/>
        </w:rPr>
        <w:t xml:space="preserve">4 </w:t>
      </w:r>
      <w:r>
        <w:rPr>
          <w:rFonts w:hint="eastAsia"/>
          <w:sz w:val="24"/>
        </w:rPr>
        <w:t>杆塔信息表</w:t>
      </w:r>
    </w:p>
    <w:tbl>
      <w:tblPr>
        <w:tblW w:w="7539" w:type="dxa"/>
        <w:jc w:val="center"/>
        <w:tblLayout w:type="fixed"/>
        <w:tblLook w:val="04A0"/>
      </w:tblPr>
      <w:tblGrid>
        <w:gridCol w:w="682"/>
        <w:gridCol w:w="2295"/>
        <w:gridCol w:w="1276"/>
        <w:gridCol w:w="1134"/>
        <w:gridCol w:w="1243"/>
        <w:gridCol w:w="909"/>
      </w:tblGrid>
      <w:tr w:rsidR="00B44E68" w:rsidTr="00B35737">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bookmarkStart w:id="88" w:name="_Hlk10236033"/>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备注</w:t>
            </w:r>
          </w:p>
        </w:tc>
      </w:tr>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Tower_id</w:t>
            </w:r>
          </w:p>
        </w:tc>
        <w:tc>
          <w:tcPr>
            <w:tcW w:w="1276"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char</w:t>
            </w:r>
          </w:p>
        </w:tc>
        <w:tc>
          <w:tcPr>
            <w:tcW w:w="1134"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20</w:t>
            </w:r>
          </w:p>
        </w:tc>
        <w:tc>
          <w:tcPr>
            <w:tcW w:w="1243"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杆塔</w:t>
            </w:r>
            <w:r>
              <w:rPr>
                <w:rFonts w:hint="eastAsia"/>
                <w:szCs w:val="21"/>
              </w:rPr>
              <w:t>I</w:t>
            </w:r>
            <w:r>
              <w:rPr>
                <w:szCs w:val="21"/>
              </w:rPr>
              <w:t>D</w:t>
            </w:r>
          </w:p>
        </w:tc>
        <w:tc>
          <w:tcPr>
            <w:tcW w:w="909"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主键</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2</w:t>
            </w:r>
          </w:p>
        </w:tc>
        <w:tc>
          <w:tcPr>
            <w:tcW w:w="2295" w:type="dxa"/>
            <w:vAlign w:val="center"/>
          </w:tcPr>
          <w:p w:rsidR="00B44E68" w:rsidRDefault="00B44E68" w:rsidP="00B35737">
            <w:pPr>
              <w:autoSpaceDE w:val="0"/>
              <w:autoSpaceDN w:val="0"/>
              <w:adjustRightInd w:val="0"/>
              <w:jc w:val="center"/>
              <w:rPr>
                <w:szCs w:val="21"/>
              </w:rPr>
            </w:pPr>
            <w:r>
              <w:rPr>
                <w:szCs w:val="21"/>
              </w:rPr>
              <w:t>Tower_address</w:t>
            </w:r>
          </w:p>
        </w:tc>
        <w:tc>
          <w:tcPr>
            <w:tcW w:w="1276" w:type="dxa"/>
            <w:vAlign w:val="center"/>
          </w:tcPr>
          <w:p w:rsidR="00B44E68" w:rsidRDefault="00B44E68" w:rsidP="00B35737">
            <w:pPr>
              <w:autoSpaceDE w:val="0"/>
              <w:autoSpaceDN w:val="0"/>
              <w:adjustRightInd w:val="0"/>
              <w:jc w:val="center"/>
              <w:rPr>
                <w:szCs w:val="21"/>
              </w:rPr>
            </w:pPr>
            <w:r>
              <w:rPr>
                <w:szCs w:val="21"/>
              </w:rPr>
              <w:t>c</w:t>
            </w:r>
            <w:r>
              <w:rPr>
                <w:rFonts w:hint="eastAsia"/>
                <w:szCs w:val="21"/>
              </w:rPr>
              <w:t>har</w:t>
            </w:r>
          </w:p>
        </w:tc>
        <w:tc>
          <w:tcPr>
            <w:tcW w:w="1134" w:type="dxa"/>
            <w:vAlign w:val="center"/>
          </w:tcPr>
          <w:p w:rsidR="00B44E68" w:rsidRDefault="00B44E68" w:rsidP="00B35737">
            <w:pPr>
              <w:autoSpaceDE w:val="0"/>
              <w:autoSpaceDN w:val="0"/>
              <w:adjustRightInd w:val="0"/>
              <w:jc w:val="center"/>
              <w:rPr>
                <w:szCs w:val="21"/>
              </w:rPr>
            </w:pPr>
            <w:r>
              <w:rPr>
                <w:rFonts w:hint="eastAsia"/>
                <w:szCs w:val="21"/>
              </w:rPr>
              <w:t>19</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杆塔地址</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非空</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3</w:t>
            </w:r>
          </w:p>
        </w:tc>
        <w:tc>
          <w:tcPr>
            <w:tcW w:w="2295" w:type="dxa"/>
            <w:vAlign w:val="center"/>
          </w:tcPr>
          <w:p w:rsidR="00B44E68" w:rsidRDefault="00B44E68" w:rsidP="00B35737">
            <w:pPr>
              <w:autoSpaceDE w:val="0"/>
              <w:autoSpaceDN w:val="0"/>
              <w:adjustRightInd w:val="0"/>
              <w:jc w:val="center"/>
              <w:rPr>
                <w:szCs w:val="21"/>
              </w:rPr>
            </w:pPr>
            <w:r>
              <w:rPr>
                <w:szCs w:val="21"/>
              </w:rPr>
              <w:t>Tower_connection</w:t>
            </w:r>
          </w:p>
        </w:tc>
        <w:tc>
          <w:tcPr>
            <w:tcW w:w="1276" w:type="dxa"/>
            <w:vAlign w:val="center"/>
          </w:tcPr>
          <w:p w:rsidR="00B44E68" w:rsidRDefault="00B44E68" w:rsidP="00B35737">
            <w:pPr>
              <w:autoSpaceDE w:val="0"/>
              <w:autoSpaceDN w:val="0"/>
              <w:adjustRightInd w:val="0"/>
              <w:jc w:val="center"/>
              <w:rPr>
                <w:szCs w:val="21"/>
              </w:rPr>
            </w:pPr>
            <w:r>
              <w:rPr>
                <w:szCs w:val="21"/>
              </w:rPr>
              <w:t>v</w:t>
            </w:r>
            <w:r>
              <w:rPr>
                <w:rFonts w:hint="eastAsia"/>
                <w:szCs w:val="21"/>
              </w:rPr>
              <w:t>ar</w:t>
            </w:r>
            <w:r>
              <w:rPr>
                <w:szCs w:val="21"/>
              </w:rPr>
              <w:t>c</w:t>
            </w:r>
            <w:r>
              <w:rPr>
                <w:rFonts w:hint="eastAsia"/>
                <w:szCs w:val="21"/>
              </w:rPr>
              <w:t>har</w:t>
            </w:r>
          </w:p>
        </w:tc>
        <w:tc>
          <w:tcPr>
            <w:tcW w:w="1134" w:type="dxa"/>
            <w:vAlign w:val="center"/>
          </w:tcPr>
          <w:p w:rsidR="00B44E68" w:rsidRDefault="00B44E68" w:rsidP="00B35737">
            <w:pPr>
              <w:autoSpaceDE w:val="0"/>
              <w:autoSpaceDN w:val="0"/>
              <w:adjustRightInd w:val="0"/>
              <w:jc w:val="center"/>
              <w:rPr>
                <w:szCs w:val="21"/>
              </w:rPr>
            </w:pPr>
            <w:r>
              <w:rPr>
                <w:rFonts w:hint="eastAsia"/>
                <w:szCs w:val="21"/>
              </w:rPr>
              <w:t>64</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杆塔连接</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非空</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4</w:t>
            </w:r>
          </w:p>
        </w:tc>
        <w:tc>
          <w:tcPr>
            <w:tcW w:w="2295" w:type="dxa"/>
            <w:vAlign w:val="center"/>
          </w:tcPr>
          <w:p w:rsidR="00B44E68" w:rsidRDefault="00B44E68" w:rsidP="00B35737">
            <w:pPr>
              <w:autoSpaceDE w:val="0"/>
              <w:autoSpaceDN w:val="0"/>
              <w:adjustRightInd w:val="0"/>
              <w:jc w:val="center"/>
              <w:rPr>
                <w:szCs w:val="21"/>
              </w:rPr>
            </w:pPr>
            <w:r>
              <w:rPr>
                <w:szCs w:val="21"/>
              </w:rPr>
              <w:t>Tower_type</w:t>
            </w:r>
          </w:p>
        </w:tc>
        <w:tc>
          <w:tcPr>
            <w:tcW w:w="1276" w:type="dxa"/>
            <w:vAlign w:val="center"/>
          </w:tcPr>
          <w:p w:rsidR="00B44E68" w:rsidRDefault="00B44E68" w:rsidP="00B35737">
            <w:pPr>
              <w:autoSpaceDE w:val="0"/>
              <w:autoSpaceDN w:val="0"/>
              <w:adjustRightInd w:val="0"/>
              <w:jc w:val="center"/>
              <w:rPr>
                <w:szCs w:val="21"/>
              </w:rPr>
            </w:pPr>
            <w:r>
              <w:rPr>
                <w:szCs w:val="21"/>
              </w:rPr>
              <w:t>c</w:t>
            </w:r>
            <w:r>
              <w:rPr>
                <w:rFonts w:hint="eastAsia"/>
                <w:szCs w:val="21"/>
              </w:rPr>
              <w:t>har</w:t>
            </w:r>
          </w:p>
        </w:tc>
        <w:tc>
          <w:tcPr>
            <w:tcW w:w="1134" w:type="dxa"/>
            <w:vAlign w:val="center"/>
          </w:tcPr>
          <w:p w:rsidR="00B44E68" w:rsidRDefault="00B44E68" w:rsidP="00B35737">
            <w:pPr>
              <w:autoSpaceDE w:val="0"/>
              <w:autoSpaceDN w:val="0"/>
              <w:adjustRightInd w:val="0"/>
              <w:jc w:val="center"/>
              <w:rPr>
                <w:szCs w:val="21"/>
              </w:rPr>
            </w:pPr>
            <w:r>
              <w:rPr>
                <w:szCs w:val="21"/>
              </w:rPr>
              <w:t>16</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杆塔类型</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外键</w:t>
            </w:r>
          </w:p>
        </w:tc>
      </w:tr>
      <w:tr w:rsidR="00B44E68" w:rsidTr="00B35737">
        <w:trPr>
          <w:trHeight w:val="397"/>
          <w:jc w:val="center"/>
        </w:trPr>
        <w:tc>
          <w:tcPr>
            <w:tcW w:w="682"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5</w:t>
            </w:r>
          </w:p>
        </w:tc>
        <w:tc>
          <w:tcPr>
            <w:tcW w:w="2295"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Tower_</w:t>
            </w:r>
            <w:r>
              <w:rPr>
                <w:rFonts w:hint="eastAsia"/>
                <w:szCs w:val="21"/>
              </w:rPr>
              <w:t>name</w:t>
            </w:r>
          </w:p>
        </w:tc>
        <w:tc>
          <w:tcPr>
            <w:tcW w:w="1276"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v</w:t>
            </w:r>
            <w:r>
              <w:rPr>
                <w:rFonts w:hint="eastAsia"/>
                <w:szCs w:val="21"/>
              </w:rPr>
              <w:t>ar</w:t>
            </w:r>
            <w:r>
              <w:rPr>
                <w:szCs w:val="21"/>
              </w:rPr>
              <w:t>c</w:t>
            </w:r>
            <w:r>
              <w:rPr>
                <w:rFonts w:hint="eastAsia"/>
                <w:szCs w:val="21"/>
              </w:rPr>
              <w:t>har</w:t>
            </w:r>
          </w:p>
        </w:tc>
        <w:tc>
          <w:tcPr>
            <w:tcW w:w="1134"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64</w:t>
            </w:r>
          </w:p>
        </w:tc>
        <w:tc>
          <w:tcPr>
            <w:tcW w:w="1243"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杆塔名称</w:t>
            </w:r>
          </w:p>
        </w:tc>
        <w:tc>
          <w:tcPr>
            <w:tcW w:w="909"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非空</w:t>
            </w:r>
          </w:p>
        </w:tc>
      </w:tr>
    </w:tbl>
    <w:p w:rsidR="00B44E68" w:rsidRDefault="00B44E68" w:rsidP="00B44E68">
      <w:pPr>
        <w:spacing w:line="312" w:lineRule="auto"/>
        <w:ind w:firstLineChars="200" w:firstLine="480"/>
        <w:rPr>
          <w:sz w:val="24"/>
        </w:rPr>
      </w:pPr>
      <w:bookmarkStart w:id="89" w:name="_Toc10036050"/>
      <w:bookmarkEnd w:id="88"/>
    </w:p>
    <w:p w:rsidR="00B44E68" w:rsidRDefault="00B44E68" w:rsidP="00B44E68">
      <w:pPr>
        <w:spacing w:line="312" w:lineRule="auto"/>
        <w:ind w:firstLineChars="200" w:firstLine="480"/>
        <w:rPr>
          <w:sz w:val="24"/>
        </w:rPr>
      </w:pPr>
      <w:r>
        <w:rPr>
          <w:sz w:val="24"/>
        </w:rPr>
        <w:t>地区信息表用于存储地区信息，杆塔信息表中的</w:t>
      </w:r>
      <w:r>
        <w:rPr>
          <w:sz w:val="24"/>
        </w:rPr>
        <w:t>Tower_id</w:t>
      </w:r>
      <w:r>
        <w:rPr>
          <w:sz w:val="24"/>
        </w:rPr>
        <w:t>前</w:t>
      </w:r>
      <w:r>
        <w:rPr>
          <w:sz w:val="24"/>
        </w:rPr>
        <w:t>6</w:t>
      </w:r>
      <w:r>
        <w:rPr>
          <w:sz w:val="24"/>
        </w:rPr>
        <w:t>位为地区编码，根据地区编码可以获取分管辖分公司信息，本表作为权限分配中的映射表，地区信息表如下表</w:t>
      </w:r>
      <w:r>
        <w:rPr>
          <w:sz w:val="24"/>
        </w:rPr>
        <w:t>3-5</w:t>
      </w:r>
      <w:r>
        <w:rPr>
          <w:sz w:val="24"/>
        </w:rPr>
        <w:t>所示。</w:t>
      </w:r>
    </w:p>
    <w:p w:rsidR="00B44E68" w:rsidRDefault="00B44E68" w:rsidP="00B44E68">
      <w:pPr>
        <w:ind w:firstLineChars="200" w:firstLine="480"/>
        <w:jc w:val="center"/>
        <w:rPr>
          <w:sz w:val="24"/>
        </w:rPr>
      </w:pPr>
      <w:r>
        <w:rPr>
          <w:sz w:val="24"/>
        </w:rPr>
        <w:lastRenderedPageBreak/>
        <w:t>表</w:t>
      </w:r>
      <w:r>
        <w:rPr>
          <w:sz w:val="24"/>
        </w:rPr>
        <w:t xml:space="preserve">3-5 </w:t>
      </w:r>
      <w:r>
        <w:rPr>
          <w:sz w:val="24"/>
        </w:rPr>
        <w:t>地区信息表</w:t>
      </w:r>
    </w:p>
    <w:tbl>
      <w:tblPr>
        <w:tblW w:w="7539" w:type="dxa"/>
        <w:jc w:val="center"/>
        <w:tblLayout w:type="fixed"/>
        <w:tblLook w:val="04A0"/>
      </w:tblPr>
      <w:tblGrid>
        <w:gridCol w:w="682"/>
        <w:gridCol w:w="2295"/>
        <w:gridCol w:w="1276"/>
        <w:gridCol w:w="1134"/>
        <w:gridCol w:w="1243"/>
        <w:gridCol w:w="909"/>
      </w:tblGrid>
      <w:tr w:rsidR="00B44E68" w:rsidTr="00B35737">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备注</w:t>
            </w:r>
          </w:p>
        </w:tc>
      </w:tr>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1</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t>Area_number</w:t>
            </w:r>
          </w:p>
        </w:tc>
        <w:tc>
          <w:tcPr>
            <w:tcW w:w="1276"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char</w:t>
            </w:r>
          </w:p>
        </w:tc>
        <w:tc>
          <w:tcPr>
            <w:tcW w:w="1134"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6</w:t>
            </w:r>
          </w:p>
        </w:tc>
        <w:tc>
          <w:tcPr>
            <w:tcW w:w="1243"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地区编码</w:t>
            </w:r>
          </w:p>
        </w:tc>
        <w:tc>
          <w:tcPr>
            <w:tcW w:w="909"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主键</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szCs w:val="21"/>
              </w:rPr>
              <w:t>2</w:t>
            </w:r>
          </w:p>
        </w:tc>
        <w:tc>
          <w:tcPr>
            <w:tcW w:w="2295" w:type="dxa"/>
            <w:vAlign w:val="center"/>
          </w:tcPr>
          <w:p w:rsidR="00B44E68" w:rsidRDefault="00B44E68" w:rsidP="00B35737">
            <w:pPr>
              <w:autoSpaceDE w:val="0"/>
              <w:autoSpaceDN w:val="0"/>
              <w:adjustRightInd w:val="0"/>
              <w:jc w:val="center"/>
              <w:rPr>
                <w:szCs w:val="21"/>
              </w:rPr>
            </w:pPr>
            <w:r>
              <w:t>Area_name</w:t>
            </w:r>
          </w:p>
        </w:tc>
        <w:tc>
          <w:tcPr>
            <w:tcW w:w="1276" w:type="dxa"/>
            <w:vAlign w:val="center"/>
          </w:tcPr>
          <w:p w:rsidR="00B44E68" w:rsidRDefault="00B44E68" w:rsidP="00B35737">
            <w:pPr>
              <w:autoSpaceDE w:val="0"/>
              <w:autoSpaceDN w:val="0"/>
              <w:adjustRightInd w:val="0"/>
              <w:jc w:val="center"/>
              <w:rPr>
                <w:szCs w:val="21"/>
              </w:rPr>
            </w:pPr>
            <w:r>
              <w:rPr>
                <w:szCs w:val="21"/>
              </w:rPr>
              <w:t>varchar</w:t>
            </w:r>
          </w:p>
        </w:tc>
        <w:tc>
          <w:tcPr>
            <w:tcW w:w="1134" w:type="dxa"/>
            <w:vAlign w:val="center"/>
          </w:tcPr>
          <w:p w:rsidR="00B44E68" w:rsidRDefault="00B44E68" w:rsidP="00B35737">
            <w:pPr>
              <w:autoSpaceDE w:val="0"/>
              <w:autoSpaceDN w:val="0"/>
              <w:adjustRightInd w:val="0"/>
              <w:jc w:val="center"/>
              <w:rPr>
                <w:szCs w:val="21"/>
              </w:rPr>
            </w:pPr>
            <w:r>
              <w:rPr>
                <w:szCs w:val="21"/>
              </w:rPr>
              <w:t>34</w:t>
            </w:r>
          </w:p>
        </w:tc>
        <w:tc>
          <w:tcPr>
            <w:tcW w:w="1243" w:type="dxa"/>
            <w:vAlign w:val="center"/>
          </w:tcPr>
          <w:p w:rsidR="00B44E68" w:rsidRDefault="00B44E68" w:rsidP="00B35737">
            <w:pPr>
              <w:autoSpaceDE w:val="0"/>
              <w:autoSpaceDN w:val="0"/>
              <w:adjustRightInd w:val="0"/>
              <w:jc w:val="center"/>
              <w:rPr>
                <w:szCs w:val="21"/>
              </w:rPr>
            </w:pPr>
            <w:r>
              <w:rPr>
                <w:szCs w:val="21"/>
              </w:rPr>
              <w:t>地区名称</w:t>
            </w:r>
          </w:p>
        </w:tc>
        <w:tc>
          <w:tcPr>
            <w:tcW w:w="909" w:type="dxa"/>
            <w:vAlign w:val="center"/>
          </w:tcPr>
          <w:p w:rsidR="00B44E68" w:rsidRDefault="00B44E68" w:rsidP="00B35737">
            <w:pPr>
              <w:autoSpaceDE w:val="0"/>
              <w:autoSpaceDN w:val="0"/>
              <w:adjustRightInd w:val="0"/>
              <w:jc w:val="center"/>
              <w:rPr>
                <w:szCs w:val="21"/>
              </w:rPr>
            </w:pPr>
            <w:r>
              <w:rPr>
                <w:szCs w:val="21"/>
              </w:rPr>
              <w:t>非空</w:t>
            </w:r>
          </w:p>
        </w:tc>
      </w:tr>
      <w:tr w:rsidR="00B44E68" w:rsidTr="00B35737">
        <w:trPr>
          <w:trHeight w:val="397"/>
          <w:jc w:val="center"/>
        </w:trPr>
        <w:tc>
          <w:tcPr>
            <w:tcW w:w="682"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3</w:t>
            </w:r>
          </w:p>
        </w:tc>
        <w:tc>
          <w:tcPr>
            <w:tcW w:w="2295" w:type="dxa"/>
            <w:tcBorders>
              <w:bottom w:val="single" w:sz="4" w:space="0" w:color="auto"/>
            </w:tcBorders>
            <w:vAlign w:val="center"/>
          </w:tcPr>
          <w:p w:rsidR="00B44E68" w:rsidRDefault="00B44E68" w:rsidP="00B35737">
            <w:pPr>
              <w:autoSpaceDE w:val="0"/>
              <w:autoSpaceDN w:val="0"/>
              <w:adjustRightInd w:val="0"/>
              <w:jc w:val="center"/>
              <w:rPr>
                <w:szCs w:val="21"/>
              </w:rPr>
            </w:pPr>
            <w:r>
              <w:t>Governing_company</w:t>
            </w:r>
          </w:p>
        </w:tc>
        <w:tc>
          <w:tcPr>
            <w:tcW w:w="1276"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varchar</w:t>
            </w:r>
          </w:p>
        </w:tc>
        <w:tc>
          <w:tcPr>
            <w:tcW w:w="1134"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34</w:t>
            </w:r>
          </w:p>
        </w:tc>
        <w:tc>
          <w:tcPr>
            <w:tcW w:w="1243"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管辖公司</w:t>
            </w:r>
          </w:p>
        </w:tc>
        <w:tc>
          <w:tcPr>
            <w:tcW w:w="909"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非空</w:t>
            </w:r>
          </w:p>
        </w:tc>
      </w:tr>
      <w:bookmarkEnd w:id="89"/>
    </w:tbl>
    <w:p w:rsidR="00B44E68" w:rsidRDefault="00B44E68" w:rsidP="00B44E68">
      <w:pPr>
        <w:spacing w:line="312" w:lineRule="auto"/>
        <w:rPr>
          <w:sz w:val="24"/>
        </w:rPr>
      </w:pPr>
    </w:p>
    <w:p w:rsidR="00B44E68" w:rsidRDefault="00B44E68" w:rsidP="00B44E68">
      <w:pPr>
        <w:spacing w:line="312" w:lineRule="auto"/>
        <w:ind w:firstLineChars="200" w:firstLine="480"/>
        <w:rPr>
          <w:sz w:val="24"/>
        </w:rPr>
      </w:pPr>
      <w:r>
        <w:rPr>
          <w:rFonts w:hint="eastAsia"/>
          <w:sz w:val="24"/>
        </w:rPr>
        <w:t>杆塔类型表用于存储杆塔类型信息，与杆塔信息表中的杆塔类型映射，根据杆塔类型的不同，其属性也不同，杆塔类型表如下表</w:t>
      </w:r>
      <w:r>
        <w:rPr>
          <w:rFonts w:hint="eastAsia"/>
          <w:sz w:val="24"/>
        </w:rPr>
        <w:t>3-6</w:t>
      </w:r>
      <w:r>
        <w:rPr>
          <w:rFonts w:hint="eastAsia"/>
          <w:sz w:val="24"/>
        </w:rPr>
        <w:t>所示。</w:t>
      </w:r>
    </w:p>
    <w:p w:rsidR="00B44E68" w:rsidRPr="00B44E68" w:rsidRDefault="00B44E68" w:rsidP="00B44E68">
      <w:pPr>
        <w:spacing w:line="312" w:lineRule="auto"/>
        <w:ind w:firstLineChars="200" w:firstLine="480"/>
        <w:rPr>
          <w:sz w:val="24"/>
        </w:rPr>
      </w:pPr>
    </w:p>
    <w:p w:rsidR="00B44E68" w:rsidRDefault="00B44E68" w:rsidP="00B44E68">
      <w:pPr>
        <w:jc w:val="center"/>
        <w:rPr>
          <w:sz w:val="24"/>
        </w:rPr>
      </w:pPr>
      <w:r>
        <w:rPr>
          <w:sz w:val="24"/>
        </w:rPr>
        <w:t>表</w:t>
      </w:r>
      <w:r>
        <w:rPr>
          <w:sz w:val="24"/>
        </w:rPr>
        <w:t>3-</w:t>
      </w:r>
      <w:r>
        <w:rPr>
          <w:rFonts w:hint="eastAsia"/>
          <w:sz w:val="24"/>
        </w:rPr>
        <w:t xml:space="preserve">6 </w:t>
      </w:r>
      <w:r>
        <w:rPr>
          <w:rFonts w:hint="eastAsia"/>
          <w:sz w:val="24"/>
        </w:rPr>
        <w:t>设备类型表</w:t>
      </w:r>
    </w:p>
    <w:tbl>
      <w:tblPr>
        <w:tblW w:w="7539" w:type="dxa"/>
        <w:jc w:val="center"/>
        <w:tblLayout w:type="fixed"/>
        <w:tblLook w:val="04A0"/>
      </w:tblPr>
      <w:tblGrid>
        <w:gridCol w:w="682"/>
        <w:gridCol w:w="2295"/>
        <w:gridCol w:w="1276"/>
        <w:gridCol w:w="1134"/>
        <w:gridCol w:w="1243"/>
        <w:gridCol w:w="909"/>
      </w:tblGrid>
      <w:tr w:rsidR="00B44E68" w:rsidTr="00B35737">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备注</w:t>
            </w:r>
          </w:p>
        </w:tc>
      </w:tr>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T</w:t>
            </w:r>
            <w:r>
              <w:rPr>
                <w:rFonts w:hint="eastAsia"/>
                <w:szCs w:val="21"/>
              </w:rPr>
              <w:t>ower</w:t>
            </w:r>
            <w:r>
              <w:rPr>
                <w:szCs w:val="21"/>
              </w:rPr>
              <w:t>_</w:t>
            </w:r>
            <w:r>
              <w:rPr>
                <w:rFonts w:hint="eastAsia"/>
                <w:szCs w:val="21"/>
              </w:rPr>
              <w:t>type_</w:t>
            </w:r>
            <w:r>
              <w:rPr>
                <w:szCs w:val="21"/>
              </w:rPr>
              <w:t>id</w:t>
            </w:r>
          </w:p>
        </w:tc>
        <w:tc>
          <w:tcPr>
            <w:tcW w:w="1276"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char</w:t>
            </w:r>
          </w:p>
        </w:tc>
        <w:tc>
          <w:tcPr>
            <w:tcW w:w="1134"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16</w:t>
            </w:r>
          </w:p>
        </w:tc>
        <w:tc>
          <w:tcPr>
            <w:tcW w:w="1243"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类型</w:t>
            </w:r>
            <w:r>
              <w:rPr>
                <w:rFonts w:hint="eastAsia"/>
                <w:szCs w:val="21"/>
              </w:rPr>
              <w:t>I</w:t>
            </w:r>
            <w:r>
              <w:rPr>
                <w:szCs w:val="21"/>
              </w:rPr>
              <w:t>D</w:t>
            </w:r>
          </w:p>
        </w:tc>
        <w:tc>
          <w:tcPr>
            <w:tcW w:w="909"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主键</w:t>
            </w:r>
          </w:p>
        </w:tc>
      </w:tr>
      <w:tr w:rsidR="00B44E68" w:rsidTr="00B35737">
        <w:trPr>
          <w:trHeight w:val="397"/>
          <w:jc w:val="center"/>
        </w:trPr>
        <w:tc>
          <w:tcPr>
            <w:tcW w:w="682"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2</w:t>
            </w:r>
          </w:p>
        </w:tc>
        <w:tc>
          <w:tcPr>
            <w:tcW w:w="2295"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T</w:t>
            </w:r>
            <w:r>
              <w:rPr>
                <w:rFonts w:hint="eastAsia"/>
                <w:szCs w:val="21"/>
              </w:rPr>
              <w:t>ower</w:t>
            </w:r>
            <w:r>
              <w:rPr>
                <w:szCs w:val="21"/>
              </w:rPr>
              <w:t xml:space="preserve"> _</w:t>
            </w:r>
            <w:r>
              <w:rPr>
                <w:rFonts w:hint="eastAsia"/>
                <w:szCs w:val="21"/>
              </w:rPr>
              <w:t>type</w:t>
            </w:r>
            <w:r>
              <w:rPr>
                <w:szCs w:val="21"/>
              </w:rPr>
              <w:t>_name</w:t>
            </w:r>
          </w:p>
        </w:tc>
        <w:tc>
          <w:tcPr>
            <w:tcW w:w="1276"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szCs w:val="21"/>
              </w:rPr>
              <w:t>v</w:t>
            </w:r>
            <w:r>
              <w:rPr>
                <w:rFonts w:hint="eastAsia"/>
                <w:szCs w:val="21"/>
              </w:rPr>
              <w:t>ar</w:t>
            </w:r>
            <w:r>
              <w:rPr>
                <w:szCs w:val="21"/>
              </w:rPr>
              <w:t>c</w:t>
            </w:r>
            <w:r>
              <w:rPr>
                <w:rFonts w:hint="eastAsia"/>
                <w:szCs w:val="21"/>
              </w:rPr>
              <w:t>har</w:t>
            </w:r>
          </w:p>
        </w:tc>
        <w:tc>
          <w:tcPr>
            <w:tcW w:w="1134"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6</w:t>
            </w:r>
            <w:r>
              <w:rPr>
                <w:szCs w:val="21"/>
              </w:rPr>
              <w:t>4</w:t>
            </w:r>
          </w:p>
        </w:tc>
        <w:tc>
          <w:tcPr>
            <w:tcW w:w="1243"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类型名称</w:t>
            </w:r>
          </w:p>
        </w:tc>
        <w:tc>
          <w:tcPr>
            <w:tcW w:w="909"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非空</w:t>
            </w:r>
          </w:p>
        </w:tc>
      </w:tr>
    </w:tbl>
    <w:p w:rsidR="00B44E68" w:rsidRDefault="00B44E68" w:rsidP="00B44E68">
      <w:pPr>
        <w:spacing w:line="312" w:lineRule="auto"/>
        <w:ind w:firstLineChars="200" w:firstLine="480"/>
        <w:rPr>
          <w:sz w:val="24"/>
        </w:rPr>
      </w:pPr>
    </w:p>
    <w:p w:rsidR="00B44E68" w:rsidRDefault="00B44E68" w:rsidP="00B44E68">
      <w:pPr>
        <w:spacing w:line="312" w:lineRule="auto"/>
        <w:ind w:firstLineChars="200" w:firstLine="480"/>
        <w:rPr>
          <w:sz w:val="24"/>
        </w:rPr>
      </w:pPr>
      <w:r>
        <w:rPr>
          <w:sz w:val="24"/>
        </w:rPr>
        <w:t>报警类型表用于存储报警信息类型，报警级别直接影响报警信息被边缘网关推送的顺序，报警级别最该高</w:t>
      </w:r>
      <w:r>
        <w:rPr>
          <w:sz w:val="24"/>
        </w:rPr>
        <w:t>1</w:t>
      </w:r>
      <w:r>
        <w:rPr>
          <w:sz w:val="24"/>
        </w:rPr>
        <w:t>，最低为</w:t>
      </w:r>
      <w:r>
        <w:rPr>
          <w:sz w:val="24"/>
        </w:rPr>
        <w:t>3</w:t>
      </w:r>
      <w:r>
        <w:rPr>
          <w:sz w:val="24"/>
        </w:rPr>
        <w:t>，边缘网关获取</w:t>
      </w:r>
      <w:r>
        <w:rPr>
          <w:rFonts w:hint="eastAsia"/>
          <w:sz w:val="24"/>
        </w:rPr>
        <w:t>到</w:t>
      </w:r>
      <w:r>
        <w:rPr>
          <w:sz w:val="24"/>
        </w:rPr>
        <w:t>最高等级的报警时将直接将报警信息推送至服务器，服务器直接推送到数据可视化平台，报警类型表如下表</w:t>
      </w:r>
      <w:r>
        <w:rPr>
          <w:sz w:val="24"/>
        </w:rPr>
        <w:t>3-7</w:t>
      </w:r>
      <w:r>
        <w:rPr>
          <w:sz w:val="24"/>
        </w:rPr>
        <w:t>所示。</w:t>
      </w:r>
    </w:p>
    <w:p w:rsidR="00B44E68" w:rsidRDefault="00B44E68" w:rsidP="00B44E68">
      <w:pPr>
        <w:jc w:val="center"/>
        <w:rPr>
          <w:sz w:val="24"/>
        </w:rPr>
      </w:pPr>
    </w:p>
    <w:p w:rsidR="00B44E68" w:rsidRDefault="00B44E68" w:rsidP="00B44E68">
      <w:pPr>
        <w:jc w:val="center"/>
        <w:rPr>
          <w:sz w:val="24"/>
        </w:rPr>
      </w:pPr>
      <w:r>
        <w:rPr>
          <w:sz w:val="24"/>
        </w:rPr>
        <w:t>表</w:t>
      </w:r>
      <w:r>
        <w:rPr>
          <w:sz w:val="24"/>
        </w:rPr>
        <w:t>3-</w:t>
      </w:r>
      <w:r>
        <w:rPr>
          <w:rFonts w:hint="eastAsia"/>
          <w:sz w:val="24"/>
        </w:rPr>
        <w:t xml:space="preserve">7 </w:t>
      </w:r>
      <w:r>
        <w:rPr>
          <w:rFonts w:hint="eastAsia"/>
          <w:sz w:val="24"/>
        </w:rPr>
        <w:t>报警类型表</w:t>
      </w:r>
    </w:p>
    <w:tbl>
      <w:tblPr>
        <w:tblW w:w="7539" w:type="dxa"/>
        <w:jc w:val="center"/>
        <w:tblLayout w:type="fixed"/>
        <w:tblLook w:val="04A0"/>
      </w:tblPr>
      <w:tblGrid>
        <w:gridCol w:w="682"/>
        <w:gridCol w:w="2295"/>
        <w:gridCol w:w="1276"/>
        <w:gridCol w:w="1134"/>
        <w:gridCol w:w="1243"/>
        <w:gridCol w:w="909"/>
      </w:tblGrid>
      <w:tr w:rsidR="00B44E68" w:rsidTr="00B35737">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备注</w:t>
            </w:r>
          </w:p>
        </w:tc>
      </w:tr>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W</w:t>
            </w:r>
            <w:r>
              <w:rPr>
                <w:rFonts w:hint="eastAsia"/>
                <w:szCs w:val="21"/>
              </w:rPr>
              <w:t>arning</w:t>
            </w:r>
            <w:r>
              <w:rPr>
                <w:szCs w:val="21"/>
              </w:rPr>
              <w:t>_id</w:t>
            </w:r>
          </w:p>
        </w:tc>
        <w:tc>
          <w:tcPr>
            <w:tcW w:w="1276"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char</w:t>
            </w:r>
          </w:p>
        </w:tc>
        <w:tc>
          <w:tcPr>
            <w:tcW w:w="1134"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16</w:t>
            </w:r>
          </w:p>
        </w:tc>
        <w:tc>
          <w:tcPr>
            <w:tcW w:w="1243"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类型</w:t>
            </w:r>
            <w:r>
              <w:rPr>
                <w:rFonts w:hint="eastAsia"/>
                <w:szCs w:val="21"/>
              </w:rPr>
              <w:t>I</w:t>
            </w:r>
            <w:r>
              <w:rPr>
                <w:szCs w:val="21"/>
              </w:rPr>
              <w:t>D</w:t>
            </w:r>
          </w:p>
        </w:tc>
        <w:tc>
          <w:tcPr>
            <w:tcW w:w="909"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主键</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szCs w:val="21"/>
              </w:rPr>
              <w:t>2</w:t>
            </w:r>
          </w:p>
        </w:tc>
        <w:tc>
          <w:tcPr>
            <w:tcW w:w="2295" w:type="dxa"/>
            <w:vAlign w:val="center"/>
          </w:tcPr>
          <w:p w:rsidR="00B44E68" w:rsidRDefault="00B44E68" w:rsidP="00B35737">
            <w:pPr>
              <w:autoSpaceDE w:val="0"/>
              <w:autoSpaceDN w:val="0"/>
              <w:adjustRightInd w:val="0"/>
              <w:jc w:val="center"/>
              <w:rPr>
                <w:szCs w:val="21"/>
              </w:rPr>
            </w:pPr>
            <w:r>
              <w:rPr>
                <w:szCs w:val="21"/>
              </w:rPr>
              <w:t>Warning_name</w:t>
            </w:r>
          </w:p>
        </w:tc>
        <w:tc>
          <w:tcPr>
            <w:tcW w:w="1276" w:type="dxa"/>
            <w:vAlign w:val="center"/>
          </w:tcPr>
          <w:p w:rsidR="00B44E68" w:rsidRDefault="00B44E68" w:rsidP="00B35737">
            <w:pPr>
              <w:tabs>
                <w:tab w:val="left" w:pos="2213"/>
              </w:tabs>
              <w:autoSpaceDE w:val="0"/>
              <w:autoSpaceDN w:val="0"/>
              <w:adjustRightInd w:val="0"/>
              <w:jc w:val="center"/>
              <w:rPr>
                <w:szCs w:val="21"/>
              </w:rPr>
            </w:pPr>
            <w:r>
              <w:rPr>
                <w:szCs w:val="21"/>
              </w:rPr>
              <w:t>v</w:t>
            </w:r>
            <w:r>
              <w:rPr>
                <w:rFonts w:hint="eastAsia"/>
                <w:szCs w:val="21"/>
              </w:rPr>
              <w:t>ar</w:t>
            </w:r>
            <w:r>
              <w:rPr>
                <w:szCs w:val="21"/>
              </w:rPr>
              <w:t>c</w:t>
            </w:r>
            <w:r>
              <w:rPr>
                <w:rFonts w:hint="eastAsia"/>
                <w:szCs w:val="21"/>
              </w:rPr>
              <w:t>har</w:t>
            </w:r>
          </w:p>
        </w:tc>
        <w:tc>
          <w:tcPr>
            <w:tcW w:w="1134" w:type="dxa"/>
            <w:vAlign w:val="center"/>
          </w:tcPr>
          <w:p w:rsidR="00B44E68" w:rsidRDefault="00B44E68" w:rsidP="00B35737">
            <w:pPr>
              <w:tabs>
                <w:tab w:val="left" w:pos="2213"/>
              </w:tabs>
              <w:autoSpaceDE w:val="0"/>
              <w:autoSpaceDN w:val="0"/>
              <w:adjustRightInd w:val="0"/>
              <w:jc w:val="center"/>
              <w:rPr>
                <w:szCs w:val="21"/>
              </w:rPr>
            </w:pPr>
            <w:r>
              <w:rPr>
                <w:rFonts w:hint="eastAsia"/>
                <w:szCs w:val="21"/>
              </w:rPr>
              <w:t>6</w:t>
            </w:r>
            <w:r>
              <w:rPr>
                <w:szCs w:val="21"/>
              </w:rPr>
              <w:t>4</w:t>
            </w:r>
          </w:p>
        </w:tc>
        <w:tc>
          <w:tcPr>
            <w:tcW w:w="1243" w:type="dxa"/>
            <w:vAlign w:val="center"/>
          </w:tcPr>
          <w:p w:rsidR="00B44E68" w:rsidRDefault="00B44E68" w:rsidP="00B35737">
            <w:pPr>
              <w:tabs>
                <w:tab w:val="left" w:pos="2213"/>
              </w:tabs>
              <w:autoSpaceDE w:val="0"/>
              <w:autoSpaceDN w:val="0"/>
              <w:adjustRightInd w:val="0"/>
              <w:jc w:val="center"/>
              <w:rPr>
                <w:szCs w:val="21"/>
              </w:rPr>
            </w:pPr>
            <w:r>
              <w:rPr>
                <w:rFonts w:hint="eastAsia"/>
                <w:szCs w:val="21"/>
              </w:rPr>
              <w:t>类型名称</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非空</w:t>
            </w:r>
          </w:p>
        </w:tc>
      </w:tr>
      <w:tr w:rsidR="00B44E68" w:rsidTr="00B35737">
        <w:trPr>
          <w:trHeight w:val="397"/>
          <w:jc w:val="center"/>
        </w:trPr>
        <w:tc>
          <w:tcPr>
            <w:tcW w:w="682"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3</w:t>
            </w:r>
          </w:p>
        </w:tc>
        <w:tc>
          <w:tcPr>
            <w:tcW w:w="2295"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W</w:t>
            </w:r>
            <w:r>
              <w:rPr>
                <w:szCs w:val="21"/>
              </w:rPr>
              <w:t>arning_class</w:t>
            </w:r>
          </w:p>
        </w:tc>
        <w:tc>
          <w:tcPr>
            <w:tcW w:w="1276"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i</w:t>
            </w:r>
            <w:r>
              <w:rPr>
                <w:szCs w:val="21"/>
              </w:rPr>
              <w:t>nt</w:t>
            </w:r>
          </w:p>
        </w:tc>
        <w:tc>
          <w:tcPr>
            <w:tcW w:w="1134"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w:t>
            </w:r>
          </w:p>
        </w:tc>
        <w:tc>
          <w:tcPr>
            <w:tcW w:w="1243"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报警级别</w:t>
            </w:r>
          </w:p>
        </w:tc>
        <w:tc>
          <w:tcPr>
            <w:tcW w:w="909"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非空</w:t>
            </w:r>
          </w:p>
        </w:tc>
      </w:tr>
    </w:tbl>
    <w:p w:rsidR="00B44E68" w:rsidRDefault="00B44E68" w:rsidP="00B44E68">
      <w:pPr>
        <w:spacing w:line="312" w:lineRule="auto"/>
        <w:ind w:firstLineChars="200" w:firstLine="480"/>
        <w:rPr>
          <w:sz w:val="24"/>
        </w:rPr>
      </w:pPr>
    </w:p>
    <w:p w:rsidR="00B44E68" w:rsidRDefault="00B44E68" w:rsidP="00B44E68">
      <w:pPr>
        <w:spacing w:line="312" w:lineRule="auto"/>
        <w:ind w:firstLineChars="200" w:firstLine="480"/>
        <w:rPr>
          <w:sz w:val="24"/>
        </w:rPr>
      </w:pPr>
      <w:r>
        <w:rPr>
          <w:sz w:val="24"/>
        </w:rPr>
        <w:t>报警信息表用于存储发生过的报警信息，报警信息由</w:t>
      </w:r>
      <w:r>
        <w:rPr>
          <w:sz w:val="24"/>
        </w:rPr>
        <w:t>AD</w:t>
      </w:r>
      <w:r>
        <w:rPr>
          <w:sz w:val="24"/>
        </w:rPr>
        <w:t>采集终端捕获由边缘网关生成，并传送至服务器与数据展示平台，报警信息表如下表</w:t>
      </w:r>
      <w:r>
        <w:rPr>
          <w:sz w:val="24"/>
        </w:rPr>
        <w:t>3-8</w:t>
      </w:r>
      <w:r>
        <w:rPr>
          <w:sz w:val="24"/>
        </w:rPr>
        <w:t>所示。</w:t>
      </w:r>
    </w:p>
    <w:p w:rsidR="00B44E68" w:rsidRDefault="00B44E68" w:rsidP="00B44E68">
      <w:pPr>
        <w:jc w:val="center"/>
        <w:rPr>
          <w:sz w:val="24"/>
        </w:rPr>
      </w:pPr>
      <w:r>
        <w:rPr>
          <w:sz w:val="24"/>
        </w:rPr>
        <w:t>表</w:t>
      </w:r>
      <w:r>
        <w:rPr>
          <w:sz w:val="24"/>
        </w:rPr>
        <w:t>3-</w:t>
      </w:r>
      <w:r>
        <w:rPr>
          <w:rFonts w:hint="eastAsia"/>
          <w:sz w:val="24"/>
        </w:rPr>
        <w:t xml:space="preserve">8 </w:t>
      </w:r>
      <w:r>
        <w:rPr>
          <w:rFonts w:hint="eastAsia"/>
          <w:sz w:val="24"/>
        </w:rPr>
        <w:t>报警信息表</w:t>
      </w:r>
    </w:p>
    <w:tbl>
      <w:tblPr>
        <w:tblW w:w="7539" w:type="dxa"/>
        <w:jc w:val="center"/>
        <w:tblLayout w:type="fixed"/>
        <w:tblLook w:val="04A0"/>
      </w:tblPr>
      <w:tblGrid>
        <w:gridCol w:w="682"/>
        <w:gridCol w:w="2295"/>
        <w:gridCol w:w="1276"/>
        <w:gridCol w:w="1134"/>
        <w:gridCol w:w="1243"/>
        <w:gridCol w:w="909"/>
      </w:tblGrid>
      <w:tr w:rsidR="00B44E68" w:rsidTr="00B35737">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备注</w:t>
            </w:r>
          </w:p>
        </w:tc>
      </w:tr>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Waring_infoid</w:t>
            </w:r>
          </w:p>
        </w:tc>
        <w:tc>
          <w:tcPr>
            <w:tcW w:w="1276"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char</w:t>
            </w:r>
          </w:p>
        </w:tc>
        <w:tc>
          <w:tcPr>
            <w:tcW w:w="1134"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20</w:t>
            </w:r>
          </w:p>
        </w:tc>
        <w:tc>
          <w:tcPr>
            <w:tcW w:w="1243"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报警</w:t>
            </w:r>
            <w:r>
              <w:rPr>
                <w:rFonts w:hint="eastAsia"/>
                <w:szCs w:val="21"/>
              </w:rPr>
              <w:t>I</w:t>
            </w:r>
            <w:r>
              <w:rPr>
                <w:szCs w:val="21"/>
              </w:rPr>
              <w:t>D</w:t>
            </w:r>
          </w:p>
        </w:tc>
        <w:tc>
          <w:tcPr>
            <w:tcW w:w="909"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主键</w:t>
            </w:r>
          </w:p>
        </w:tc>
      </w:tr>
      <w:tr w:rsidR="00B44E68" w:rsidTr="00B44E68">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2</w:t>
            </w:r>
          </w:p>
        </w:tc>
        <w:tc>
          <w:tcPr>
            <w:tcW w:w="2295" w:type="dxa"/>
            <w:vAlign w:val="center"/>
          </w:tcPr>
          <w:p w:rsidR="00B44E68" w:rsidRDefault="00B44E68" w:rsidP="00B35737">
            <w:pPr>
              <w:autoSpaceDE w:val="0"/>
              <w:autoSpaceDN w:val="0"/>
              <w:adjustRightInd w:val="0"/>
              <w:jc w:val="center"/>
              <w:rPr>
                <w:szCs w:val="21"/>
              </w:rPr>
            </w:pPr>
            <w:r>
              <w:rPr>
                <w:szCs w:val="21"/>
              </w:rPr>
              <w:t>Waring_id</w:t>
            </w:r>
          </w:p>
        </w:tc>
        <w:tc>
          <w:tcPr>
            <w:tcW w:w="1276" w:type="dxa"/>
            <w:vAlign w:val="center"/>
          </w:tcPr>
          <w:p w:rsidR="00B44E68" w:rsidRDefault="00B44E68" w:rsidP="00B35737">
            <w:pPr>
              <w:autoSpaceDE w:val="0"/>
              <w:autoSpaceDN w:val="0"/>
              <w:adjustRightInd w:val="0"/>
              <w:jc w:val="center"/>
              <w:rPr>
                <w:szCs w:val="21"/>
              </w:rPr>
            </w:pPr>
            <w:r>
              <w:rPr>
                <w:szCs w:val="21"/>
              </w:rPr>
              <w:t>c</w:t>
            </w:r>
            <w:r>
              <w:rPr>
                <w:rFonts w:hint="eastAsia"/>
                <w:szCs w:val="21"/>
              </w:rPr>
              <w:t>har</w:t>
            </w:r>
          </w:p>
        </w:tc>
        <w:tc>
          <w:tcPr>
            <w:tcW w:w="1134" w:type="dxa"/>
            <w:vAlign w:val="center"/>
          </w:tcPr>
          <w:p w:rsidR="00B44E68" w:rsidRDefault="00B44E68" w:rsidP="00B35737">
            <w:pPr>
              <w:autoSpaceDE w:val="0"/>
              <w:autoSpaceDN w:val="0"/>
              <w:adjustRightInd w:val="0"/>
              <w:jc w:val="center"/>
              <w:rPr>
                <w:szCs w:val="21"/>
              </w:rPr>
            </w:pPr>
            <w:r>
              <w:rPr>
                <w:rFonts w:hint="eastAsia"/>
                <w:szCs w:val="21"/>
              </w:rPr>
              <w:t>16</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设备</w:t>
            </w:r>
            <w:r>
              <w:rPr>
                <w:rFonts w:hint="eastAsia"/>
                <w:szCs w:val="21"/>
              </w:rPr>
              <w:t>I</w:t>
            </w:r>
            <w:r>
              <w:rPr>
                <w:szCs w:val="21"/>
              </w:rPr>
              <w:t>D</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非空</w:t>
            </w:r>
          </w:p>
        </w:tc>
      </w:tr>
      <w:tr w:rsidR="00B44E68" w:rsidTr="00B44E68">
        <w:trPr>
          <w:trHeight w:val="397"/>
          <w:jc w:val="center"/>
        </w:trPr>
        <w:tc>
          <w:tcPr>
            <w:tcW w:w="682"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3</w:t>
            </w:r>
          </w:p>
        </w:tc>
        <w:tc>
          <w:tcPr>
            <w:tcW w:w="2295"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Waring_date</w:t>
            </w:r>
          </w:p>
        </w:tc>
        <w:tc>
          <w:tcPr>
            <w:tcW w:w="1276"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d</w:t>
            </w:r>
            <w:r>
              <w:rPr>
                <w:rFonts w:hint="eastAsia"/>
                <w:szCs w:val="21"/>
              </w:rPr>
              <w:t>ate</w:t>
            </w:r>
          </w:p>
        </w:tc>
        <w:tc>
          <w:tcPr>
            <w:tcW w:w="1134"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w:t>
            </w:r>
          </w:p>
        </w:tc>
        <w:tc>
          <w:tcPr>
            <w:tcW w:w="1243"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报警时间</w:t>
            </w:r>
          </w:p>
        </w:tc>
        <w:tc>
          <w:tcPr>
            <w:tcW w:w="909"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非空</w:t>
            </w:r>
          </w:p>
        </w:tc>
      </w:tr>
    </w:tbl>
    <w:p w:rsidR="00B44E68" w:rsidRDefault="00B44E68" w:rsidP="00B44E68">
      <w:pPr>
        <w:spacing w:line="312" w:lineRule="auto"/>
        <w:ind w:firstLineChars="200" w:firstLine="480"/>
        <w:rPr>
          <w:sz w:val="24"/>
        </w:rPr>
      </w:pPr>
    </w:p>
    <w:p w:rsidR="00B44E68" w:rsidRPr="00B44E68" w:rsidRDefault="00B44E68" w:rsidP="00B44E68">
      <w:pPr>
        <w:spacing w:line="312" w:lineRule="auto"/>
        <w:ind w:right="630" w:firstLineChars="200" w:firstLine="480"/>
        <w:jc w:val="right"/>
        <w:rPr>
          <w:sz w:val="24"/>
        </w:rPr>
      </w:pPr>
      <w:r w:rsidRPr="00B44E68">
        <w:rPr>
          <w:sz w:val="24"/>
        </w:rPr>
        <w:lastRenderedPageBreak/>
        <w:t>续表</w:t>
      </w:r>
      <w:r w:rsidRPr="00B44E68">
        <w:rPr>
          <w:sz w:val="24"/>
        </w:rPr>
        <w:t>3-8</w:t>
      </w:r>
    </w:p>
    <w:tbl>
      <w:tblPr>
        <w:tblW w:w="7539" w:type="dxa"/>
        <w:jc w:val="center"/>
        <w:tblLayout w:type="fixed"/>
        <w:tblLook w:val="04A0"/>
      </w:tblPr>
      <w:tblGrid>
        <w:gridCol w:w="682"/>
        <w:gridCol w:w="2295"/>
        <w:gridCol w:w="1276"/>
        <w:gridCol w:w="1134"/>
        <w:gridCol w:w="1243"/>
        <w:gridCol w:w="909"/>
      </w:tblGrid>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序号</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数据库字段</w:t>
            </w:r>
          </w:p>
        </w:tc>
        <w:tc>
          <w:tcPr>
            <w:tcW w:w="1276" w:type="dxa"/>
            <w:tcBorders>
              <w:top w:val="single" w:sz="4" w:space="0" w:color="auto"/>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备注</w:t>
            </w:r>
          </w:p>
        </w:tc>
      </w:tr>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4</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Waring_type</w:t>
            </w:r>
          </w:p>
        </w:tc>
        <w:tc>
          <w:tcPr>
            <w:tcW w:w="1276"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c</w:t>
            </w:r>
            <w:r>
              <w:rPr>
                <w:rFonts w:hint="eastAsia"/>
                <w:szCs w:val="21"/>
              </w:rPr>
              <w:t>har</w:t>
            </w:r>
          </w:p>
        </w:tc>
        <w:tc>
          <w:tcPr>
            <w:tcW w:w="1134"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16</w:t>
            </w:r>
          </w:p>
        </w:tc>
        <w:tc>
          <w:tcPr>
            <w:tcW w:w="1243"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报警类型</w:t>
            </w:r>
          </w:p>
        </w:tc>
        <w:tc>
          <w:tcPr>
            <w:tcW w:w="909"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外键</w:t>
            </w:r>
          </w:p>
        </w:tc>
      </w:tr>
      <w:tr w:rsidR="00B44E68" w:rsidTr="00B35737">
        <w:trPr>
          <w:trHeight w:val="397"/>
          <w:jc w:val="center"/>
        </w:trPr>
        <w:tc>
          <w:tcPr>
            <w:tcW w:w="682"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5</w:t>
            </w:r>
          </w:p>
        </w:tc>
        <w:tc>
          <w:tcPr>
            <w:tcW w:w="2295"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Waring_concent</w:t>
            </w:r>
          </w:p>
        </w:tc>
        <w:tc>
          <w:tcPr>
            <w:tcW w:w="1276"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v</w:t>
            </w:r>
            <w:r>
              <w:rPr>
                <w:rFonts w:hint="eastAsia"/>
                <w:szCs w:val="21"/>
              </w:rPr>
              <w:t>ar</w:t>
            </w:r>
            <w:r>
              <w:rPr>
                <w:szCs w:val="21"/>
              </w:rPr>
              <w:t>c</w:t>
            </w:r>
            <w:r>
              <w:rPr>
                <w:rFonts w:hint="eastAsia"/>
                <w:szCs w:val="21"/>
              </w:rPr>
              <w:t>har</w:t>
            </w:r>
          </w:p>
        </w:tc>
        <w:tc>
          <w:tcPr>
            <w:tcW w:w="1134"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64</w:t>
            </w:r>
          </w:p>
        </w:tc>
        <w:tc>
          <w:tcPr>
            <w:tcW w:w="1243"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报警内容</w:t>
            </w:r>
          </w:p>
        </w:tc>
        <w:tc>
          <w:tcPr>
            <w:tcW w:w="909"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非空</w:t>
            </w:r>
          </w:p>
        </w:tc>
      </w:tr>
    </w:tbl>
    <w:p w:rsidR="00B44E68" w:rsidRDefault="00B44E68" w:rsidP="00B44E68">
      <w:pPr>
        <w:spacing w:line="312" w:lineRule="auto"/>
        <w:ind w:firstLineChars="200" w:firstLine="480"/>
        <w:rPr>
          <w:sz w:val="24"/>
        </w:rPr>
      </w:pPr>
    </w:p>
    <w:p w:rsidR="00B44E68" w:rsidRDefault="00B44E68" w:rsidP="00B44E68">
      <w:pPr>
        <w:spacing w:line="312" w:lineRule="auto"/>
        <w:ind w:firstLineChars="200" w:firstLine="480"/>
        <w:rPr>
          <w:sz w:val="24"/>
        </w:rPr>
      </w:pPr>
      <w:r>
        <w:rPr>
          <w:sz w:val="24"/>
        </w:rPr>
        <w:t>组态驱动表用于存储各个</w:t>
      </w:r>
      <w:r>
        <w:rPr>
          <w:sz w:val="24"/>
        </w:rPr>
        <w:t>AD</w:t>
      </w:r>
      <w:r>
        <w:rPr>
          <w:sz w:val="24"/>
        </w:rPr>
        <w:t>采集终端的驱动程序，当组态程序通过设备</w:t>
      </w:r>
      <w:r>
        <w:rPr>
          <w:sz w:val="24"/>
        </w:rPr>
        <w:t>OCX</w:t>
      </w:r>
      <w:r>
        <w:rPr>
          <w:sz w:val="24"/>
        </w:rPr>
        <w:t>控件并发送请求至服务器时，业务服务程序将返回边缘网关组态程序设备驱动地址供其下载驱动</w:t>
      </w:r>
      <w:r>
        <w:rPr>
          <w:rFonts w:hint="eastAsia"/>
          <w:sz w:val="24"/>
        </w:rPr>
        <w:t>，组态驱动表如表</w:t>
      </w:r>
      <w:r>
        <w:rPr>
          <w:rFonts w:hint="eastAsia"/>
          <w:sz w:val="24"/>
        </w:rPr>
        <w:t>3-9</w:t>
      </w:r>
      <w:r>
        <w:rPr>
          <w:rFonts w:hint="eastAsia"/>
          <w:sz w:val="24"/>
        </w:rPr>
        <w:t>所示。</w:t>
      </w:r>
    </w:p>
    <w:p w:rsidR="00B44E68" w:rsidRDefault="00B44E68" w:rsidP="00B44E68">
      <w:pPr>
        <w:spacing w:line="312" w:lineRule="auto"/>
        <w:ind w:firstLineChars="200" w:firstLine="480"/>
        <w:rPr>
          <w:sz w:val="24"/>
        </w:rPr>
      </w:pPr>
    </w:p>
    <w:p w:rsidR="00B44E68" w:rsidRDefault="00B44E68" w:rsidP="00B44E68">
      <w:pPr>
        <w:jc w:val="center"/>
        <w:rPr>
          <w:sz w:val="24"/>
        </w:rPr>
      </w:pPr>
      <w:r>
        <w:rPr>
          <w:sz w:val="24"/>
        </w:rPr>
        <w:t>表</w:t>
      </w:r>
      <w:r>
        <w:rPr>
          <w:sz w:val="24"/>
        </w:rPr>
        <w:t>3-</w:t>
      </w:r>
      <w:r>
        <w:rPr>
          <w:rFonts w:hint="eastAsia"/>
          <w:sz w:val="24"/>
        </w:rPr>
        <w:t xml:space="preserve">9 </w:t>
      </w:r>
      <w:r>
        <w:rPr>
          <w:rFonts w:hint="eastAsia"/>
          <w:sz w:val="24"/>
        </w:rPr>
        <w:t>组态驱动表</w:t>
      </w:r>
    </w:p>
    <w:tbl>
      <w:tblPr>
        <w:tblW w:w="7539" w:type="dxa"/>
        <w:jc w:val="center"/>
        <w:tblLayout w:type="fixed"/>
        <w:tblLook w:val="04A0"/>
      </w:tblPr>
      <w:tblGrid>
        <w:gridCol w:w="682"/>
        <w:gridCol w:w="2295"/>
        <w:gridCol w:w="1276"/>
        <w:gridCol w:w="1134"/>
        <w:gridCol w:w="1243"/>
        <w:gridCol w:w="909"/>
      </w:tblGrid>
      <w:tr w:rsidR="00B44E68" w:rsidTr="00B35737">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备注</w:t>
            </w:r>
          </w:p>
        </w:tc>
      </w:tr>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D</w:t>
            </w:r>
            <w:r>
              <w:rPr>
                <w:rFonts w:hint="eastAsia"/>
                <w:szCs w:val="21"/>
              </w:rPr>
              <w:t>evice</w:t>
            </w:r>
            <w:r>
              <w:rPr>
                <w:szCs w:val="21"/>
              </w:rPr>
              <w:t>_id</w:t>
            </w:r>
          </w:p>
        </w:tc>
        <w:tc>
          <w:tcPr>
            <w:tcW w:w="1276"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char</w:t>
            </w:r>
          </w:p>
        </w:tc>
        <w:tc>
          <w:tcPr>
            <w:tcW w:w="1134"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20</w:t>
            </w:r>
          </w:p>
        </w:tc>
        <w:tc>
          <w:tcPr>
            <w:tcW w:w="1243"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驱动</w:t>
            </w:r>
            <w:r>
              <w:rPr>
                <w:rFonts w:hint="eastAsia"/>
                <w:szCs w:val="21"/>
              </w:rPr>
              <w:t>I</w:t>
            </w:r>
            <w:r>
              <w:rPr>
                <w:szCs w:val="21"/>
              </w:rPr>
              <w:t>D</w:t>
            </w:r>
          </w:p>
        </w:tc>
        <w:tc>
          <w:tcPr>
            <w:tcW w:w="909"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主键</w:t>
            </w:r>
          </w:p>
        </w:tc>
      </w:tr>
      <w:tr w:rsidR="00B44E68" w:rsidTr="00B35737">
        <w:trPr>
          <w:trHeight w:val="397"/>
          <w:jc w:val="center"/>
        </w:trPr>
        <w:tc>
          <w:tcPr>
            <w:tcW w:w="682"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2</w:t>
            </w:r>
          </w:p>
        </w:tc>
        <w:tc>
          <w:tcPr>
            <w:tcW w:w="2295"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Device_address</w:t>
            </w:r>
          </w:p>
        </w:tc>
        <w:tc>
          <w:tcPr>
            <w:tcW w:w="1276"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v</w:t>
            </w:r>
            <w:r>
              <w:rPr>
                <w:rFonts w:hint="eastAsia"/>
                <w:szCs w:val="21"/>
              </w:rPr>
              <w:t>ar</w:t>
            </w:r>
            <w:r>
              <w:rPr>
                <w:szCs w:val="21"/>
              </w:rPr>
              <w:t>c</w:t>
            </w:r>
            <w:r>
              <w:rPr>
                <w:rFonts w:hint="eastAsia"/>
                <w:szCs w:val="21"/>
              </w:rPr>
              <w:t>har</w:t>
            </w:r>
          </w:p>
        </w:tc>
        <w:tc>
          <w:tcPr>
            <w:tcW w:w="1134"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64</w:t>
            </w:r>
          </w:p>
        </w:tc>
        <w:tc>
          <w:tcPr>
            <w:tcW w:w="1243"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驱动地址</w:t>
            </w:r>
          </w:p>
        </w:tc>
        <w:tc>
          <w:tcPr>
            <w:tcW w:w="909"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非空</w:t>
            </w:r>
          </w:p>
        </w:tc>
      </w:tr>
    </w:tbl>
    <w:p w:rsidR="00B44E68" w:rsidRDefault="00B44E68" w:rsidP="00B44E68">
      <w:pPr>
        <w:spacing w:line="312" w:lineRule="auto"/>
        <w:ind w:firstLineChars="200" w:firstLine="480"/>
        <w:rPr>
          <w:sz w:val="24"/>
        </w:rPr>
      </w:pPr>
    </w:p>
    <w:p w:rsidR="00B44E68" w:rsidRDefault="00B44E68" w:rsidP="00B44E68">
      <w:pPr>
        <w:spacing w:line="312" w:lineRule="auto"/>
        <w:ind w:firstLineChars="200" w:firstLine="480"/>
        <w:rPr>
          <w:sz w:val="24"/>
        </w:rPr>
      </w:pPr>
      <w:r>
        <w:rPr>
          <w:sz w:val="24"/>
        </w:rPr>
        <w:t>监控设备信息表用于存储监控设备信息，监控设备新接入时将根据设备</w:t>
      </w:r>
      <w:r>
        <w:rPr>
          <w:sz w:val="24"/>
        </w:rPr>
        <w:t>ID</w:t>
      </w:r>
      <w:r>
        <w:rPr>
          <w:sz w:val="24"/>
        </w:rPr>
        <w:t>判断设备归属供应厂商，根据设备供应厂商下载对应视频设备驱动，并使用设备厂商提供的</w:t>
      </w:r>
      <w:r>
        <w:rPr>
          <w:sz w:val="24"/>
        </w:rPr>
        <w:t>OCX</w:t>
      </w:r>
      <w:r>
        <w:rPr>
          <w:sz w:val="24"/>
        </w:rPr>
        <w:t>控件显示设备提供的视频，根据设备的不同，对应的设备操作方式也不同，监控设备信息表如下表</w:t>
      </w:r>
      <w:r>
        <w:rPr>
          <w:sz w:val="24"/>
        </w:rPr>
        <w:t>3-10</w:t>
      </w:r>
      <w:r>
        <w:rPr>
          <w:sz w:val="24"/>
        </w:rPr>
        <w:t>所示。</w:t>
      </w:r>
    </w:p>
    <w:p w:rsidR="00B44E68" w:rsidRDefault="00B44E68" w:rsidP="00B44E68">
      <w:pPr>
        <w:spacing w:line="312" w:lineRule="auto"/>
        <w:ind w:firstLineChars="200" w:firstLine="480"/>
        <w:rPr>
          <w:sz w:val="24"/>
        </w:rPr>
      </w:pPr>
    </w:p>
    <w:p w:rsidR="00B44E68" w:rsidRDefault="00B44E68" w:rsidP="00B44E68">
      <w:pPr>
        <w:jc w:val="center"/>
      </w:pPr>
      <w:r>
        <w:rPr>
          <w:sz w:val="24"/>
        </w:rPr>
        <w:t>表</w:t>
      </w:r>
      <w:r>
        <w:rPr>
          <w:sz w:val="24"/>
        </w:rPr>
        <w:t>3-</w:t>
      </w:r>
      <w:r>
        <w:rPr>
          <w:rFonts w:hint="eastAsia"/>
          <w:sz w:val="24"/>
        </w:rPr>
        <w:t xml:space="preserve">10 </w:t>
      </w:r>
      <w:r>
        <w:rPr>
          <w:rFonts w:hint="eastAsia"/>
          <w:sz w:val="24"/>
        </w:rPr>
        <w:t>监控设备信息表</w:t>
      </w:r>
    </w:p>
    <w:tbl>
      <w:tblPr>
        <w:tblW w:w="7539" w:type="dxa"/>
        <w:jc w:val="center"/>
        <w:tblLayout w:type="fixed"/>
        <w:tblLook w:val="04A0"/>
      </w:tblPr>
      <w:tblGrid>
        <w:gridCol w:w="682"/>
        <w:gridCol w:w="2295"/>
        <w:gridCol w:w="1276"/>
        <w:gridCol w:w="1134"/>
        <w:gridCol w:w="1243"/>
        <w:gridCol w:w="909"/>
      </w:tblGrid>
      <w:tr w:rsidR="00B44E68" w:rsidTr="00B35737">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B44E68" w:rsidRDefault="00B44E68" w:rsidP="00B35737">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B44E68" w:rsidRDefault="00B44E68" w:rsidP="00B35737">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B44E68" w:rsidRDefault="00B44E68" w:rsidP="00B35737">
            <w:pPr>
              <w:tabs>
                <w:tab w:val="left" w:pos="1688"/>
                <w:tab w:val="left" w:pos="1838"/>
                <w:tab w:val="left" w:pos="2528"/>
              </w:tabs>
              <w:autoSpaceDE w:val="0"/>
              <w:autoSpaceDN w:val="0"/>
              <w:adjustRightInd w:val="0"/>
              <w:jc w:val="center"/>
              <w:rPr>
                <w:szCs w:val="21"/>
              </w:rPr>
            </w:pPr>
            <w:r>
              <w:rPr>
                <w:rFonts w:hint="eastAsia"/>
                <w:szCs w:val="21"/>
              </w:rPr>
              <w:t>备注</w:t>
            </w:r>
          </w:p>
        </w:tc>
      </w:tr>
      <w:tr w:rsidR="00B44E68" w:rsidTr="00B35737">
        <w:trPr>
          <w:trHeight w:val="397"/>
          <w:jc w:val="center"/>
        </w:trPr>
        <w:tc>
          <w:tcPr>
            <w:tcW w:w="682"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B44E68" w:rsidRDefault="00B44E68" w:rsidP="00B35737">
            <w:pPr>
              <w:autoSpaceDE w:val="0"/>
              <w:autoSpaceDN w:val="0"/>
              <w:adjustRightInd w:val="0"/>
              <w:jc w:val="center"/>
              <w:rPr>
                <w:szCs w:val="21"/>
              </w:rPr>
            </w:pPr>
            <w:r>
              <w:rPr>
                <w:szCs w:val="21"/>
              </w:rPr>
              <w:t>V</w:t>
            </w:r>
            <w:r>
              <w:rPr>
                <w:rFonts w:hint="eastAsia"/>
                <w:szCs w:val="21"/>
              </w:rPr>
              <w:t>ideo_</w:t>
            </w:r>
            <w:r>
              <w:rPr>
                <w:szCs w:val="21"/>
              </w:rPr>
              <w:t>id</w:t>
            </w:r>
          </w:p>
        </w:tc>
        <w:tc>
          <w:tcPr>
            <w:tcW w:w="1276"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char</w:t>
            </w:r>
          </w:p>
        </w:tc>
        <w:tc>
          <w:tcPr>
            <w:tcW w:w="1134"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20</w:t>
            </w:r>
          </w:p>
        </w:tc>
        <w:tc>
          <w:tcPr>
            <w:tcW w:w="1243"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设备</w:t>
            </w:r>
            <w:r>
              <w:rPr>
                <w:rFonts w:hint="eastAsia"/>
                <w:szCs w:val="21"/>
              </w:rPr>
              <w:t>I</w:t>
            </w:r>
            <w:r>
              <w:rPr>
                <w:szCs w:val="21"/>
              </w:rPr>
              <w:t>D</w:t>
            </w:r>
          </w:p>
        </w:tc>
        <w:tc>
          <w:tcPr>
            <w:tcW w:w="909" w:type="dxa"/>
            <w:tcBorders>
              <w:top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主键</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2</w:t>
            </w:r>
          </w:p>
        </w:tc>
        <w:tc>
          <w:tcPr>
            <w:tcW w:w="2295" w:type="dxa"/>
            <w:vAlign w:val="center"/>
          </w:tcPr>
          <w:p w:rsidR="00B44E68" w:rsidRDefault="00B44E68" w:rsidP="00B35737">
            <w:pPr>
              <w:autoSpaceDE w:val="0"/>
              <w:autoSpaceDN w:val="0"/>
              <w:adjustRightInd w:val="0"/>
              <w:jc w:val="center"/>
              <w:rPr>
                <w:szCs w:val="21"/>
              </w:rPr>
            </w:pPr>
            <w:r>
              <w:rPr>
                <w:szCs w:val="21"/>
              </w:rPr>
              <w:t>Video_type</w:t>
            </w:r>
          </w:p>
        </w:tc>
        <w:tc>
          <w:tcPr>
            <w:tcW w:w="1276" w:type="dxa"/>
            <w:vAlign w:val="center"/>
          </w:tcPr>
          <w:p w:rsidR="00B44E68" w:rsidRDefault="00B44E68" w:rsidP="00B35737">
            <w:pPr>
              <w:autoSpaceDE w:val="0"/>
              <w:autoSpaceDN w:val="0"/>
              <w:adjustRightInd w:val="0"/>
              <w:jc w:val="center"/>
              <w:rPr>
                <w:szCs w:val="21"/>
              </w:rPr>
            </w:pPr>
            <w:r>
              <w:rPr>
                <w:szCs w:val="21"/>
              </w:rPr>
              <w:t>c</w:t>
            </w:r>
            <w:r>
              <w:rPr>
                <w:rFonts w:hint="eastAsia"/>
                <w:szCs w:val="21"/>
              </w:rPr>
              <w:t>har</w:t>
            </w:r>
          </w:p>
        </w:tc>
        <w:tc>
          <w:tcPr>
            <w:tcW w:w="1134" w:type="dxa"/>
            <w:vAlign w:val="center"/>
          </w:tcPr>
          <w:p w:rsidR="00B44E68" w:rsidRDefault="00B44E68" w:rsidP="00B35737">
            <w:pPr>
              <w:autoSpaceDE w:val="0"/>
              <w:autoSpaceDN w:val="0"/>
              <w:adjustRightInd w:val="0"/>
              <w:jc w:val="center"/>
              <w:rPr>
                <w:szCs w:val="21"/>
              </w:rPr>
            </w:pPr>
            <w:r>
              <w:rPr>
                <w:rFonts w:hint="eastAsia"/>
                <w:szCs w:val="21"/>
              </w:rPr>
              <w:t>16</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设备类型</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非空</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3</w:t>
            </w:r>
          </w:p>
        </w:tc>
        <w:tc>
          <w:tcPr>
            <w:tcW w:w="2295" w:type="dxa"/>
            <w:vAlign w:val="center"/>
          </w:tcPr>
          <w:p w:rsidR="00B44E68" w:rsidRDefault="00B44E68" w:rsidP="00B35737">
            <w:pPr>
              <w:autoSpaceDE w:val="0"/>
              <w:autoSpaceDN w:val="0"/>
              <w:adjustRightInd w:val="0"/>
              <w:jc w:val="center"/>
              <w:rPr>
                <w:szCs w:val="21"/>
              </w:rPr>
            </w:pPr>
            <w:r>
              <w:rPr>
                <w:szCs w:val="21"/>
              </w:rPr>
              <w:t>Video_tower</w:t>
            </w:r>
          </w:p>
        </w:tc>
        <w:tc>
          <w:tcPr>
            <w:tcW w:w="1276" w:type="dxa"/>
            <w:vAlign w:val="center"/>
          </w:tcPr>
          <w:p w:rsidR="00B44E68" w:rsidRDefault="00B44E68" w:rsidP="00B35737">
            <w:pPr>
              <w:autoSpaceDE w:val="0"/>
              <w:autoSpaceDN w:val="0"/>
              <w:adjustRightInd w:val="0"/>
              <w:jc w:val="center"/>
              <w:rPr>
                <w:szCs w:val="21"/>
              </w:rPr>
            </w:pPr>
            <w:r>
              <w:rPr>
                <w:szCs w:val="21"/>
              </w:rPr>
              <w:t>char</w:t>
            </w:r>
          </w:p>
        </w:tc>
        <w:tc>
          <w:tcPr>
            <w:tcW w:w="1134" w:type="dxa"/>
            <w:vAlign w:val="center"/>
          </w:tcPr>
          <w:p w:rsidR="00B44E68" w:rsidRDefault="00B44E68" w:rsidP="00B35737">
            <w:pPr>
              <w:autoSpaceDE w:val="0"/>
              <w:autoSpaceDN w:val="0"/>
              <w:adjustRightInd w:val="0"/>
              <w:jc w:val="center"/>
              <w:rPr>
                <w:szCs w:val="21"/>
              </w:rPr>
            </w:pPr>
            <w:r>
              <w:rPr>
                <w:szCs w:val="21"/>
              </w:rPr>
              <w:t>16</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设备杆塔</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非空</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4</w:t>
            </w:r>
          </w:p>
        </w:tc>
        <w:tc>
          <w:tcPr>
            <w:tcW w:w="2295" w:type="dxa"/>
            <w:vAlign w:val="center"/>
          </w:tcPr>
          <w:p w:rsidR="00B44E68" w:rsidRDefault="00B44E68" w:rsidP="00B35737">
            <w:pPr>
              <w:autoSpaceDE w:val="0"/>
              <w:autoSpaceDN w:val="0"/>
              <w:adjustRightInd w:val="0"/>
              <w:jc w:val="center"/>
              <w:rPr>
                <w:szCs w:val="21"/>
              </w:rPr>
            </w:pPr>
            <w:r>
              <w:rPr>
                <w:szCs w:val="21"/>
              </w:rPr>
              <w:t>Video_location</w:t>
            </w:r>
          </w:p>
        </w:tc>
        <w:tc>
          <w:tcPr>
            <w:tcW w:w="1276" w:type="dxa"/>
            <w:vAlign w:val="center"/>
          </w:tcPr>
          <w:p w:rsidR="00B44E68" w:rsidRDefault="00B44E68" w:rsidP="00B35737">
            <w:pPr>
              <w:autoSpaceDE w:val="0"/>
              <w:autoSpaceDN w:val="0"/>
              <w:adjustRightInd w:val="0"/>
              <w:jc w:val="center"/>
              <w:rPr>
                <w:szCs w:val="21"/>
              </w:rPr>
            </w:pPr>
            <w:r>
              <w:rPr>
                <w:szCs w:val="21"/>
              </w:rPr>
              <w:t>c</w:t>
            </w:r>
            <w:r>
              <w:rPr>
                <w:rFonts w:hint="eastAsia"/>
                <w:szCs w:val="21"/>
              </w:rPr>
              <w:t>har</w:t>
            </w:r>
          </w:p>
        </w:tc>
        <w:tc>
          <w:tcPr>
            <w:tcW w:w="1134" w:type="dxa"/>
            <w:vAlign w:val="center"/>
          </w:tcPr>
          <w:p w:rsidR="00B44E68" w:rsidRDefault="00B44E68" w:rsidP="00B35737">
            <w:pPr>
              <w:autoSpaceDE w:val="0"/>
              <w:autoSpaceDN w:val="0"/>
              <w:adjustRightInd w:val="0"/>
              <w:jc w:val="center"/>
              <w:rPr>
                <w:szCs w:val="21"/>
              </w:rPr>
            </w:pPr>
            <w:r>
              <w:rPr>
                <w:szCs w:val="21"/>
              </w:rPr>
              <w:t>16</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设备位置</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非空</w:t>
            </w:r>
          </w:p>
        </w:tc>
      </w:tr>
      <w:tr w:rsidR="00B44E68" w:rsidTr="00B35737">
        <w:trPr>
          <w:trHeight w:val="397"/>
          <w:jc w:val="center"/>
        </w:trPr>
        <w:tc>
          <w:tcPr>
            <w:tcW w:w="682" w:type="dxa"/>
            <w:vAlign w:val="center"/>
          </w:tcPr>
          <w:p w:rsidR="00B44E68" w:rsidRDefault="00B44E68" w:rsidP="00B35737">
            <w:pPr>
              <w:autoSpaceDE w:val="0"/>
              <w:autoSpaceDN w:val="0"/>
              <w:adjustRightInd w:val="0"/>
              <w:jc w:val="center"/>
              <w:rPr>
                <w:szCs w:val="21"/>
              </w:rPr>
            </w:pPr>
            <w:r>
              <w:rPr>
                <w:rFonts w:hint="eastAsia"/>
                <w:szCs w:val="21"/>
              </w:rPr>
              <w:t>5</w:t>
            </w:r>
          </w:p>
        </w:tc>
        <w:tc>
          <w:tcPr>
            <w:tcW w:w="2295" w:type="dxa"/>
            <w:vAlign w:val="center"/>
          </w:tcPr>
          <w:p w:rsidR="00B44E68" w:rsidRDefault="00B44E68" w:rsidP="00B35737">
            <w:pPr>
              <w:autoSpaceDE w:val="0"/>
              <w:autoSpaceDN w:val="0"/>
              <w:adjustRightInd w:val="0"/>
              <w:jc w:val="center"/>
              <w:rPr>
                <w:szCs w:val="21"/>
              </w:rPr>
            </w:pPr>
            <w:r>
              <w:rPr>
                <w:szCs w:val="21"/>
              </w:rPr>
              <w:t>Video_mac</w:t>
            </w:r>
          </w:p>
        </w:tc>
        <w:tc>
          <w:tcPr>
            <w:tcW w:w="1276" w:type="dxa"/>
            <w:vAlign w:val="center"/>
          </w:tcPr>
          <w:p w:rsidR="00B44E68" w:rsidRDefault="00B44E68" w:rsidP="00B35737">
            <w:pPr>
              <w:autoSpaceDE w:val="0"/>
              <w:autoSpaceDN w:val="0"/>
              <w:adjustRightInd w:val="0"/>
              <w:jc w:val="center"/>
              <w:rPr>
                <w:szCs w:val="21"/>
              </w:rPr>
            </w:pPr>
            <w:r>
              <w:rPr>
                <w:rFonts w:hint="eastAsia"/>
                <w:szCs w:val="21"/>
              </w:rPr>
              <w:t>var</w:t>
            </w:r>
            <w:r>
              <w:rPr>
                <w:szCs w:val="21"/>
              </w:rPr>
              <w:t>char</w:t>
            </w:r>
          </w:p>
        </w:tc>
        <w:tc>
          <w:tcPr>
            <w:tcW w:w="1134" w:type="dxa"/>
            <w:vAlign w:val="center"/>
          </w:tcPr>
          <w:p w:rsidR="00B44E68" w:rsidRDefault="00B44E68" w:rsidP="00B35737">
            <w:pPr>
              <w:autoSpaceDE w:val="0"/>
              <w:autoSpaceDN w:val="0"/>
              <w:adjustRightInd w:val="0"/>
              <w:jc w:val="center"/>
              <w:rPr>
                <w:szCs w:val="21"/>
              </w:rPr>
            </w:pPr>
            <w:r>
              <w:rPr>
                <w:rFonts w:hint="eastAsia"/>
                <w:szCs w:val="21"/>
              </w:rPr>
              <w:t>6</w:t>
            </w:r>
            <w:r>
              <w:rPr>
                <w:szCs w:val="21"/>
              </w:rPr>
              <w:t>4</w:t>
            </w:r>
          </w:p>
        </w:tc>
        <w:tc>
          <w:tcPr>
            <w:tcW w:w="1243" w:type="dxa"/>
            <w:vAlign w:val="center"/>
          </w:tcPr>
          <w:p w:rsidR="00B44E68" w:rsidRDefault="00B44E68" w:rsidP="00B35737">
            <w:pPr>
              <w:autoSpaceDE w:val="0"/>
              <w:autoSpaceDN w:val="0"/>
              <w:adjustRightInd w:val="0"/>
              <w:jc w:val="center"/>
              <w:rPr>
                <w:szCs w:val="21"/>
              </w:rPr>
            </w:pPr>
            <w:r>
              <w:rPr>
                <w:rFonts w:hint="eastAsia"/>
                <w:szCs w:val="21"/>
              </w:rPr>
              <w:t>设备</w:t>
            </w:r>
            <w:r>
              <w:rPr>
                <w:rFonts w:hint="eastAsia"/>
                <w:szCs w:val="21"/>
              </w:rPr>
              <w:t>Mac</w:t>
            </w:r>
          </w:p>
        </w:tc>
        <w:tc>
          <w:tcPr>
            <w:tcW w:w="909" w:type="dxa"/>
            <w:vAlign w:val="center"/>
          </w:tcPr>
          <w:p w:rsidR="00B44E68" w:rsidRDefault="00B44E68" w:rsidP="00B35737">
            <w:pPr>
              <w:autoSpaceDE w:val="0"/>
              <w:autoSpaceDN w:val="0"/>
              <w:adjustRightInd w:val="0"/>
              <w:jc w:val="center"/>
              <w:rPr>
                <w:szCs w:val="21"/>
              </w:rPr>
            </w:pPr>
            <w:r>
              <w:rPr>
                <w:rFonts w:hint="eastAsia"/>
                <w:szCs w:val="21"/>
              </w:rPr>
              <w:t>非空</w:t>
            </w:r>
          </w:p>
        </w:tc>
      </w:tr>
      <w:tr w:rsidR="00B44E68" w:rsidTr="00B35737">
        <w:trPr>
          <w:trHeight w:val="397"/>
          <w:jc w:val="center"/>
        </w:trPr>
        <w:tc>
          <w:tcPr>
            <w:tcW w:w="682"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6</w:t>
            </w:r>
          </w:p>
        </w:tc>
        <w:tc>
          <w:tcPr>
            <w:tcW w:w="2295"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Video_ip</w:t>
            </w:r>
          </w:p>
        </w:tc>
        <w:tc>
          <w:tcPr>
            <w:tcW w:w="1276"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var</w:t>
            </w:r>
            <w:r>
              <w:rPr>
                <w:rFonts w:hint="eastAsia"/>
                <w:szCs w:val="21"/>
              </w:rPr>
              <w:t>char</w:t>
            </w:r>
          </w:p>
        </w:tc>
        <w:tc>
          <w:tcPr>
            <w:tcW w:w="1134" w:type="dxa"/>
            <w:tcBorders>
              <w:bottom w:val="single" w:sz="4" w:space="0" w:color="auto"/>
            </w:tcBorders>
            <w:vAlign w:val="center"/>
          </w:tcPr>
          <w:p w:rsidR="00B44E68" w:rsidRDefault="00B44E68" w:rsidP="00B35737">
            <w:pPr>
              <w:autoSpaceDE w:val="0"/>
              <w:autoSpaceDN w:val="0"/>
              <w:adjustRightInd w:val="0"/>
              <w:jc w:val="center"/>
              <w:rPr>
                <w:szCs w:val="21"/>
              </w:rPr>
            </w:pPr>
            <w:r>
              <w:rPr>
                <w:szCs w:val="21"/>
              </w:rPr>
              <w:t>64</w:t>
            </w:r>
          </w:p>
        </w:tc>
        <w:tc>
          <w:tcPr>
            <w:tcW w:w="1243" w:type="dxa"/>
            <w:tcBorders>
              <w:bottom w:val="single" w:sz="4" w:space="0" w:color="auto"/>
            </w:tcBorders>
            <w:vAlign w:val="center"/>
          </w:tcPr>
          <w:p w:rsidR="00B44E68" w:rsidRDefault="00B44E68" w:rsidP="00B35737">
            <w:pPr>
              <w:autoSpaceDE w:val="0"/>
              <w:autoSpaceDN w:val="0"/>
              <w:adjustRightInd w:val="0"/>
              <w:jc w:val="center"/>
              <w:rPr>
                <w:szCs w:val="21"/>
              </w:rPr>
            </w:pPr>
            <w:r>
              <w:rPr>
                <w:rFonts w:hint="eastAsia"/>
                <w:szCs w:val="21"/>
              </w:rPr>
              <w:t>设备</w:t>
            </w:r>
            <w:r>
              <w:rPr>
                <w:rFonts w:hint="eastAsia"/>
                <w:szCs w:val="21"/>
              </w:rPr>
              <w:t>I</w:t>
            </w:r>
            <w:r>
              <w:rPr>
                <w:szCs w:val="21"/>
              </w:rPr>
              <w:t>P</w:t>
            </w:r>
          </w:p>
        </w:tc>
        <w:tc>
          <w:tcPr>
            <w:tcW w:w="909" w:type="dxa"/>
            <w:tcBorders>
              <w:bottom w:val="single" w:sz="4" w:space="0" w:color="auto"/>
            </w:tcBorders>
            <w:vAlign w:val="center"/>
          </w:tcPr>
          <w:p w:rsidR="00B44E68" w:rsidRDefault="00B44E68" w:rsidP="00B35737">
            <w:pPr>
              <w:tabs>
                <w:tab w:val="left" w:pos="2213"/>
              </w:tabs>
              <w:autoSpaceDE w:val="0"/>
              <w:autoSpaceDN w:val="0"/>
              <w:adjustRightInd w:val="0"/>
              <w:jc w:val="center"/>
              <w:rPr>
                <w:szCs w:val="21"/>
              </w:rPr>
            </w:pPr>
            <w:r>
              <w:rPr>
                <w:rFonts w:hint="eastAsia"/>
                <w:szCs w:val="21"/>
              </w:rPr>
              <w:t>非空</w:t>
            </w:r>
          </w:p>
        </w:tc>
      </w:tr>
    </w:tbl>
    <w:p w:rsidR="009F6DCC" w:rsidRDefault="009F6DCC" w:rsidP="009F6DCC">
      <w:pPr>
        <w:widowControl/>
        <w:spacing w:line="312" w:lineRule="auto"/>
        <w:rPr>
          <w:sz w:val="24"/>
        </w:rPr>
      </w:pPr>
    </w:p>
    <w:p w:rsidR="009F6DCC" w:rsidRPr="00B44E68" w:rsidRDefault="00B44E68" w:rsidP="00242C3B">
      <w:pPr>
        <w:pStyle w:val="3"/>
        <w:numPr>
          <w:ilvl w:val="0"/>
          <w:numId w:val="0"/>
        </w:numPr>
        <w:spacing w:beforeLines="50" w:afterLines="50" w:line="312" w:lineRule="auto"/>
        <w:ind w:rightChars="0" w:right="0"/>
        <w:rPr>
          <w:rFonts w:eastAsia="黑体"/>
          <w:sz w:val="24"/>
        </w:rPr>
      </w:pPr>
      <w:bookmarkStart w:id="90" w:name="_Toc11588598"/>
      <w:r>
        <w:rPr>
          <w:rFonts w:eastAsia="黑体" w:hint="eastAsia"/>
          <w:sz w:val="24"/>
        </w:rPr>
        <w:t>3.5.1</w:t>
      </w:r>
      <w:r>
        <w:rPr>
          <w:rFonts w:eastAsia="黑体"/>
          <w:sz w:val="24"/>
        </w:rPr>
        <w:t xml:space="preserve">  </w:t>
      </w:r>
      <w:r w:rsidR="00AB35A4">
        <w:rPr>
          <w:rFonts w:eastAsia="黑体"/>
          <w:sz w:val="24"/>
        </w:rPr>
        <w:t>SSO</w:t>
      </w:r>
      <w:r>
        <w:rPr>
          <w:rFonts w:eastAsia="黑体" w:hint="eastAsia"/>
          <w:sz w:val="24"/>
        </w:rPr>
        <w:t>数据库设计</w:t>
      </w:r>
      <w:bookmarkEnd w:id="90"/>
    </w:p>
    <w:p w:rsidR="00C74750" w:rsidRDefault="001010EF" w:rsidP="009F6DCC">
      <w:pPr>
        <w:spacing w:line="312" w:lineRule="auto"/>
        <w:ind w:firstLineChars="200" w:firstLine="480"/>
        <w:rPr>
          <w:sz w:val="24"/>
        </w:rPr>
      </w:pPr>
      <w:r>
        <w:rPr>
          <w:rFonts w:hint="eastAsia"/>
          <w:sz w:val="24"/>
        </w:rPr>
        <w:t>S</w:t>
      </w:r>
      <w:r>
        <w:rPr>
          <w:sz w:val="24"/>
        </w:rPr>
        <w:t>SO</w:t>
      </w:r>
      <w:r>
        <w:rPr>
          <w:rFonts w:hint="eastAsia"/>
          <w:sz w:val="24"/>
        </w:rPr>
        <w:t>数据库服务于单点登陆业务，实现用户角色分配、系统的权限分配等功能，数据库由</w:t>
      </w:r>
      <w:r>
        <w:rPr>
          <w:rFonts w:hint="eastAsia"/>
          <w:sz w:val="24"/>
        </w:rPr>
        <w:t>6</w:t>
      </w:r>
      <w:r>
        <w:rPr>
          <w:sz w:val="24"/>
        </w:rPr>
        <w:t>张</w:t>
      </w:r>
      <w:r>
        <w:rPr>
          <w:rFonts w:hint="eastAsia"/>
          <w:sz w:val="24"/>
        </w:rPr>
        <w:t>表构成，分别为用户表、系统信息表、权限信息表、角色信息</w:t>
      </w:r>
      <w:r>
        <w:rPr>
          <w:rFonts w:hint="eastAsia"/>
          <w:sz w:val="24"/>
        </w:rPr>
        <w:lastRenderedPageBreak/>
        <w:t>表、角色权限表、用户角色表。</w:t>
      </w:r>
      <w:r>
        <w:rPr>
          <w:sz w:val="24"/>
        </w:rPr>
        <w:t>SSO</w:t>
      </w:r>
      <w:r>
        <w:rPr>
          <w:rFonts w:hint="eastAsia"/>
          <w:sz w:val="24"/>
        </w:rPr>
        <w:t>数据库</w:t>
      </w:r>
      <w:r>
        <w:rPr>
          <w:rFonts w:hint="eastAsia"/>
          <w:sz w:val="24"/>
        </w:rPr>
        <w:t>E</w:t>
      </w:r>
      <w:r>
        <w:rPr>
          <w:sz w:val="24"/>
        </w:rPr>
        <w:t>-R</w:t>
      </w:r>
      <w:r>
        <w:rPr>
          <w:rFonts w:hint="eastAsia"/>
          <w:sz w:val="24"/>
        </w:rPr>
        <w:t>图如下图</w:t>
      </w:r>
      <w:r>
        <w:rPr>
          <w:rFonts w:hint="eastAsia"/>
          <w:sz w:val="24"/>
        </w:rPr>
        <w:t>3-</w:t>
      </w:r>
      <w:r w:rsidR="00AB35A4">
        <w:rPr>
          <w:rFonts w:hint="eastAsia"/>
          <w:sz w:val="24"/>
        </w:rPr>
        <w:t>9</w:t>
      </w:r>
      <w:r>
        <w:rPr>
          <w:rFonts w:hint="eastAsia"/>
          <w:sz w:val="24"/>
        </w:rPr>
        <w:t>所示。</w:t>
      </w:r>
    </w:p>
    <w:p w:rsidR="00AB35A4" w:rsidRDefault="00AB35A4" w:rsidP="009F6DCC">
      <w:pPr>
        <w:spacing w:line="312" w:lineRule="auto"/>
        <w:ind w:firstLineChars="200" w:firstLine="480"/>
        <w:rPr>
          <w:sz w:val="24"/>
        </w:rPr>
      </w:pPr>
    </w:p>
    <w:p w:rsidR="00AB35A4" w:rsidRDefault="00AB35A4" w:rsidP="009F6DCC">
      <w:pPr>
        <w:spacing w:line="312" w:lineRule="auto"/>
        <w:ind w:firstLineChars="200" w:firstLine="480"/>
        <w:rPr>
          <w:sz w:val="24"/>
        </w:rPr>
      </w:pPr>
    </w:p>
    <w:p w:rsidR="00AB35A4" w:rsidRDefault="00D4406C" w:rsidP="00AB35A4">
      <w:pPr>
        <w:spacing w:line="312" w:lineRule="auto"/>
        <w:ind w:firstLineChars="200" w:firstLine="480"/>
        <w:rPr>
          <w:sz w:val="24"/>
        </w:rPr>
      </w:pPr>
      <w:r>
        <w:rPr>
          <w:noProof/>
          <w:sz w:val="24"/>
        </w:rPr>
        <w:pict>
          <v:shape id="_x0000_s1107" type="#_x0000_t75" style="position:absolute;left:0;text-align:left;margin-left:2.15pt;margin-top:17.6pt;width:422.75pt;height:226.25pt;z-index:251671552">
            <v:imagedata r:id="rId36" o:title=""/>
            <w10:wrap type="topAndBottom"/>
          </v:shape>
          <o:OLEObject Type="Embed" ProgID="Visio.Drawing.11" ShapeID="_x0000_s1107" DrawAspect="Content" ObjectID="_1622270767" r:id="rId37"/>
        </w:pict>
      </w:r>
    </w:p>
    <w:p w:rsidR="00AB35A4" w:rsidRDefault="00AB35A4">
      <w:pPr>
        <w:spacing w:line="312" w:lineRule="auto"/>
        <w:jc w:val="center"/>
        <w:rPr>
          <w:sz w:val="24"/>
        </w:rPr>
      </w:pPr>
    </w:p>
    <w:p w:rsidR="00C74750" w:rsidRDefault="001010EF">
      <w:pPr>
        <w:spacing w:line="312" w:lineRule="auto"/>
        <w:jc w:val="center"/>
        <w:rPr>
          <w:sz w:val="24"/>
        </w:rPr>
      </w:pPr>
      <w:r>
        <w:rPr>
          <w:sz w:val="24"/>
        </w:rPr>
        <w:t>图</w:t>
      </w:r>
      <w:r>
        <w:rPr>
          <w:sz w:val="24"/>
        </w:rPr>
        <w:t>3-</w:t>
      </w:r>
      <w:r w:rsidR="00AB35A4">
        <w:rPr>
          <w:rFonts w:hint="eastAsia"/>
          <w:sz w:val="24"/>
        </w:rPr>
        <w:t>9</w:t>
      </w:r>
      <w:r>
        <w:rPr>
          <w:sz w:val="24"/>
        </w:rPr>
        <w:t xml:space="preserve"> SSO</w:t>
      </w:r>
      <w:r>
        <w:rPr>
          <w:sz w:val="24"/>
        </w:rPr>
        <w:t>数据库</w:t>
      </w:r>
      <w:r>
        <w:rPr>
          <w:sz w:val="24"/>
        </w:rPr>
        <w:t>E-R</w:t>
      </w:r>
      <w:r>
        <w:rPr>
          <w:sz w:val="24"/>
        </w:rPr>
        <w:t>图</w:t>
      </w:r>
    </w:p>
    <w:p w:rsidR="00AB35A4" w:rsidRDefault="00AB35A4">
      <w:pPr>
        <w:spacing w:line="312" w:lineRule="auto"/>
        <w:jc w:val="center"/>
        <w:rPr>
          <w:sz w:val="24"/>
        </w:rPr>
      </w:pPr>
    </w:p>
    <w:p w:rsidR="00AB35A4" w:rsidRDefault="00AB35A4" w:rsidP="00AB35A4">
      <w:pPr>
        <w:spacing w:line="312" w:lineRule="auto"/>
        <w:ind w:firstLineChars="150" w:firstLine="360"/>
        <w:jc w:val="left"/>
        <w:rPr>
          <w:sz w:val="24"/>
        </w:rPr>
      </w:pPr>
      <w:r w:rsidRPr="009F6DCC">
        <w:rPr>
          <w:sz w:val="24"/>
        </w:rPr>
        <w:t>用户表用于存储用户信息，</w:t>
      </w:r>
      <w:r>
        <w:rPr>
          <w:rFonts w:hint="eastAsia"/>
          <w:sz w:val="24"/>
        </w:rPr>
        <w:t>用户</w:t>
      </w:r>
      <w:r>
        <w:rPr>
          <w:rFonts w:hint="eastAsia"/>
          <w:sz w:val="24"/>
        </w:rPr>
        <w:t>I</w:t>
      </w:r>
      <w:r>
        <w:rPr>
          <w:sz w:val="24"/>
        </w:rPr>
        <w:t>D</w:t>
      </w:r>
      <w:r>
        <w:rPr>
          <w:rFonts w:hint="eastAsia"/>
          <w:sz w:val="24"/>
        </w:rPr>
        <w:t>为主键，用于唯一标识用户信息，</w:t>
      </w:r>
      <w:r w:rsidRPr="009F6DCC">
        <w:rPr>
          <w:sz w:val="24"/>
        </w:rPr>
        <w:t>用户密码存储为</w:t>
      </w:r>
      <w:r w:rsidRPr="009F6DCC">
        <w:rPr>
          <w:sz w:val="24"/>
        </w:rPr>
        <w:t>32</w:t>
      </w:r>
      <w:r w:rsidRPr="009F6DCC">
        <w:rPr>
          <w:sz w:val="24"/>
        </w:rPr>
        <w:t>位</w:t>
      </w:r>
      <w:r w:rsidRPr="009F6DCC">
        <w:rPr>
          <w:sz w:val="24"/>
        </w:rPr>
        <w:t>MD5</w:t>
      </w:r>
      <w:r w:rsidRPr="009F6DCC">
        <w:rPr>
          <w:sz w:val="24"/>
        </w:rPr>
        <w:t>密文，用户信息表如下表</w:t>
      </w:r>
      <w:r w:rsidRPr="009F6DCC">
        <w:rPr>
          <w:sz w:val="24"/>
        </w:rPr>
        <w:t>3-1</w:t>
      </w:r>
      <w:r>
        <w:rPr>
          <w:rFonts w:hint="eastAsia"/>
          <w:sz w:val="24"/>
        </w:rPr>
        <w:t>1</w:t>
      </w:r>
      <w:r w:rsidRPr="009F6DCC">
        <w:rPr>
          <w:sz w:val="24"/>
        </w:rPr>
        <w:t>所示。</w:t>
      </w:r>
    </w:p>
    <w:p w:rsidR="00AB35A4" w:rsidRPr="00B44E68" w:rsidRDefault="00AB35A4" w:rsidP="00AB35A4">
      <w:pPr>
        <w:spacing w:line="312" w:lineRule="auto"/>
        <w:ind w:firstLineChars="150" w:firstLine="360"/>
        <w:jc w:val="left"/>
        <w:rPr>
          <w:sz w:val="24"/>
        </w:rPr>
      </w:pPr>
    </w:p>
    <w:p w:rsidR="00AB35A4" w:rsidRDefault="00AB35A4" w:rsidP="00AB35A4">
      <w:pPr>
        <w:spacing w:line="312" w:lineRule="auto"/>
        <w:ind w:firstLineChars="200" w:firstLine="480"/>
        <w:jc w:val="center"/>
        <w:rPr>
          <w:sz w:val="24"/>
        </w:rPr>
      </w:pPr>
      <w:r>
        <w:rPr>
          <w:rFonts w:hint="eastAsia"/>
          <w:sz w:val="24"/>
        </w:rPr>
        <w:t>表</w:t>
      </w:r>
      <w:r>
        <w:rPr>
          <w:rFonts w:hint="eastAsia"/>
          <w:sz w:val="24"/>
        </w:rPr>
        <w:t>3-11</w:t>
      </w:r>
      <w:r>
        <w:rPr>
          <w:sz w:val="24"/>
        </w:rPr>
        <w:t xml:space="preserve"> </w:t>
      </w:r>
      <w:r>
        <w:rPr>
          <w:rFonts w:hint="eastAsia"/>
          <w:sz w:val="24"/>
        </w:rPr>
        <w:t>用户表</w:t>
      </w:r>
    </w:p>
    <w:tbl>
      <w:tblPr>
        <w:tblW w:w="7539" w:type="dxa"/>
        <w:jc w:val="center"/>
        <w:tblLayout w:type="fixed"/>
        <w:tblLook w:val="04A0"/>
      </w:tblPr>
      <w:tblGrid>
        <w:gridCol w:w="682"/>
        <w:gridCol w:w="2295"/>
        <w:gridCol w:w="1276"/>
        <w:gridCol w:w="1134"/>
        <w:gridCol w:w="1243"/>
        <w:gridCol w:w="909"/>
      </w:tblGrid>
      <w:tr w:rsidR="00AB35A4" w:rsidTr="00242C3B">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备注</w:t>
            </w:r>
          </w:p>
        </w:tc>
      </w:tr>
      <w:tr w:rsidR="00AB35A4" w:rsidTr="00242C3B">
        <w:trPr>
          <w:trHeight w:val="397"/>
          <w:jc w:val="center"/>
        </w:trPr>
        <w:tc>
          <w:tcPr>
            <w:tcW w:w="682"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rPr>
              <w:t>user_id</w:t>
            </w:r>
          </w:p>
        </w:tc>
        <w:tc>
          <w:tcPr>
            <w:tcW w:w="1276"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rPr>
              <w:t>char</w:t>
            </w:r>
          </w:p>
        </w:tc>
        <w:tc>
          <w:tcPr>
            <w:tcW w:w="1134"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rPr>
              <w:t>11</w:t>
            </w:r>
          </w:p>
        </w:tc>
        <w:tc>
          <w:tcPr>
            <w:tcW w:w="1243"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rPr>
              <w:t>用户</w:t>
            </w:r>
            <w:r>
              <w:rPr>
                <w:rFonts w:hint="eastAsia"/>
              </w:rPr>
              <w:t>id</w:t>
            </w:r>
          </w:p>
        </w:tc>
        <w:tc>
          <w:tcPr>
            <w:tcW w:w="909"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主键</w:t>
            </w:r>
          </w:p>
        </w:tc>
      </w:tr>
      <w:tr w:rsidR="00AB35A4" w:rsidTr="00242C3B">
        <w:trPr>
          <w:trHeight w:val="397"/>
          <w:jc w:val="center"/>
        </w:trPr>
        <w:tc>
          <w:tcPr>
            <w:tcW w:w="682" w:type="dxa"/>
            <w:vAlign w:val="center"/>
          </w:tcPr>
          <w:p w:rsidR="00AB35A4" w:rsidRDefault="00AB35A4" w:rsidP="00242C3B">
            <w:pPr>
              <w:autoSpaceDE w:val="0"/>
              <w:autoSpaceDN w:val="0"/>
              <w:adjustRightInd w:val="0"/>
              <w:jc w:val="center"/>
              <w:rPr>
                <w:szCs w:val="21"/>
              </w:rPr>
            </w:pPr>
            <w:r>
              <w:rPr>
                <w:rFonts w:hint="eastAsia"/>
                <w:szCs w:val="21"/>
              </w:rPr>
              <w:t>2</w:t>
            </w:r>
          </w:p>
        </w:tc>
        <w:tc>
          <w:tcPr>
            <w:tcW w:w="2295" w:type="dxa"/>
            <w:vAlign w:val="center"/>
          </w:tcPr>
          <w:p w:rsidR="00AB35A4" w:rsidRDefault="00AB35A4" w:rsidP="00242C3B">
            <w:pPr>
              <w:autoSpaceDE w:val="0"/>
              <w:autoSpaceDN w:val="0"/>
              <w:adjustRightInd w:val="0"/>
              <w:jc w:val="center"/>
              <w:rPr>
                <w:szCs w:val="21"/>
              </w:rPr>
            </w:pPr>
            <w:r>
              <w:rPr>
                <w:rFonts w:hint="eastAsia"/>
              </w:rPr>
              <w:t>user_password</w:t>
            </w:r>
          </w:p>
        </w:tc>
        <w:tc>
          <w:tcPr>
            <w:tcW w:w="1276" w:type="dxa"/>
            <w:vAlign w:val="center"/>
          </w:tcPr>
          <w:p w:rsidR="00AB35A4" w:rsidRDefault="00AB35A4" w:rsidP="00242C3B">
            <w:pPr>
              <w:autoSpaceDE w:val="0"/>
              <w:autoSpaceDN w:val="0"/>
              <w:adjustRightInd w:val="0"/>
              <w:jc w:val="center"/>
              <w:rPr>
                <w:szCs w:val="21"/>
              </w:rPr>
            </w:pPr>
            <w:r>
              <w:rPr>
                <w:rFonts w:hint="eastAsia"/>
              </w:rPr>
              <w:t>char</w:t>
            </w:r>
          </w:p>
        </w:tc>
        <w:tc>
          <w:tcPr>
            <w:tcW w:w="1134" w:type="dxa"/>
            <w:vAlign w:val="center"/>
          </w:tcPr>
          <w:p w:rsidR="00AB35A4" w:rsidRDefault="00AB35A4" w:rsidP="00242C3B">
            <w:pPr>
              <w:autoSpaceDE w:val="0"/>
              <w:autoSpaceDN w:val="0"/>
              <w:adjustRightInd w:val="0"/>
              <w:jc w:val="center"/>
              <w:rPr>
                <w:szCs w:val="21"/>
              </w:rPr>
            </w:pPr>
            <w:r>
              <w:rPr>
                <w:rFonts w:hint="eastAsia"/>
              </w:rPr>
              <w:t>32</w:t>
            </w:r>
          </w:p>
        </w:tc>
        <w:tc>
          <w:tcPr>
            <w:tcW w:w="1243" w:type="dxa"/>
            <w:vAlign w:val="center"/>
          </w:tcPr>
          <w:p w:rsidR="00AB35A4" w:rsidRDefault="00AB35A4" w:rsidP="00242C3B">
            <w:pPr>
              <w:autoSpaceDE w:val="0"/>
              <w:autoSpaceDN w:val="0"/>
              <w:adjustRightInd w:val="0"/>
              <w:jc w:val="center"/>
              <w:rPr>
                <w:szCs w:val="21"/>
              </w:rPr>
            </w:pPr>
            <w:r>
              <w:rPr>
                <w:rFonts w:hint="eastAsia"/>
                <w:szCs w:val="21"/>
              </w:rPr>
              <w:t>用户密码</w:t>
            </w:r>
          </w:p>
        </w:tc>
        <w:tc>
          <w:tcPr>
            <w:tcW w:w="909" w:type="dxa"/>
            <w:vAlign w:val="center"/>
          </w:tcPr>
          <w:p w:rsidR="00AB35A4" w:rsidRDefault="00AB35A4" w:rsidP="00242C3B">
            <w:pPr>
              <w:autoSpaceDE w:val="0"/>
              <w:autoSpaceDN w:val="0"/>
              <w:adjustRightInd w:val="0"/>
              <w:jc w:val="center"/>
              <w:rPr>
                <w:szCs w:val="21"/>
              </w:rPr>
            </w:pPr>
            <w:r>
              <w:rPr>
                <w:rFonts w:hint="eastAsia"/>
                <w:szCs w:val="21"/>
              </w:rPr>
              <w:t>非空</w:t>
            </w:r>
          </w:p>
        </w:tc>
      </w:tr>
      <w:tr w:rsidR="00AB35A4" w:rsidTr="00242C3B">
        <w:trPr>
          <w:trHeight w:val="397"/>
          <w:jc w:val="center"/>
        </w:trPr>
        <w:tc>
          <w:tcPr>
            <w:tcW w:w="682" w:type="dxa"/>
            <w:vAlign w:val="center"/>
          </w:tcPr>
          <w:p w:rsidR="00AB35A4" w:rsidRDefault="00AB35A4" w:rsidP="00242C3B">
            <w:pPr>
              <w:autoSpaceDE w:val="0"/>
              <w:autoSpaceDN w:val="0"/>
              <w:adjustRightInd w:val="0"/>
              <w:jc w:val="center"/>
              <w:rPr>
                <w:szCs w:val="21"/>
              </w:rPr>
            </w:pPr>
            <w:r>
              <w:rPr>
                <w:rFonts w:hint="eastAsia"/>
                <w:szCs w:val="21"/>
              </w:rPr>
              <w:t>3</w:t>
            </w:r>
          </w:p>
        </w:tc>
        <w:tc>
          <w:tcPr>
            <w:tcW w:w="2295" w:type="dxa"/>
            <w:vAlign w:val="center"/>
          </w:tcPr>
          <w:p w:rsidR="00AB35A4" w:rsidRDefault="00AB35A4" w:rsidP="00242C3B">
            <w:pPr>
              <w:autoSpaceDE w:val="0"/>
              <w:autoSpaceDN w:val="0"/>
              <w:adjustRightInd w:val="0"/>
              <w:jc w:val="center"/>
              <w:rPr>
                <w:szCs w:val="21"/>
              </w:rPr>
            </w:pPr>
            <w:r>
              <w:rPr>
                <w:rFonts w:hint="eastAsia"/>
              </w:rPr>
              <w:t>attribution_company</w:t>
            </w:r>
          </w:p>
        </w:tc>
        <w:tc>
          <w:tcPr>
            <w:tcW w:w="1276" w:type="dxa"/>
            <w:vAlign w:val="center"/>
          </w:tcPr>
          <w:p w:rsidR="00AB35A4" w:rsidRDefault="00AB35A4" w:rsidP="00242C3B">
            <w:pPr>
              <w:autoSpaceDE w:val="0"/>
              <w:autoSpaceDN w:val="0"/>
              <w:adjustRightInd w:val="0"/>
              <w:jc w:val="center"/>
              <w:rPr>
                <w:szCs w:val="21"/>
              </w:rPr>
            </w:pPr>
            <w:r>
              <w:rPr>
                <w:rFonts w:hint="eastAsia"/>
              </w:rPr>
              <w:t>varchar</w:t>
            </w:r>
          </w:p>
        </w:tc>
        <w:tc>
          <w:tcPr>
            <w:tcW w:w="1134" w:type="dxa"/>
            <w:vAlign w:val="center"/>
          </w:tcPr>
          <w:p w:rsidR="00AB35A4" w:rsidRDefault="00AB35A4" w:rsidP="00242C3B">
            <w:pPr>
              <w:autoSpaceDE w:val="0"/>
              <w:autoSpaceDN w:val="0"/>
              <w:adjustRightInd w:val="0"/>
              <w:jc w:val="center"/>
              <w:rPr>
                <w:szCs w:val="21"/>
              </w:rPr>
            </w:pPr>
            <w:r>
              <w:rPr>
                <w:rFonts w:hint="eastAsia"/>
              </w:rPr>
              <w:t>32</w:t>
            </w:r>
          </w:p>
        </w:tc>
        <w:tc>
          <w:tcPr>
            <w:tcW w:w="1243" w:type="dxa"/>
            <w:vAlign w:val="center"/>
          </w:tcPr>
          <w:p w:rsidR="00AB35A4" w:rsidRDefault="00AB35A4" w:rsidP="00242C3B">
            <w:pPr>
              <w:autoSpaceDE w:val="0"/>
              <w:autoSpaceDN w:val="0"/>
              <w:adjustRightInd w:val="0"/>
              <w:jc w:val="center"/>
              <w:rPr>
                <w:szCs w:val="21"/>
              </w:rPr>
            </w:pPr>
            <w:r>
              <w:rPr>
                <w:rFonts w:hint="eastAsia"/>
              </w:rPr>
              <w:t>归属公司</w:t>
            </w:r>
          </w:p>
        </w:tc>
        <w:tc>
          <w:tcPr>
            <w:tcW w:w="909" w:type="dxa"/>
            <w:vAlign w:val="center"/>
          </w:tcPr>
          <w:p w:rsidR="00AB35A4" w:rsidRDefault="00AB35A4" w:rsidP="00242C3B">
            <w:pPr>
              <w:autoSpaceDE w:val="0"/>
              <w:autoSpaceDN w:val="0"/>
              <w:adjustRightInd w:val="0"/>
              <w:jc w:val="center"/>
              <w:rPr>
                <w:szCs w:val="21"/>
              </w:rPr>
            </w:pPr>
            <w:r>
              <w:rPr>
                <w:rFonts w:hint="eastAsia"/>
                <w:szCs w:val="21"/>
              </w:rPr>
              <w:t>非空</w:t>
            </w:r>
          </w:p>
        </w:tc>
      </w:tr>
      <w:tr w:rsidR="00AB35A4" w:rsidTr="00242C3B">
        <w:trPr>
          <w:trHeight w:val="397"/>
          <w:jc w:val="center"/>
        </w:trPr>
        <w:tc>
          <w:tcPr>
            <w:tcW w:w="682" w:type="dxa"/>
            <w:tcBorders>
              <w:bottom w:val="single" w:sz="4" w:space="0" w:color="auto"/>
            </w:tcBorders>
            <w:vAlign w:val="center"/>
          </w:tcPr>
          <w:p w:rsidR="00AB35A4" w:rsidRDefault="00AB35A4" w:rsidP="00242C3B">
            <w:pPr>
              <w:autoSpaceDE w:val="0"/>
              <w:autoSpaceDN w:val="0"/>
              <w:adjustRightInd w:val="0"/>
              <w:jc w:val="center"/>
              <w:rPr>
                <w:szCs w:val="21"/>
              </w:rPr>
            </w:pPr>
            <w:r>
              <w:rPr>
                <w:szCs w:val="21"/>
              </w:rPr>
              <w:t>4</w:t>
            </w:r>
          </w:p>
        </w:tc>
        <w:tc>
          <w:tcPr>
            <w:tcW w:w="2295"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rPr>
              <w:t>ownership_department</w:t>
            </w:r>
          </w:p>
        </w:tc>
        <w:tc>
          <w:tcPr>
            <w:tcW w:w="1276"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rPr>
              <w:t>varchar</w:t>
            </w:r>
          </w:p>
        </w:tc>
        <w:tc>
          <w:tcPr>
            <w:tcW w:w="1134"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rPr>
              <w:t>32</w:t>
            </w:r>
          </w:p>
        </w:tc>
        <w:tc>
          <w:tcPr>
            <w:tcW w:w="1243"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rPr>
              <w:t>归属部门</w:t>
            </w:r>
          </w:p>
        </w:tc>
        <w:tc>
          <w:tcPr>
            <w:tcW w:w="909"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非空</w:t>
            </w:r>
          </w:p>
        </w:tc>
      </w:tr>
    </w:tbl>
    <w:p w:rsidR="00AB35A4" w:rsidRDefault="00AB35A4" w:rsidP="00AB35A4">
      <w:pPr>
        <w:widowControl/>
        <w:spacing w:line="312" w:lineRule="auto"/>
        <w:ind w:firstLineChars="200" w:firstLine="480"/>
        <w:rPr>
          <w:sz w:val="24"/>
        </w:rPr>
      </w:pPr>
    </w:p>
    <w:p w:rsidR="00AB35A4" w:rsidRPr="00B44E68" w:rsidRDefault="00AB35A4" w:rsidP="00AB35A4">
      <w:pPr>
        <w:widowControl/>
        <w:spacing w:line="312" w:lineRule="auto"/>
        <w:ind w:firstLineChars="200" w:firstLine="480"/>
        <w:rPr>
          <w:sz w:val="24"/>
        </w:rPr>
      </w:pPr>
      <w:r>
        <w:rPr>
          <w:rFonts w:hint="eastAsia"/>
          <w:sz w:val="24"/>
        </w:rPr>
        <w:t>系统信息表用于存储系统信息，单点登录时，系统编号作为用户是否具有该系统权限的唯一标志信息，系统信息表如下表</w:t>
      </w:r>
      <w:r>
        <w:rPr>
          <w:rFonts w:hint="eastAsia"/>
          <w:sz w:val="24"/>
        </w:rPr>
        <w:t>3-1</w:t>
      </w:r>
      <w:r>
        <w:rPr>
          <w:sz w:val="24"/>
        </w:rPr>
        <w:t>2</w:t>
      </w:r>
      <w:r>
        <w:rPr>
          <w:rFonts w:hint="eastAsia"/>
          <w:sz w:val="24"/>
        </w:rPr>
        <w:t>所示。</w:t>
      </w:r>
    </w:p>
    <w:p w:rsidR="00AB35A4" w:rsidRDefault="00AB35A4" w:rsidP="00AB35A4">
      <w:pPr>
        <w:widowControl/>
        <w:spacing w:line="312" w:lineRule="auto"/>
        <w:jc w:val="center"/>
        <w:rPr>
          <w:sz w:val="24"/>
        </w:rPr>
      </w:pPr>
      <w:r>
        <w:rPr>
          <w:rFonts w:hint="eastAsia"/>
          <w:sz w:val="24"/>
        </w:rPr>
        <w:lastRenderedPageBreak/>
        <w:t>表</w:t>
      </w:r>
      <w:r>
        <w:rPr>
          <w:rFonts w:hint="eastAsia"/>
          <w:sz w:val="24"/>
        </w:rPr>
        <w:t>3-1</w:t>
      </w:r>
      <w:r>
        <w:rPr>
          <w:sz w:val="24"/>
        </w:rPr>
        <w:t xml:space="preserve">2 </w:t>
      </w:r>
      <w:r>
        <w:rPr>
          <w:rFonts w:hint="eastAsia"/>
          <w:sz w:val="24"/>
        </w:rPr>
        <w:t>系统信息表</w:t>
      </w:r>
    </w:p>
    <w:tbl>
      <w:tblPr>
        <w:tblW w:w="7539" w:type="dxa"/>
        <w:jc w:val="center"/>
        <w:tblLayout w:type="fixed"/>
        <w:tblLook w:val="04A0"/>
      </w:tblPr>
      <w:tblGrid>
        <w:gridCol w:w="682"/>
        <w:gridCol w:w="2295"/>
        <w:gridCol w:w="1276"/>
        <w:gridCol w:w="1134"/>
        <w:gridCol w:w="1243"/>
        <w:gridCol w:w="909"/>
      </w:tblGrid>
      <w:tr w:rsidR="00AB35A4" w:rsidTr="00242C3B">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备注</w:t>
            </w:r>
          </w:p>
        </w:tc>
      </w:tr>
      <w:tr w:rsidR="00AB35A4" w:rsidTr="00242C3B">
        <w:trPr>
          <w:trHeight w:val="397"/>
          <w:jc w:val="center"/>
        </w:trPr>
        <w:tc>
          <w:tcPr>
            <w:tcW w:w="682"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AB35A4" w:rsidRDefault="00AB35A4" w:rsidP="00242C3B">
            <w:pPr>
              <w:autoSpaceDE w:val="0"/>
              <w:autoSpaceDN w:val="0"/>
              <w:adjustRightInd w:val="0"/>
              <w:jc w:val="center"/>
              <w:rPr>
                <w:szCs w:val="21"/>
              </w:rPr>
            </w:pPr>
            <w:r>
              <w:t>System_id</w:t>
            </w:r>
          </w:p>
        </w:tc>
        <w:tc>
          <w:tcPr>
            <w:tcW w:w="1276" w:type="dxa"/>
            <w:tcBorders>
              <w:top w:val="single" w:sz="4" w:space="0" w:color="auto"/>
            </w:tcBorders>
            <w:vAlign w:val="center"/>
          </w:tcPr>
          <w:p w:rsidR="00AB35A4" w:rsidRDefault="00AB35A4" w:rsidP="00242C3B">
            <w:pPr>
              <w:autoSpaceDE w:val="0"/>
              <w:autoSpaceDN w:val="0"/>
              <w:adjustRightInd w:val="0"/>
              <w:jc w:val="center"/>
              <w:rPr>
                <w:szCs w:val="21"/>
              </w:rPr>
            </w:pPr>
            <w:r>
              <w:t>char</w:t>
            </w:r>
          </w:p>
        </w:tc>
        <w:tc>
          <w:tcPr>
            <w:tcW w:w="1134" w:type="dxa"/>
            <w:tcBorders>
              <w:top w:val="single" w:sz="4" w:space="0" w:color="auto"/>
            </w:tcBorders>
            <w:vAlign w:val="center"/>
          </w:tcPr>
          <w:p w:rsidR="00AB35A4" w:rsidRDefault="00AB35A4" w:rsidP="00242C3B">
            <w:pPr>
              <w:autoSpaceDE w:val="0"/>
              <w:autoSpaceDN w:val="0"/>
              <w:adjustRightInd w:val="0"/>
              <w:jc w:val="center"/>
              <w:rPr>
                <w:szCs w:val="21"/>
              </w:rPr>
            </w:pPr>
            <w:r>
              <w:t>11</w:t>
            </w:r>
          </w:p>
        </w:tc>
        <w:tc>
          <w:tcPr>
            <w:tcW w:w="1243" w:type="dxa"/>
            <w:tcBorders>
              <w:top w:val="single" w:sz="4" w:space="0" w:color="auto"/>
            </w:tcBorders>
            <w:vAlign w:val="center"/>
          </w:tcPr>
          <w:p w:rsidR="00AB35A4" w:rsidRDefault="00AB35A4" w:rsidP="00242C3B">
            <w:pPr>
              <w:autoSpaceDE w:val="0"/>
              <w:autoSpaceDN w:val="0"/>
              <w:adjustRightInd w:val="0"/>
              <w:jc w:val="center"/>
              <w:rPr>
                <w:szCs w:val="21"/>
              </w:rPr>
            </w:pPr>
            <w:r>
              <w:t>系统</w:t>
            </w:r>
            <w:r>
              <w:t>id</w:t>
            </w:r>
          </w:p>
        </w:tc>
        <w:tc>
          <w:tcPr>
            <w:tcW w:w="909"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主键</w:t>
            </w:r>
          </w:p>
        </w:tc>
      </w:tr>
      <w:tr w:rsidR="00AB35A4" w:rsidTr="00242C3B">
        <w:trPr>
          <w:trHeight w:val="397"/>
          <w:jc w:val="center"/>
        </w:trPr>
        <w:tc>
          <w:tcPr>
            <w:tcW w:w="682" w:type="dxa"/>
            <w:vAlign w:val="center"/>
          </w:tcPr>
          <w:p w:rsidR="00AB35A4" w:rsidRDefault="00AB35A4" w:rsidP="00242C3B">
            <w:pPr>
              <w:autoSpaceDE w:val="0"/>
              <w:autoSpaceDN w:val="0"/>
              <w:adjustRightInd w:val="0"/>
              <w:jc w:val="center"/>
              <w:rPr>
                <w:szCs w:val="21"/>
              </w:rPr>
            </w:pPr>
            <w:r>
              <w:rPr>
                <w:rFonts w:hint="eastAsia"/>
                <w:szCs w:val="21"/>
              </w:rPr>
              <w:t>2</w:t>
            </w:r>
          </w:p>
        </w:tc>
        <w:tc>
          <w:tcPr>
            <w:tcW w:w="2295" w:type="dxa"/>
            <w:vAlign w:val="center"/>
          </w:tcPr>
          <w:p w:rsidR="00AB35A4" w:rsidRDefault="00AB35A4" w:rsidP="00242C3B">
            <w:pPr>
              <w:autoSpaceDE w:val="0"/>
              <w:autoSpaceDN w:val="0"/>
              <w:adjustRightInd w:val="0"/>
              <w:jc w:val="center"/>
              <w:rPr>
                <w:szCs w:val="21"/>
              </w:rPr>
            </w:pPr>
            <w:r>
              <w:t>system_name</w:t>
            </w:r>
          </w:p>
        </w:tc>
        <w:tc>
          <w:tcPr>
            <w:tcW w:w="1276" w:type="dxa"/>
            <w:vAlign w:val="center"/>
          </w:tcPr>
          <w:p w:rsidR="00AB35A4" w:rsidRDefault="00AB35A4" w:rsidP="00242C3B">
            <w:pPr>
              <w:autoSpaceDE w:val="0"/>
              <w:autoSpaceDN w:val="0"/>
              <w:adjustRightInd w:val="0"/>
              <w:jc w:val="center"/>
              <w:rPr>
                <w:szCs w:val="21"/>
              </w:rPr>
            </w:pPr>
            <w:r>
              <w:t>varchar</w:t>
            </w:r>
          </w:p>
        </w:tc>
        <w:tc>
          <w:tcPr>
            <w:tcW w:w="1134" w:type="dxa"/>
            <w:vAlign w:val="center"/>
          </w:tcPr>
          <w:p w:rsidR="00AB35A4" w:rsidRDefault="00AB35A4" w:rsidP="00242C3B">
            <w:pPr>
              <w:autoSpaceDE w:val="0"/>
              <w:autoSpaceDN w:val="0"/>
              <w:adjustRightInd w:val="0"/>
              <w:jc w:val="center"/>
              <w:rPr>
                <w:szCs w:val="21"/>
              </w:rPr>
            </w:pPr>
            <w:r>
              <w:t>34</w:t>
            </w:r>
          </w:p>
        </w:tc>
        <w:tc>
          <w:tcPr>
            <w:tcW w:w="1243" w:type="dxa"/>
            <w:vAlign w:val="center"/>
          </w:tcPr>
          <w:p w:rsidR="00AB35A4" w:rsidRDefault="00AB35A4" w:rsidP="00242C3B">
            <w:pPr>
              <w:autoSpaceDE w:val="0"/>
              <w:autoSpaceDN w:val="0"/>
              <w:adjustRightInd w:val="0"/>
              <w:jc w:val="center"/>
              <w:rPr>
                <w:b/>
                <w:szCs w:val="21"/>
              </w:rPr>
            </w:pPr>
            <w:r>
              <w:t>系统名称</w:t>
            </w:r>
          </w:p>
        </w:tc>
        <w:tc>
          <w:tcPr>
            <w:tcW w:w="909" w:type="dxa"/>
            <w:vAlign w:val="center"/>
          </w:tcPr>
          <w:p w:rsidR="00AB35A4" w:rsidRDefault="00AB35A4" w:rsidP="00242C3B">
            <w:pPr>
              <w:autoSpaceDE w:val="0"/>
              <w:autoSpaceDN w:val="0"/>
              <w:adjustRightInd w:val="0"/>
              <w:jc w:val="center"/>
              <w:rPr>
                <w:szCs w:val="21"/>
              </w:rPr>
            </w:pPr>
            <w:r>
              <w:rPr>
                <w:rFonts w:hint="eastAsia"/>
                <w:szCs w:val="21"/>
              </w:rPr>
              <w:t>非空</w:t>
            </w:r>
          </w:p>
        </w:tc>
      </w:tr>
      <w:tr w:rsidR="00AB35A4" w:rsidTr="00242C3B">
        <w:trPr>
          <w:trHeight w:val="397"/>
          <w:jc w:val="center"/>
        </w:trPr>
        <w:tc>
          <w:tcPr>
            <w:tcW w:w="682" w:type="dxa"/>
            <w:vAlign w:val="center"/>
          </w:tcPr>
          <w:p w:rsidR="00AB35A4" w:rsidRDefault="00AB35A4" w:rsidP="00242C3B">
            <w:pPr>
              <w:autoSpaceDE w:val="0"/>
              <w:autoSpaceDN w:val="0"/>
              <w:adjustRightInd w:val="0"/>
              <w:jc w:val="center"/>
              <w:rPr>
                <w:szCs w:val="21"/>
              </w:rPr>
            </w:pPr>
            <w:r>
              <w:rPr>
                <w:rFonts w:hint="eastAsia"/>
                <w:szCs w:val="21"/>
              </w:rPr>
              <w:t>3</w:t>
            </w:r>
          </w:p>
        </w:tc>
        <w:tc>
          <w:tcPr>
            <w:tcW w:w="2295" w:type="dxa"/>
            <w:vAlign w:val="center"/>
          </w:tcPr>
          <w:p w:rsidR="00AB35A4" w:rsidRDefault="00AB35A4" w:rsidP="00242C3B">
            <w:pPr>
              <w:autoSpaceDE w:val="0"/>
              <w:autoSpaceDN w:val="0"/>
              <w:adjustRightInd w:val="0"/>
              <w:jc w:val="center"/>
              <w:rPr>
                <w:szCs w:val="21"/>
              </w:rPr>
            </w:pPr>
            <w:r>
              <w:t>System_specification</w:t>
            </w:r>
          </w:p>
        </w:tc>
        <w:tc>
          <w:tcPr>
            <w:tcW w:w="1276" w:type="dxa"/>
            <w:vAlign w:val="center"/>
          </w:tcPr>
          <w:p w:rsidR="00AB35A4" w:rsidRDefault="00AB35A4" w:rsidP="00242C3B">
            <w:pPr>
              <w:autoSpaceDE w:val="0"/>
              <w:autoSpaceDN w:val="0"/>
              <w:adjustRightInd w:val="0"/>
              <w:jc w:val="center"/>
              <w:rPr>
                <w:szCs w:val="21"/>
              </w:rPr>
            </w:pPr>
            <w:r>
              <w:t>varchar</w:t>
            </w:r>
          </w:p>
        </w:tc>
        <w:tc>
          <w:tcPr>
            <w:tcW w:w="1134" w:type="dxa"/>
            <w:vAlign w:val="center"/>
          </w:tcPr>
          <w:p w:rsidR="00AB35A4" w:rsidRDefault="00AB35A4" w:rsidP="00242C3B">
            <w:pPr>
              <w:autoSpaceDE w:val="0"/>
              <w:autoSpaceDN w:val="0"/>
              <w:adjustRightInd w:val="0"/>
              <w:jc w:val="center"/>
              <w:rPr>
                <w:szCs w:val="21"/>
              </w:rPr>
            </w:pPr>
            <w:r>
              <w:t>34</w:t>
            </w:r>
          </w:p>
        </w:tc>
        <w:tc>
          <w:tcPr>
            <w:tcW w:w="1243" w:type="dxa"/>
            <w:vAlign w:val="center"/>
          </w:tcPr>
          <w:p w:rsidR="00AB35A4" w:rsidRDefault="00AB35A4" w:rsidP="00242C3B">
            <w:pPr>
              <w:autoSpaceDE w:val="0"/>
              <w:autoSpaceDN w:val="0"/>
              <w:adjustRightInd w:val="0"/>
              <w:jc w:val="center"/>
              <w:rPr>
                <w:szCs w:val="21"/>
              </w:rPr>
            </w:pPr>
            <w:r>
              <w:t>系统描述</w:t>
            </w:r>
          </w:p>
        </w:tc>
        <w:tc>
          <w:tcPr>
            <w:tcW w:w="909" w:type="dxa"/>
            <w:vAlign w:val="center"/>
          </w:tcPr>
          <w:p w:rsidR="00AB35A4" w:rsidRDefault="00AB35A4" w:rsidP="00242C3B">
            <w:pPr>
              <w:autoSpaceDE w:val="0"/>
              <w:autoSpaceDN w:val="0"/>
              <w:adjustRightInd w:val="0"/>
              <w:jc w:val="center"/>
              <w:rPr>
                <w:szCs w:val="21"/>
              </w:rPr>
            </w:pPr>
            <w:r>
              <w:rPr>
                <w:rFonts w:hint="eastAsia"/>
                <w:szCs w:val="21"/>
              </w:rPr>
              <w:t>非空</w:t>
            </w:r>
          </w:p>
        </w:tc>
      </w:tr>
      <w:tr w:rsidR="00AB35A4" w:rsidTr="00242C3B">
        <w:trPr>
          <w:trHeight w:val="397"/>
          <w:jc w:val="center"/>
        </w:trPr>
        <w:tc>
          <w:tcPr>
            <w:tcW w:w="682" w:type="dxa"/>
            <w:vAlign w:val="center"/>
          </w:tcPr>
          <w:p w:rsidR="00AB35A4" w:rsidRDefault="00AB35A4" w:rsidP="00242C3B">
            <w:pPr>
              <w:autoSpaceDE w:val="0"/>
              <w:autoSpaceDN w:val="0"/>
              <w:adjustRightInd w:val="0"/>
              <w:jc w:val="center"/>
              <w:rPr>
                <w:szCs w:val="21"/>
              </w:rPr>
            </w:pPr>
            <w:r>
              <w:rPr>
                <w:rFonts w:hint="eastAsia"/>
                <w:szCs w:val="21"/>
              </w:rPr>
              <w:t>4</w:t>
            </w:r>
          </w:p>
        </w:tc>
        <w:tc>
          <w:tcPr>
            <w:tcW w:w="2295" w:type="dxa"/>
            <w:vAlign w:val="center"/>
          </w:tcPr>
          <w:p w:rsidR="00AB35A4" w:rsidRDefault="00AB35A4" w:rsidP="00242C3B">
            <w:pPr>
              <w:autoSpaceDE w:val="0"/>
              <w:autoSpaceDN w:val="0"/>
              <w:adjustRightInd w:val="0"/>
              <w:jc w:val="center"/>
              <w:rPr>
                <w:szCs w:val="21"/>
              </w:rPr>
            </w:pPr>
            <w:r>
              <w:t>System_icon</w:t>
            </w:r>
          </w:p>
        </w:tc>
        <w:tc>
          <w:tcPr>
            <w:tcW w:w="1276" w:type="dxa"/>
            <w:vAlign w:val="center"/>
          </w:tcPr>
          <w:p w:rsidR="00AB35A4" w:rsidRDefault="00AB35A4" w:rsidP="00242C3B">
            <w:pPr>
              <w:autoSpaceDE w:val="0"/>
              <w:autoSpaceDN w:val="0"/>
              <w:adjustRightInd w:val="0"/>
              <w:jc w:val="center"/>
              <w:rPr>
                <w:szCs w:val="21"/>
              </w:rPr>
            </w:pPr>
            <w:r>
              <w:t>varchar</w:t>
            </w:r>
          </w:p>
        </w:tc>
        <w:tc>
          <w:tcPr>
            <w:tcW w:w="1134" w:type="dxa"/>
            <w:vAlign w:val="center"/>
          </w:tcPr>
          <w:p w:rsidR="00AB35A4" w:rsidRDefault="00AB35A4" w:rsidP="00242C3B">
            <w:pPr>
              <w:autoSpaceDE w:val="0"/>
              <w:autoSpaceDN w:val="0"/>
              <w:adjustRightInd w:val="0"/>
              <w:jc w:val="center"/>
              <w:rPr>
                <w:szCs w:val="21"/>
              </w:rPr>
            </w:pPr>
            <w:r>
              <w:t>34</w:t>
            </w:r>
          </w:p>
        </w:tc>
        <w:tc>
          <w:tcPr>
            <w:tcW w:w="1243" w:type="dxa"/>
            <w:vAlign w:val="center"/>
          </w:tcPr>
          <w:p w:rsidR="00AB35A4" w:rsidRDefault="00AB35A4" w:rsidP="00242C3B">
            <w:pPr>
              <w:autoSpaceDE w:val="0"/>
              <w:autoSpaceDN w:val="0"/>
              <w:adjustRightInd w:val="0"/>
              <w:jc w:val="center"/>
              <w:rPr>
                <w:szCs w:val="21"/>
              </w:rPr>
            </w:pPr>
            <w:r>
              <w:t>系统图标</w:t>
            </w:r>
          </w:p>
        </w:tc>
        <w:tc>
          <w:tcPr>
            <w:tcW w:w="909" w:type="dxa"/>
            <w:vAlign w:val="center"/>
          </w:tcPr>
          <w:p w:rsidR="00AB35A4" w:rsidRDefault="00AB35A4" w:rsidP="00242C3B">
            <w:pPr>
              <w:autoSpaceDE w:val="0"/>
              <w:autoSpaceDN w:val="0"/>
              <w:adjustRightInd w:val="0"/>
              <w:jc w:val="center"/>
              <w:rPr>
                <w:szCs w:val="21"/>
              </w:rPr>
            </w:pPr>
            <w:r>
              <w:rPr>
                <w:rFonts w:hint="eastAsia"/>
                <w:szCs w:val="21"/>
              </w:rPr>
              <w:t>非空</w:t>
            </w:r>
          </w:p>
        </w:tc>
      </w:tr>
      <w:tr w:rsidR="00AB35A4" w:rsidTr="00242C3B">
        <w:trPr>
          <w:trHeight w:val="397"/>
          <w:jc w:val="center"/>
        </w:trPr>
        <w:tc>
          <w:tcPr>
            <w:tcW w:w="682"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5</w:t>
            </w:r>
          </w:p>
        </w:tc>
        <w:tc>
          <w:tcPr>
            <w:tcW w:w="2295" w:type="dxa"/>
            <w:tcBorders>
              <w:bottom w:val="single" w:sz="4" w:space="0" w:color="auto"/>
            </w:tcBorders>
            <w:vAlign w:val="center"/>
          </w:tcPr>
          <w:p w:rsidR="00AB35A4" w:rsidRDefault="00AB35A4" w:rsidP="00242C3B">
            <w:pPr>
              <w:autoSpaceDE w:val="0"/>
              <w:autoSpaceDN w:val="0"/>
              <w:adjustRightInd w:val="0"/>
              <w:jc w:val="center"/>
              <w:rPr>
                <w:szCs w:val="21"/>
              </w:rPr>
            </w:pPr>
            <w:r>
              <w:t>System_link</w:t>
            </w:r>
          </w:p>
        </w:tc>
        <w:tc>
          <w:tcPr>
            <w:tcW w:w="1276" w:type="dxa"/>
            <w:tcBorders>
              <w:bottom w:val="single" w:sz="4" w:space="0" w:color="auto"/>
            </w:tcBorders>
            <w:vAlign w:val="center"/>
          </w:tcPr>
          <w:p w:rsidR="00AB35A4" w:rsidRDefault="00AB35A4" w:rsidP="00242C3B">
            <w:pPr>
              <w:autoSpaceDE w:val="0"/>
              <w:autoSpaceDN w:val="0"/>
              <w:adjustRightInd w:val="0"/>
              <w:jc w:val="center"/>
              <w:rPr>
                <w:szCs w:val="21"/>
              </w:rPr>
            </w:pPr>
            <w:r>
              <w:t>varchar</w:t>
            </w:r>
          </w:p>
        </w:tc>
        <w:tc>
          <w:tcPr>
            <w:tcW w:w="1134" w:type="dxa"/>
            <w:tcBorders>
              <w:bottom w:val="single" w:sz="4" w:space="0" w:color="auto"/>
            </w:tcBorders>
            <w:vAlign w:val="center"/>
          </w:tcPr>
          <w:p w:rsidR="00AB35A4" w:rsidRDefault="00AB35A4" w:rsidP="00242C3B">
            <w:pPr>
              <w:autoSpaceDE w:val="0"/>
              <w:autoSpaceDN w:val="0"/>
              <w:adjustRightInd w:val="0"/>
              <w:jc w:val="center"/>
              <w:rPr>
                <w:szCs w:val="21"/>
              </w:rPr>
            </w:pPr>
            <w:r>
              <w:t>34</w:t>
            </w:r>
          </w:p>
        </w:tc>
        <w:tc>
          <w:tcPr>
            <w:tcW w:w="1243" w:type="dxa"/>
            <w:tcBorders>
              <w:bottom w:val="single" w:sz="4" w:space="0" w:color="auto"/>
            </w:tcBorders>
            <w:vAlign w:val="center"/>
          </w:tcPr>
          <w:p w:rsidR="00AB35A4" w:rsidRDefault="00AB35A4" w:rsidP="00242C3B">
            <w:pPr>
              <w:autoSpaceDE w:val="0"/>
              <w:autoSpaceDN w:val="0"/>
              <w:adjustRightInd w:val="0"/>
              <w:jc w:val="center"/>
              <w:rPr>
                <w:szCs w:val="21"/>
              </w:rPr>
            </w:pPr>
            <w:r>
              <w:t>系统链接</w:t>
            </w:r>
          </w:p>
        </w:tc>
        <w:tc>
          <w:tcPr>
            <w:tcW w:w="909" w:type="dxa"/>
            <w:tcBorders>
              <w:bottom w:val="single" w:sz="4" w:space="0" w:color="auto"/>
            </w:tcBorders>
            <w:vAlign w:val="center"/>
          </w:tcPr>
          <w:p w:rsidR="00AB35A4" w:rsidRDefault="00AB35A4" w:rsidP="00242C3B">
            <w:pPr>
              <w:tabs>
                <w:tab w:val="left" w:pos="2213"/>
              </w:tabs>
              <w:autoSpaceDE w:val="0"/>
              <w:autoSpaceDN w:val="0"/>
              <w:adjustRightInd w:val="0"/>
              <w:jc w:val="center"/>
              <w:rPr>
                <w:szCs w:val="21"/>
              </w:rPr>
            </w:pPr>
            <w:r>
              <w:rPr>
                <w:rFonts w:hint="eastAsia"/>
                <w:szCs w:val="21"/>
              </w:rPr>
              <w:t>非空</w:t>
            </w:r>
          </w:p>
        </w:tc>
      </w:tr>
    </w:tbl>
    <w:p w:rsidR="00AB35A4" w:rsidRDefault="00AB35A4" w:rsidP="00AB35A4">
      <w:pPr>
        <w:widowControl/>
        <w:spacing w:line="312" w:lineRule="auto"/>
        <w:ind w:firstLineChars="200" w:firstLine="480"/>
        <w:rPr>
          <w:sz w:val="24"/>
        </w:rPr>
      </w:pPr>
    </w:p>
    <w:p w:rsidR="00AB35A4" w:rsidRDefault="00AB35A4" w:rsidP="00AB35A4">
      <w:pPr>
        <w:widowControl/>
        <w:spacing w:line="312" w:lineRule="auto"/>
        <w:ind w:firstLineChars="200" w:firstLine="480"/>
        <w:rPr>
          <w:sz w:val="24"/>
        </w:rPr>
      </w:pPr>
      <w:r>
        <w:rPr>
          <w:rFonts w:hint="eastAsia"/>
          <w:sz w:val="24"/>
        </w:rPr>
        <w:t>权限信息表用于存储权限信息，根据用户权限不同，其可以登录的系统与二级模块也不同，权限信息表如下表</w:t>
      </w:r>
      <w:r>
        <w:rPr>
          <w:rFonts w:hint="eastAsia"/>
          <w:sz w:val="24"/>
        </w:rPr>
        <w:t>3-13</w:t>
      </w:r>
      <w:r>
        <w:rPr>
          <w:rFonts w:hint="eastAsia"/>
          <w:sz w:val="24"/>
        </w:rPr>
        <w:t>所示。</w:t>
      </w:r>
    </w:p>
    <w:p w:rsidR="00AB35A4" w:rsidRDefault="00AB35A4" w:rsidP="00AB35A4">
      <w:pPr>
        <w:widowControl/>
        <w:spacing w:line="312" w:lineRule="auto"/>
        <w:ind w:firstLineChars="200" w:firstLine="480"/>
        <w:rPr>
          <w:sz w:val="24"/>
        </w:rPr>
      </w:pPr>
    </w:p>
    <w:p w:rsidR="00AB35A4" w:rsidRDefault="00AB35A4" w:rsidP="00AB35A4">
      <w:pPr>
        <w:widowControl/>
        <w:spacing w:line="312" w:lineRule="auto"/>
        <w:ind w:firstLineChars="200" w:firstLine="480"/>
        <w:jc w:val="center"/>
        <w:rPr>
          <w:sz w:val="24"/>
        </w:rPr>
      </w:pPr>
      <w:r>
        <w:rPr>
          <w:rFonts w:hint="eastAsia"/>
          <w:sz w:val="24"/>
        </w:rPr>
        <w:t>表</w:t>
      </w:r>
      <w:r>
        <w:rPr>
          <w:rFonts w:hint="eastAsia"/>
          <w:sz w:val="24"/>
        </w:rPr>
        <w:t>3-13</w:t>
      </w:r>
      <w:r>
        <w:rPr>
          <w:sz w:val="24"/>
        </w:rPr>
        <w:t xml:space="preserve"> </w:t>
      </w:r>
      <w:r>
        <w:rPr>
          <w:rFonts w:hint="eastAsia"/>
          <w:sz w:val="24"/>
        </w:rPr>
        <w:t>权限信息表</w:t>
      </w:r>
    </w:p>
    <w:tbl>
      <w:tblPr>
        <w:tblW w:w="7539" w:type="dxa"/>
        <w:jc w:val="center"/>
        <w:tblLayout w:type="fixed"/>
        <w:tblLook w:val="04A0"/>
      </w:tblPr>
      <w:tblGrid>
        <w:gridCol w:w="682"/>
        <w:gridCol w:w="2295"/>
        <w:gridCol w:w="1276"/>
        <w:gridCol w:w="1134"/>
        <w:gridCol w:w="1243"/>
        <w:gridCol w:w="909"/>
      </w:tblGrid>
      <w:tr w:rsidR="00AB35A4" w:rsidTr="00242C3B">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备注</w:t>
            </w:r>
          </w:p>
        </w:tc>
      </w:tr>
      <w:tr w:rsidR="00AB35A4" w:rsidTr="00242C3B">
        <w:trPr>
          <w:trHeight w:val="397"/>
          <w:jc w:val="center"/>
        </w:trPr>
        <w:tc>
          <w:tcPr>
            <w:tcW w:w="682"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AB35A4" w:rsidRDefault="00AB35A4" w:rsidP="00242C3B">
            <w:pPr>
              <w:autoSpaceDE w:val="0"/>
              <w:autoSpaceDN w:val="0"/>
              <w:adjustRightInd w:val="0"/>
              <w:jc w:val="center"/>
              <w:rPr>
                <w:szCs w:val="21"/>
              </w:rPr>
            </w:pPr>
            <w:r>
              <w:t>Permission_id</w:t>
            </w:r>
          </w:p>
        </w:tc>
        <w:tc>
          <w:tcPr>
            <w:tcW w:w="1276" w:type="dxa"/>
            <w:tcBorders>
              <w:top w:val="single" w:sz="4" w:space="0" w:color="auto"/>
            </w:tcBorders>
            <w:vAlign w:val="center"/>
          </w:tcPr>
          <w:p w:rsidR="00AB35A4" w:rsidRDefault="00AB35A4" w:rsidP="00242C3B">
            <w:pPr>
              <w:autoSpaceDE w:val="0"/>
              <w:autoSpaceDN w:val="0"/>
              <w:adjustRightInd w:val="0"/>
              <w:jc w:val="center"/>
              <w:rPr>
                <w:szCs w:val="21"/>
              </w:rPr>
            </w:pPr>
            <w:r>
              <w:t>char</w:t>
            </w:r>
          </w:p>
        </w:tc>
        <w:tc>
          <w:tcPr>
            <w:tcW w:w="1134" w:type="dxa"/>
            <w:tcBorders>
              <w:top w:val="single" w:sz="4" w:space="0" w:color="auto"/>
            </w:tcBorders>
            <w:vAlign w:val="center"/>
          </w:tcPr>
          <w:p w:rsidR="00AB35A4" w:rsidRDefault="00AB35A4" w:rsidP="00242C3B">
            <w:pPr>
              <w:autoSpaceDE w:val="0"/>
              <w:autoSpaceDN w:val="0"/>
              <w:adjustRightInd w:val="0"/>
              <w:jc w:val="center"/>
              <w:rPr>
                <w:szCs w:val="21"/>
              </w:rPr>
            </w:pPr>
            <w:r>
              <w:t>11</w:t>
            </w:r>
          </w:p>
        </w:tc>
        <w:tc>
          <w:tcPr>
            <w:tcW w:w="1243" w:type="dxa"/>
            <w:tcBorders>
              <w:top w:val="single" w:sz="4" w:space="0" w:color="auto"/>
            </w:tcBorders>
            <w:vAlign w:val="center"/>
          </w:tcPr>
          <w:p w:rsidR="00AB35A4" w:rsidRDefault="00AB35A4" w:rsidP="00242C3B">
            <w:pPr>
              <w:autoSpaceDE w:val="0"/>
              <w:autoSpaceDN w:val="0"/>
              <w:adjustRightInd w:val="0"/>
              <w:jc w:val="center"/>
              <w:rPr>
                <w:szCs w:val="21"/>
              </w:rPr>
            </w:pPr>
            <w:r>
              <w:t>权限</w:t>
            </w:r>
            <w:r>
              <w:t>id</w:t>
            </w:r>
          </w:p>
        </w:tc>
        <w:tc>
          <w:tcPr>
            <w:tcW w:w="909"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主键</w:t>
            </w:r>
          </w:p>
        </w:tc>
      </w:tr>
      <w:tr w:rsidR="00AB35A4" w:rsidTr="00242C3B">
        <w:trPr>
          <w:trHeight w:val="397"/>
          <w:jc w:val="center"/>
        </w:trPr>
        <w:tc>
          <w:tcPr>
            <w:tcW w:w="682" w:type="dxa"/>
            <w:vAlign w:val="center"/>
          </w:tcPr>
          <w:p w:rsidR="00AB35A4" w:rsidRDefault="00AB35A4" w:rsidP="00242C3B">
            <w:pPr>
              <w:autoSpaceDE w:val="0"/>
              <w:autoSpaceDN w:val="0"/>
              <w:adjustRightInd w:val="0"/>
              <w:jc w:val="center"/>
              <w:rPr>
                <w:szCs w:val="21"/>
              </w:rPr>
            </w:pPr>
            <w:r>
              <w:rPr>
                <w:rFonts w:hint="eastAsia"/>
                <w:szCs w:val="21"/>
              </w:rPr>
              <w:t>2</w:t>
            </w:r>
          </w:p>
        </w:tc>
        <w:tc>
          <w:tcPr>
            <w:tcW w:w="2295" w:type="dxa"/>
            <w:vAlign w:val="center"/>
          </w:tcPr>
          <w:p w:rsidR="00AB35A4" w:rsidRDefault="00AB35A4" w:rsidP="00242C3B">
            <w:pPr>
              <w:autoSpaceDE w:val="0"/>
              <w:autoSpaceDN w:val="0"/>
              <w:adjustRightInd w:val="0"/>
              <w:jc w:val="center"/>
              <w:rPr>
                <w:szCs w:val="21"/>
              </w:rPr>
            </w:pPr>
            <w:r>
              <w:t>Permission_</w:t>
            </w:r>
            <w:r>
              <w:rPr>
                <w:rFonts w:hint="eastAsia"/>
              </w:rPr>
              <w:t>type</w:t>
            </w:r>
          </w:p>
        </w:tc>
        <w:tc>
          <w:tcPr>
            <w:tcW w:w="1276" w:type="dxa"/>
            <w:vAlign w:val="center"/>
          </w:tcPr>
          <w:p w:rsidR="00AB35A4" w:rsidRDefault="00AB35A4" w:rsidP="00242C3B">
            <w:pPr>
              <w:autoSpaceDE w:val="0"/>
              <w:autoSpaceDN w:val="0"/>
              <w:adjustRightInd w:val="0"/>
              <w:jc w:val="center"/>
              <w:rPr>
                <w:szCs w:val="21"/>
              </w:rPr>
            </w:pPr>
            <w:r>
              <w:t>varchar</w:t>
            </w:r>
          </w:p>
        </w:tc>
        <w:tc>
          <w:tcPr>
            <w:tcW w:w="1134" w:type="dxa"/>
            <w:vAlign w:val="center"/>
          </w:tcPr>
          <w:p w:rsidR="00AB35A4" w:rsidRDefault="00AB35A4" w:rsidP="00242C3B">
            <w:pPr>
              <w:autoSpaceDE w:val="0"/>
              <w:autoSpaceDN w:val="0"/>
              <w:adjustRightInd w:val="0"/>
              <w:jc w:val="center"/>
              <w:rPr>
                <w:szCs w:val="21"/>
              </w:rPr>
            </w:pPr>
            <w:r>
              <w:t>34</w:t>
            </w:r>
          </w:p>
        </w:tc>
        <w:tc>
          <w:tcPr>
            <w:tcW w:w="1243" w:type="dxa"/>
            <w:vAlign w:val="center"/>
          </w:tcPr>
          <w:p w:rsidR="00AB35A4" w:rsidRDefault="00AB35A4" w:rsidP="00242C3B">
            <w:pPr>
              <w:autoSpaceDE w:val="0"/>
              <w:autoSpaceDN w:val="0"/>
              <w:adjustRightInd w:val="0"/>
              <w:jc w:val="center"/>
              <w:rPr>
                <w:szCs w:val="21"/>
              </w:rPr>
            </w:pPr>
            <w:r>
              <w:rPr>
                <w:rFonts w:hint="eastAsia"/>
              </w:rPr>
              <w:t>二级权限</w:t>
            </w:r>
          </w:p>
        </w:tc>
        <w:tc>
          <w:tcPr>
            <w:tcW w:w="909" w:type="dxa"/>
            <w:vAlign w:val="center"/>
          </w:tcPr>
          <w:p w:rsidR="00AB35A4" w:rsidRDefault="00AB35A4" w:rsidP="00242C3B">
            <w:pPr>
              <w:autoSpaceDE w:val="0"/>
              <w:autoSpaceDN w:val="0"/>
              <w:adjustRightInd w:val="0"/>
              <w:jc w:val="center"/>
              <w:rPr>
                <w:szCs w:val="21"/>
              </w:rPr>
            </w:pPr>
            <w:r>
              <w:rPr>
                <w:rFonts w:hint="eastAsia"/>
                <w:szCs w:val="21"/>
              </w:rPr>
              <w:t>非空</w:t>
            </w:r>
          </w:p>
        </w:tc>
      </w:tr>
      <w:tr w:rsidR="00AB35A4" w:rsidTr="00242C3B">
        <w:trPr>
          <w:trHeight w:val="397"/>
          <w:jc w:val="center"/>
        </w:trPr>
        <w:tc>
          <w:tcPr>
            <w:tcW w:w="682"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3</w:t>
            </w:r>
          </w:p>
        </w:tc>
        <w:tc>
          <w:tcPr>
            <w:tcW w:w="2295" w:type="dxa"/>
            <w:tcBorders>
              <w:bottom w:val="single" w:sz="4" w:space="0" w:color="auto"/>
            </w:tcBorders>
            <w:vAlign w:val="center"/>
          </w:tcPr>
          <w:p w:rsidR="00AB35A4" w:rsidRDefault="00AB35A4" w:rsidP="00242C3B">
            <w:pPr>
              <w:autoSpaceDE w:val="0"/>
              <w:autoSpaceDN w:val="0"/>
              <w:adjustRightInd w:val="0"/>
              <w:jc w:val="center"/>
              <w:rPr>
                <w:szCs w:val="21"/>
              </w:rPr>
            </w:pPr>
            <w:r>
              <w:t>Permission_description</w:t>
            </w:r>
          </w:p>
        </w:tc>
        <w:tc>
          <w:tcPr>
            <w:tcW w:w="1276" w:type="dxa"/>
            <w:tcBorders>
              <w:bottom w:val="single" w:sz="4" w:space="0" w:color="auto"/>
            </w:tcBorders>
            <w:vAlign w:val="center"/>
          </w:tcPr>
          <w:p w:rsidR="00AB35A4" w:rsidRDefault="00AB35A4" w:rsidP="00242C3B">
            <w:pPr>
              <w:autoSpaceDE w:val="0"/>
              <w:autoSpaceDN w:val="0"/>
              <w:adjustRightInd w:val="0"/>
              <w:jc w:val="center"/>
              <w:rPr>
                <w:szCs w:val="21"/>
              </w:rPr>
            </w:pPr>
            <w:r>
              <w:t>varchar</w:t>
            </w:r>
          </w:p>
        </w:tc>
        <w:tc>
          <w:tcPr>
            <w:tcW w:w="1134" w:type="dxa"/>
            <w:tcBorders>
              <w:bottom w:val="single" w:sz="4" w:space="0" w:color="auto"/>
            </w:tcBorders>
            <w:vAlign w:val="center"/>
          </w:tcPr>
          <w:p w:rsidR="00AB35A4" w:rsidRDefault="00AB35A4" w:rsidP="00242C3B">
            <w:pPr>
              <w:autoSpaceDE w:val="0"/>
              <w:autoSpaceDN w:val="0"/>
              <w:adjustRightInd w:val="0"/>
              <w:jc w:val="center"/>
              <w:rPr>
                <w:szCs w:val="21"/>
              </w:rPr>
            </w:pPr>
            <w:r>
              <w:t>34</w:t>
            </w:r>
          </w:p>
        </w:tc>
        <w:tc>
          <w:tcPr>
            <w:tcW w:w="1243" w:type="dxa"/>
            <w:tcBorders>
              <w:bottom w:val="single" w:sz="4" w:space="0" w:color="auto"/>
            </w:tcBorders>
            <w:vAlign w:val="center"/>
          </w:tcPr>
          <w:p w:rsidR="00AB35A4" w:rsidRDefault="00AB35A4" w:rsidP="00242C3B">
            <w:pPr>
              <w:autoSpaceDE w:val="0"/>
              <w:autoSpaceDN w:val="0"/>
              <w:adjustRightInd w:val="0"/>
              <w:jc w:val="center"/>
              <w:rPr>
                <w:szCs w:val="21"/>
              </w:rPr>
            </w:pPr>
            <w:r>
              <w:t>权限描述</w:t>
            </w:r>
          </w:p>
        </w:tc>
        <w:tc>
          <w:tcPr>
            <w:tcW w:w="909"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非空</w:t>
            </w:r>
          </w:p>
        </w:tc>
      </w:tr>
    </w:tbl>
    <w:p w:rsidR="00AB35A4" w:rsidRDefault="00AB35A4" w:rsidP="00AB35A4">
      <w:pPr>
        <w:spacing w:line="312" w:lineRule="auto"/>
        <w:rPr>
          <w:sz w:val="24"/>
        </w:rPr>
      </w:pPr>
    </w:p>
    <w:p w:rsidR="00AB35A4" w:rsidRDefault="00AB35A4" w:rsidP="00AB35A4">
      <w:pPr>
        <w:spacing w:line="312" w:lineRule="auto"/>
        <w:ind w:firstLineChars="200" w:firstLine="480"/>
        <w:rPr>
          <w:sz w:val="24"/>
        </w:rPr>
      </w:pPr>
      <w:r>
        <w:rPr>
          <w:sz w:val="24"/>
        </w:rPr>
        <w:t>角色权限表用于存储角色与权限的映射关系，角色权限表如表</w:t>
      </w:r>
      <w:r>
        <w:rPr>
          <w:sz w:val="24"/>
        </w:rPr>
        <w:t>3-</w:t>
      </w:r>
      <w:r>
        <w:rPr>
          <w:rFonts w:hint="eastAsia"/>
          <w:sz w:val="24"/>
        </w:rPr>
        <w:t>14</w:t>
      </w:r>
      <w:r>
        <w:rPr>
          <w:sz w:val="24"/>
        </w:rPr>
        <w:t>所示。</w:t>
      </w:r>
    </w:p>
    <w:p w:rsidR="00AB35A4" w:rsidRDefault="00AB35A4" w:rsidP="00AB35A4">
      <w:pPr>
        <w:spacing w:line="312" w:lineRule="auto"/>
        <w:rPr>
          <w:sz w:val="24"/>
        </w:rPr>
      </w:pPr>
    </w:p>
    <w:p w:rsidR="00AB35A4" w:rsidRDefault="00AB35A4" w:rsidP="00AB35A4">
      <w:pPr>
        <w:spacing w:line="312" w:lineRule="auto"/>
        <w:ind w:firstLineChars="200" w:firstLine="480"/>
        <w:jc w:val="center"/>
      </w:pPr>
      <w:r>
        <w:rPr>
          <w:rFonts w:hint="eastAsia"/>
          <w:sz w:val="24"/>
        </w:rPr>
        <w:t>表</w:t>
      </w:r>
      <w:r>
        <w:rPr>
          <w:rFonts w:hint="eastAsia"/>
          <w:sz w:val="24"/>
        </w:rPr>
        <w:t>3-14</w:t>
      </w:r>
      <w:r>
        <w:rPr>
          <w:sz w:val="24"/>
        </w:rPr>
        <w:t xml:space="preserve"> </w:t>
      </w:r>
      <w:r>
        <w:rPr>
          <w:rFonts w:hint="eastAsia"/>
          <w:sz w:val="24"/>
        </w:rPr>
        <w:t>角色权限表</w:t>
      </w:r>
    </w:p>
    <w:tbl>
      <w:tblPr>
        <w:tblW w:w="7539" w:type="dxa"/>
        <w:jc w:val="center"/>
        <w:tblLayout w:type="fixed"/>
        <w:tblLook w:val="04A0"/>
      </w:tblPr>
      <w:tblGrid>
        <w:gridCol w:w="682"/>
        <w:gridCol w:w="2295"/>
        <w:gridCol w:w="1276"/>
        <w:gridCol w:w="1134"/>
        <w:gridCol w:w="1243"/>
        <w:gridCol w:w="909"/>
      </w:tblGrid>
      <w:tr w:rsidR="00AB35A4" w:rsidTr="00242C3B">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备注</w:t>
            </w:r>
          </w:p>
        </w:tc>
      </w:tr>
      <w:tr w:rsidR="00AB35A4" w:rsidTr="00242C3B">
        <w:trPr>
          <w:trHeight w:val="397"/>
          <w:jc w:val="center"/>
        </w:trPr>
        <w:tc>
          <w:tcPr>
            <w:tcW w:w="682"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AB35A4" w:rsidRDefault="00AB35A4" w:rsidP="00242C3B">
            <w:pPr>
              <w:autoSpaceDE w:val="0"/>
              <w:autoSpaceDN w:val="0"/>
              <w:adjustRightInd w:val="0"/>
              <w:jc w:val="center"/>
              <w:rPr>
                <w:szCs w:val="21"/>
              </w:rPr>
            </w:pPr>
            <w:r>
              <w:t>Permission_id</w:t>
            </w:r>
          </w:p>
        </w:tc>
        <w:tc>
          <w:tcPr>
            <w:tcW w:w="1276" w:type="dxa"/>
            <w:tcBorders>
              <w:top w:val="single" w:sz="4" w:space="0" w:color="auto"/>
            </w:tcBorders>
            <w:vAlign w:val="center"/>
          </w:tcPr>
          <w:p w:rsidR="00AB35A4" w:rsidRDefault="00AB35A4" w:rsidP="00242C3B">
            <w:pPr>
              <w:autoSpaceDE w:val="0"/>
              <w:autoSpaceDN w:val="0"/>
              <w:adjustRightInd w:val="0"/>
              <w:jc w:val="center"/>
              <w:rPr>
                <w:szCs w:val="21"/>
              </w:rPr>
            </w:pPr>
            <w:r>
              <w:t>char</w:t>
            </w:r>
          </w:p>
        </w:tc>
        <w:tc>
          <w:tcPr>
            <w:tcW w:w="1134" w:type="dxa"/>
            <w:tcBorders>
              <w:top w:val="single" w:sz="4" w:space="0" w:color="auto"/>
            </w:tcBorders>
            <w:vAlign w:val="center"/>
          </w:tcPr>
          <w:p w:rsidR="00AB35A4" w:rsidRDefault="00AB35A4" w:rsidP="00242C3B">
            <w:pPr>
              <w:autoSpaceDE w:val="0"/>
              <w:autoSpaceDN w:val="0"/>
              <w:adjustRightInd w:val="0"/>
              <w:jc w:val="center"/>
              <w:rPr>
                <w:szCs w:val="21"/>
              </w:rPr>
            </w:pPr>
            <w:r>
              <w:t>11</w:t>
            </w:r>
          </w:p>
        </w:tc>
        <w:tc>
          <w:tcPr>
            <w:tcW w:w="1243" w:type="dxa"/>
            <w:tcBorders>
              <w:top w:val="single" w:sz="4" w:space="0" w:color="auto"/>
            </w:tcBorders>
            <w:vAlign w:val="center"/>
          </w:tcPr>
          <w:p w:rsidR="00AB35A4" w:rsidRDefault="00AB35A4" w:rsidP="00242C3B">
            <w:pPr>
              <w:autoSpaceDE w:val="0"/>
              <w:autoSpaceDN w:val="0"/>
              <w:adjustRightInd w:val="0"/>
              <w:jc w:val="center"/>
              <w:rPr>
                <w:szCs w:val="21"/>
              </w:rPr>
            </w:pPr>
            <w:r>
              <w:t>权限</w:t>
            </w:r>
            <w:r>
              <w:t>id</w:t>
            </w:r>
          </w:p>
        </w:tc>
        <w:tc>
          <w:tcPr>
            <w:tcW w:w="909"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非空</w:t>
            </w:r>
          </w:p>
        </w:tc>
      </w:tr>
      <w:tr w:rsidR="00AB35A4" w:rsidTr="00242C3B">
        <w:trPr>
          <w:trHeight w:val="397"/>
          <w:jc w:val="center"/>
        </w:trPr>
        <w:tc>
          <w:tcPr>
            <w:tcW w:w="682"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2</w:t>
            </w:r>
          </w:p>
        </w:tc>
        <w:tc>
          <w:tcPr>
            <w:tcW w:w="2295" w:type="dxa"/>
            <w:tcBorders>
              <w:bottom w:val="single" w:sz="4" w:space="0" w:color="auto"/>
            </w:tcBorders>
            <w:vAlign w:val="center"/>
          </w:tcPr>
          <w:p w:rsidR="00AB35A4" w:rsidRDefault="00AB35A4" w:rsidP="00242C3B">
            <w:pPr>
              <w:autoSpaceDE w:val="0"/>
              <w:autoSpaceDN w:val="0"/>
              <w:adjustRightInd w:val="0"/>
              <w:jc w:val="center"/>
              <w:rPr>
                <w:szCs w:val="21"/>
              </w:rPr>
            </w:pPr>
            <w:r>
              <w:t>Role_id</w:t>
            </w:r>
          </w:p>
        </w:tc>
        <w:tc>
          <w:tcPr>
            <w:tcW w:w="1276" w:type="dxa"/>
            <w:tcBorders>
              <w:bottom w:val="single" w:sz="4" w:space="0" w:color="auto"/>
            </w:tcBorders>
            <w:vAlign w:val="center"/>
          </w:tcPr>
          <w:p w:rsidR="00AB35A4" w:rsidRDefault="00AB35A4" w:rsidP="00242C3B">
            <w:pPr>
              <w:autoSpaceDE w:val="0"/>
              <w:autoSpaceDN w:val="0"/>
              <w:adjustRightInd w:val="0"/>
              <w:jc w:val="center"/>
              <w:rPr>
                <w:szCs w:val="21"/>
              </w:rPr>
            </w:pPr>
            <w:r>
              <w:t>char</w:t>
            </w:r>
          </w:p>
        </w:tc>
        <w:tc>
          <w:tcPr>
            <w:tcW w:w="1134" w:type="dxa"/>
            <w:tcBorders>
              <w:bottom w:val="single" w:sz="4" w:space="0" w:color="auto"/>
            </w:tcBorders>
            <w:vAlign w:val="center"/>
          </w:tcPr>
          <w:p w:rsidR="00AB35A4" w:rsidRDefault="00AB35A4" w:rsidP="00242C3B">
            <w:pPr>
              <w:autoSpaceDE w:val="0"/>
              <w:autoSpaceDN w:val="0"/>
              <w:adjustRightInd w:val="0"/>
              <w:jc w:val="center"/>
              <w:rPr>
                <w:szCs w:val="21"/>
              </w:rPr>
            </w:pPr>
            <w:r>
              <w:t>11</w:t>
            </w:r>
          </w:p>
        </w:tc>
        <w:tc>
          <w:tcPr>
            <w:tcW w:w="1243" w:type="dxa"/>
            <w:tcBorders>
              <w:bottom w:val="single" w:sz="4" w:space="0" w:color="auto"/>
            </w:tcBorders>
            <w:vAlign w:val="center"/>
          </w:tcPr>
          <w:p w:rsidR="00AB35A4" w:rsidRDefault="00AB35A4" w:rsidP="00242C3B">
            <w:pPr>
              <w:autoSpaceDE w:val="0"/>
              <w:autoSpaceDN w:val="0"/>
              <w:adjustRightInd w:val="0"/>
              <w:jc w:val="center"/>
              <w:rPr>
                <w:szCs w:val="21"/>
              </w:rPr>
            </w:pPr>
            <w:r>
              <w:t>角色</w:t>
            </w:r>
            <w:r>
              <w:t>id</w:t>
            </w:r>
          </w:p>
        </w:tc>
        <w:tc>
          <w:tcPr>
            <w:tcW w:w="909"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非空</w:t>
            </w:r>
          </w:p>
        </w:tc>
      </w:tr>
    </w:tbl>
    <w:p w:rsidR="00AB35A4" w:rsidRDefault="00AB35A4" w:rsidP="00AB35A4">
      <w:pPr>
        <w:rPr>
          <w:sz w:val="24"/>
        </w:rPr>
      </w:pPr>
    </w:p>
    <w:p w:rsidR="00AB35A4" w:rsidRDefault="00AB35A4" w:rsidP="00DF0FC7">
      <w:pPr>
        <w:ind w:firstLineChars="200" w:firstLine="480"/>
        <w:rPr>
          <w:sz w:val="24"/>
        </w:rPr>
      </w:pPr>
      <w:r>
        <w:rPr>
          <w:rFonts w:hint="eastAsia"/>
          <w:sz w:val="24"/>
        </w:rPr>
        <w:t>用户角色表用于存储用户与角色的映射关系，用户角色表如表</w:t>
      </w:r>
      <w:r>
        <w:rPr>
          <w:rFonts w:hint="eastAsia"/>
          <w:sz w:val="24"/>
        </w:rPr>
        <w:t>3-15</w:t>
      </w:r>
      <w:r>
        <w:rPr>
          <w:rFonts w:hint="eastAsia"/>
          <w:sz w:val="24"/>
        </w:rPr>
        <w:t>所示。</w:t>
      </w:r>
    </w:p>
    <w:p w:rsidR="00DF0FC7" w:rsidRDefault="00DF0FC7" w:rsidP="00AB35A4">
      <w:pPr>
        <w:rPr>
          <w:sz w:val="24"/>
        </w:rPr>
      </w:pPr>
    </w:p>
    <w:p w:rsidR="00AB35A4" w:rsidRDefault="00AB35A4" w:rsidP="00AB35A4">
      <w:pPr>
        <w:spacing w:line="312" w:lineRule="auto"/>
        <w:ind w:firstLineChars="200" w:firstLine="480"/>
        <w:jc w:val="center"/>
      </w:pPr>
      <w:r>
        <w:rPr>
          <w:rFonts w:hint="eastAsia"/>
          <w:sz w:val="24"/>
        </w:rPr>
        <w:t>表</w:t>
      </w:r>
      <w:r>
        <w:rPr>
          <w:rFonts w:hint="eastAsia"/>
          <w:sz w:val="24"/>
        </w:rPr>
        <w:t>3-15</w:t>
      </w:r>
      <w:r>
        <w:rPr>
          <w:sz w:val="24"/>
        </w:rPr>
        <w:t xml:space="preserve"> </w:t>
      </w:r>
      <w:r>
        <w:rPr>
          <w:rFonts w:hint="eastAsia"/>
          <w:sz w:val="24"/>
        </w:rPr>
        <w:t>用户角色表</w:t>
      </w:r>
    </w:p>
    <w:tbl>
      <w:tblPr>
        <w:tblW w:w="7539" w:type="dxa"/>
        <w:jc w:val="center"/>
        <w:tblLayout w:type="fixed"/>
        <w:tblLook w:val="04A0"/>
      </w:tblPr>
      <w:tblGrid>
        <w:gridCol w:w="682"/>
        <w:gridCol w:w="2295"/>
        <w:gridCol w:w="1276"/>
        <w:gridCol w:w="1134"/>
        <w:gridCol w:w="1243"/>
        <w:gridCol w:w="909"/>
      </w:tblGrid>
      <w:tr w:rsidR="00AB35A4" w:rsidTr="00242C3B">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备注</w:t>
            </w:r>
          </w:p>
        </w:tc>
      </w:tr>
      <w:tr w:rsidR="00AB35A4" w:rsidTr="00242C3B">
        <w:trPr>
          <w:trHeight w:val="397"/>
          <w:jc w:val="center"/>
        </w:trPr>
        <w:tc>
          <w:tcPr>
            <w:tcW w:w="682"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AB35A4" w:rsidRDefault="00AB35A4" w:rsidP="00242C3B">
            <w:pPr>
              <w:autoSpaceDE w:val="0"/>
              <w:autoSpaceDN w:val="0"/>
              <w:adjustRightInd w:val="0"/>
              <w:jc w:val="center"/>
              <w:rPr>
                <w:szCs w:val="21"/>
              </w:rPr>
            </w:pPr>
            <w:r>
              <w:t>User_id</w:t>
            </w:r>
          </w:p>
        </w:tc>
        <w:tc>
          <w:tcPr>
            <w:tcW w:w="1276" w:type="dxa"/>
            <w:tcBorders>
              <w:top w:val="single" w:sz="4" w:space="0" w:color="auto"/>
            </w:tcBorders>
            <w:vAlign w:val="center"/>
          </w:tcPr>
          <w:p w:rsidR="00AB35A4" w:rsidRDefault="00AB35A4" w:rsidP="00242C3B">
            <w:pPr>
              <w:autoSpaceDE w:val="0"/>
              <w:autoSpaceDN w:val="0"/>
              <w:adjustRightInd w:val="0"/>
              <w:jc w:val="center"/>
              <w:rPr>
                <w:szCs w:val="21"/>
              </w:rPr>
            </w:pPr>
            <w:r>
              <w:t>char</w:t>
            </w:r>
          </w:p>
        </w:tc>
        <w:tc>
          <w:tcPr>
            <w:tcW w:w="1134" w:type="dxa"/>
            <w:tcBorders>
              <w:top w:val="single" w:sz="4" w:space="0" w:color="auto"/>
            </w:tcBorders>
            <w:vAlign w:val="center"/>
          </w:tcPr>
          <w:p w:rsidR="00AB35A4" w:rsidRDefault="00AB35A4" w:rsidP="00242C3B">
            <w:pPr>
              <w:autoSpaceDE w:val="0"/>
              <w:autoSpaceDN w:val="0"/>
              <w:adjustRightInd w:val="0"/>
              <w:jc w:val="center"/>
              <w:rPr>
                <w:szCs w:val="21"/>
              </w:rPr>
            </w:pPr>
            <w:r>
              <w:t>11</w:t>
            </w:r>
          </w:p>
        </w:tc>
        <w:tc>
          <w:tcPr>
            <w:tcW w:w="1243" w:type="dxa"/>
            <w:tcBorders>
              <w:top w:val="single" w:sz="4" w:space="0" w:color="auto"/>
            </w:tcBorders>
            <w:vAlign w:val="center"/>
          </w:tcPr>
          <w:p w:rsidR="00AB35A4" w:rsidRDefault="00AB35A4" w:rsidP="00242C3B">
            <w:pPr>
              <w:ind w:firstLineChars="100" w:firstLine="210"/>
            </w:pPr>
            <w:r>
              <w:t>用户</w:t>
            </w:r>
            <w:r>
              <w:rPr>
                <w:rFonts w:hint="eastAsia"/>
              </w:rPr>
              <w:t>id</w:t>
            </w:r>
          </w:p>
        </w:tc>
        <w:tc>
          <w:tcPr>
            <w:tcW w:w="909"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主键</w:t>
            </w:r>
          </w:p>
        </w:tc>
      </w:tr>
      <w:tr w:rsidR="00AB35A4" w:rsidTr="00242C3B">
        <w:trPr>
          <w:trHeight w:val="397"/>
          <w:jc w:val="center"/>
        </w:trPr>
        <w:tc>
          <w:tcPr>
            <w:tcW w:w="682"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2</w:t>
            </w:r>
          </w:p>
        </w:tc>
        <w:tc>
          <w:tcPr>
            <w:tcW w:w="2295" w:type="dxa"/>
            <w:tcBorders>
              <w:bottom w:val="single" w:sz="4" w:space="0" w:color="auto"/>
            </w:tcBorders>
            <w:vAlign w:val="center"/>
          </w:tcPr>
          <w:p w:rsidR="00AB35A4" w:rsidRDefault="00AB35A4" w:rsidP="00242C3B">
            <w:pPr>
              <w:autoSpaceDE w:val="0"/>
              <w:autoSpaceDN w:val="0"/>
              <w:adjustRightInd w:val="0"/>
              <w:jc w:val="center"/>
              <w:rPr>
                <w:szCs w:val="21"/>
              </w:rPr>
            </w:pPr>
            <w:r>
              <w:t>Role_id</w:t>
            </w:r>
          </w:p>
        </w:tc>
        <w:tc>
          <w:tcPr>
            <w:tcW w:w="1276" w:type="dxa"/>
            <w:tcBorders>
              <w:bottom w:val="single" w:sz="4" w:space="0" w:color="auto"/>
            </w:tcBorders>
            <w:vAlign w:val="center"/>
          </w:tcPr>
          <w:p w:rsidR="00AB35A4" w:rsidRDefault="00AB35A4" w:rsidP="00242C3B">
            <w:pPr>
              <w:autoSpaceDE w:val="0"/>
              <w:autoSpaceDN w:val="0"/>
              <w:adjustRightInd w:val="0"/>
              <w:jc w:val="center"/>
              <w:rPr>
                <w:szCs w:val="21"/>
              </w:rPr>
            </w:pPr>
            <w:r>
              <w:t>char</w:t>
            </w:r>
          </w:p>
        </w:tc>
        <w:tc>
          <w:tcPr>
            <w:tcW w:w="1134" w:type="dxa"/>
            <w:tcBorders>
              <w:bottom w:val="single" w:sz="4" w:space="0" w:color="auto"/>
            </w:tcBorders>
            <w:vAlign w:val="center"/>
          </w:tcPr>
          <w:p w:rsidR="00AB35A4" w:rsidRDefault="00AB35A4" w:rsidP="00242C3B">
            <w:pPr>
              <w:autoSpaceDE w:val="0"/>
              <w:autoSpaceDN w:val="0"/>
              <w:adjustRightInd w:val="0"/>
              <w:jc w:val="center"/>
              <w:rPr>
                <w:szCs w:val="21"/>
              </w:rPr>
            </w:pPr>
            <w:r>
              <w:t>11</w:t>
            </w:r>
          </w:p>
        </w:tc>
        <w:tc>
          <w:tcPr>
            <w:tcW w:w="1243" w:type="dxa"/>
            <w:tcBorders>
              <w:bottom w:val="single" w:sz="4" w:space="0" w:color="auto"/>
            </w:tcBorders>
            <w:vAlign w:val="center"/>
          </w:tcPr>
          <w:p w:rsidR="00AB35A4" w:rsidRDefault="00AB35A4" w:rsidP="00242C3B">
            <w:pPr>
              <w:autoSpaceDE w:val="0"/>
              <w:autoSpaceDN w:val="0"/>
              <w:adjustRightInd w:val="0"/>
              <w:jc w:val="center"/>
              <w:rPr>
                <w:szCs w:val="21"/>
              </w:rPr>
            </w:pPr>
            <w:r>
              <w:t>角色</w:t>
            </w:r>
            <w:r>
              <w:rPr>
                <w:rFonts w:hint="eastAsia"/>
              </w:rPr>
              <w:t>id</w:t>
            </w:r>
          </w:p>
        </w:tc>
        <w:tc>
          <w:tcPr>
            <w:tcW w:w="909"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非空</w:t>
            </w:r>
          </w:p>
        </w:tc>
      </w:tr>
    </w:tbl>
    <w:p w:rsidR="00C74750" w:rsidRDefault="00C74750">
      <w:pPr>
        <w:spacing w:line="312" w:lineRule="auto"/>
        <w:rPr>
          <w:sz w:val="24"/>
        </w:rPr>
      </w:pPr>
    </w:p>
    <w:p w:rsidR="00AB35A4" w:rsidRPr="00AB35A4" w:rsidRDefault="00AB35A4" w:rsidP="00AB35A4">
      <w:pPr>
        <w:spacing w:line="312" w:lineRule="auto"/>
        <w:ind w:firstLineChars="200" w:firstLine="480"/>
        <w:rPr>
          <w:sz w:val="24"/>
        </w:rPr>
      </w:pPr>
      <w:r>
        <w:rPr>
          <w:sz w:val="24"/>
        </w:rPr>
        <w:t>角色信息表用于存储角色信息，</w:t>
      </w:r>
      <w:r>
        <w:rPr>
          <w:rFonts w:hint="eastAsia"/>
          <w:sz w:val="24"/>
        </w:rPr>
        <w:t>用户登录系统时会根据角色映射到权限判断</w:t>
      </w:r>
      <w:r>
        <w:rPr>
          <w:rFonts w:hint="eastAsia"/>
          <w:sz w:val="24"/>
        </w:rPr>
        <w:lastRenderedPageBreak/>
        <w:t>是否可以登录该系统</w:t>
      </w:r>
      <w:r>
        <w:rPr>
          <w:sz w:val="24"/>
        </w:rPr>
        <w:t>，角色信息表如下表</w:t>
      </w:r>
      <w:r>
        <w:rPr>
          <w:sz w:val="24"/>
        </w:rPr>
        <w:t>3-</w:t>
      </w:r>
      <w:r>
        <w:rPr>
          <w:rFonts w:hint="eastAsia"/>
          <w:sz w:val="24"/>
        </w:rPr>
        <w:t>16</w:t>
      </w:r>
      <w:r>
        <w:rPr>
          <w:sz w:val="24"/>
        </w:rPr>
        <w:t>所示。</w:t>
      </w:r>
    </w:p>
    <w:p w:rsidR="00AB35A4" w:rsidRDefault="00AB35A4" w:rsidP="00AB35A4">
      <w:pPr>
        <w:spacing w:line="312" w:lineRule="auto"/>
        <w:ind w:firstLineChars="200" w:firstLine="480"/>
        <w:jc w:val="center"/>
        <w:rPr>
          <w:sz w:val="24"/>
        </w:rPr>
      </w:pPr>
      <w:r>
        <w:rPr>
          <w:rFonts w:hint="eastAsia"/>
          <w:sz w:val="24"/>
        </w:rPr>
        <w:t>表</w:t>
      </w:r>
      <w:r>
        <w:rPr>
          <w:rFonts w:hint="eastAsia"/>
          <w:sz w:val="24"/>
        </w:rPr>
        <w:t>3-16</w:t>
      </w:r>
      <w:r>
        <w:rPr>
          <w:sz w:val="24"/>
        </w:rPr>
        <w:t xml:space="preserve"> </w:t>
      </w:r>
      <w:r>
        <w:rPr>
          <w:rFonts w:hint="eastAsia"/>
          <w:sz w:val="24"/>
        </w:rPr>
        <w:t>角色信息表</w:t>
      </w:r>
    </w:p>
    <w:tbl>
      <w:tblPr>
        <w:tblW w:w="7539" w:type="dxa"/>
        <w:jc w:val="center"/>
        <w:tblLayout w:type="fixed"/>
        <w:tblLook w:val="04A0"/>
      </w:tblPr>
      <w:tblGrid>
        <w:gridCol w:w="682"/>
        <w:gridCol w:w="2295"/>
        <w:gridCol w:w="1276"/>
        <w:gridCol w:w="1134"/>
        <w:gridCol w:w="1243"/>
        <w:gridCol w:w="909"/>
      </w:tblGrid>
      <w:tr w:rsidR="00AB35A4" w:rsidTr="00242C3B">
        <w:trPr>
          <w:trHeight w:val="397"/>
          <w:jc w:val="center"/>
        </w:trPr>
        <w:tc>
          <w:tcPr>
            <w:tcW w:w="682"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序号</w:t>
            </w:r>
          </w:p>
        </w:tc>
        <w:tc>
          <w:tcPr>
            <w:tcW w:w="2295" w:type="dxa"/>
            <w:tcBorders>
              <w:top w:val="single" w:sz="4" w:space="0" w:color="auto"/>
              <w:left w:val="nil"/>
              <w:bottom w:val="single" w:sz="4" w:space="0" w:color="auto"/>
              <w:right w:val="nil"/>
            </w:tcBorders>
            <w:shd w:val="clear" w:color="auto" w:fill="auto"/>
            <w:vAlign w:val="center"/>
          </w:tcPr>
          <w:p w:rsidR="00AB35A4" w:rsidRDefault="00AB35A4" w:rsidP="00242C3B">
            <w:pPr>
              <w:autoSpaceDE w:val="0"/>
              <w:autoSpaceDN w:val="0"/>
              <w:adjustRightInd w:val="0"/>
              <w:jc w:val="center"/>
              <w:rPr>
                <w:szCs w:val="21"/>
              </w:rPr>
            </w:pPr>
            <w:r>
              <w:rPr>
                <w:szCs w:val="21"/>
              </w:rPr>
              <w:t>数据库字段</w:t>
            </w:r>
          </w:p>
        </w:tc>
        <w:tc>
          <w:tcPr>
            <w:tcW w:w="1276"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字段类型</w:t>
            </w:r>
          </w:p>
        </w:tc>
        <w:tc>
          <w:tcPr>
            <w:tcW w:w="1134"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字段长度</w:t>
            </w:r>
          </w:p>
        </w:tc>
        <w:tc>
          <w:tcPr>
            <w:tcW w:w="1243" w:type="dxa"/>
            <w:tcBorders>
              <w:top w:val="single" w:sz="4" w:space="0" w:color="auto"/>
              <w:left w:val="nil"/>
              <w:bottom w:val="single" w:sz="4" w:space="0" w:color="auto"/>
              <w:right w:val="nil"/>
            </w:tcBorders>
            <w:shd w:val="clear" w:color="auto" w:fill="auto"/>
            <w:vAlign w:val="center"/>
          </w:tcPr>
          <w:p w:rsidR="00AB35A4" w:rsidRDefault="00AB35A4" w:rsidP="00242C3B">
            <w:pPr>
              <w:tabs>
                <w:tab w:val="left" w:pos="1688"/>
                <w:tab w:val="left" w:pos="1838"/>
                <w:tab w:val="left" w:pos="2528"/>
              </w:tabs>
              <w:autoSpaceDE w:val="0"/>
              <w:autoSpaceDN w:val="0"/>
              <w:adjustRightInd w:val="0"/>
              <w:jc w:val="center"/>
              <w:rPr>
                <w:szCs w:val="21"/>
              </w:rPr>
            </w:pPr>
            <w:r>
              <w:rPr>
                <w:szCs w:val="21"/>
              </w:rPr>
              <w:t>存储内容</w:t>
            </w:r>
          </w:p>
        </w:tc>
        <w:tc>
          <w:tcPr>
            <w:tcW w:w="909" w:type="dxa"/>
            <w:tcBorders>
              <w:top w:val="single" w:sz="4" w:space="0" w:color="auto"/>
              <w:left w:val="nil"/>
              <w:bottom w:val="single" w:sz="4" w:space="0" w:color="auto"/>
              <w:right w:val="nil"/>
            </w:tcBorders>
            <w:vAlign w:val="center"/>
          </w:tcPr>
          <w:p w:rsidR="00AB35A4" w:rsidRDefault="00AB35A4" w:rsidP="00242C3B">
            <w:pPr>
              <w:tabs>
                <w:tab w:val="left" w:pos="1688"/>
                <w:tab w:val="left" w:pos="1838"/>
                <w:tab w:val="left" w:pos="2528"/>
              </w:tabs>
              <w:autoSpaceDE w:val="0"/>
              <w:autoSpaceDN w:val="0"/>
              <w:adjustRightInd w:val="0"/>
              <w:jc w:val="center"/>
              <w:rPr>
                <w:szCs w:val="21"/>
              </w:rPr>
            </w:pPr>
            <w:r>
              <w:rPr>
                <w:rFonts w:hint="eastAsia"/>
                <w:szCs w:val="21"/>
              </w:rPr>
              <w:t>备注</w:t>
            </w:r>
          </w:p>
        </w:tc>
      </w:tr>
      <w:tr w:rsidR="00AB35A4" w:rsidTr="00242C3B">
        <w:trPr>
          <w:trHeight w:val="397"/>
          <w:jc w:val="center"/>
        </w:trPr>
        <w:tc>
          <w:tcPr>
            <w:tcW w:w="682"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1</w:t>
            </w:r>
          </w:p>
        </w:tc>
        <w:tc>
          <w:tcPr>
            <w:tcW w:w="2295" w:type="dxa"/>
            <w:tcBorders>
              <w:top w:val="single" w:sz="4" w:space="0" w:color="auto"/>
            </w:tcBorders>
            <w:vAlign w:val="center"/>
          </w:tcPr>
          <w:p w:rsidR="00AB35A4" w:rsidRDefault="00AB35A4" w:rsidP="00242C3B">
            <w:pPr>
              <w:autoSpaceDE w:val="0"/>
              <w:autoSpaceDN w:val="0"/>
              <w:adjustRightInd w:val="0"/>
              <w:jc w:val="center"/>
              <w:rPr>
                <w:szCs w:val="21"/>
              </w:rPr>
            </w:pPr>
            <w:r>
              <w:t>Role_id</w:t>
            </w:r>
          </w:p>
        </w:tc>
        <w:tc>
          <w:tcPr>
            <w:tcW w:w="1276" w:type="dxa"/>
            <w:tcBorders>
              <w:top w:val="single" w:sz="4" w:space="0" w:color="auto"/>
            </w:tcBorders>
            <w:vAlign w:val="center"/>
          </w:tcPr>
          <w:p w:rsidR="00AB35A4" w:rsidRDefault="00AB35A4" w:rsidP="00242C3B">
            <w:pPr>
              <w:autoSpaceDE w:val="0"/>
              <w:autoSpaceDN w:val="0"/>
              <w:adjustRightInd w:val="0"/>
              <w:jc w:val="center"/>
              <w:rPr>
                <w:szCs w:val="21"/>
              </w:rPr>
            </w:pPr>
            <w:r>
              <w:t>char</w:t>
            </w:r>
          </w:p>
        </w:tc>
        <w:tc>
          <w:tcPr>
            <w:tcW w:w="1134" w:type="dxa"/>
            <w:tcBorders>
              <w:top w:val="single" w:sz="4" w:space="0" w:color="auto"/>
            </w:tcBorders>
            <w:vAlign w:val="center"/>
          </w:tcPr>
          <w:p w:rsidR="00AB35A4" w:rsidRDefault="00AB35A4" w:rsidP="00242C3B">
            <w:pPr>
              <w:autoSpaceDE w:val="0"/>
              <w:autoSpaceDN w:val="0"/>
              <w:adjustRightInd w:val="0"/>
              <w:jc w:val="center"/>
              <w:rPr>
                <w:szCs w:val="21"/>
              </w:rPr>
            </w:pPr>
            <w:r>
              <w:t>11</w:t>
            </w:r>
          </w:p>
        </w:tc>
        <w:tc>
          <w:tcPr>
            <w:tcW w:w="1243" w:type="dxa"/>
            <w:tcBorders>
              <w:top w:val="single" w:sz="4" w:space="0" w:color="auto"/>
            </w:tcBorders>
            <w:vAlign w:val="center"/>
          </w:tcPr>
          <w:p w:rsidR="00AB35A4" w:rsidRDefault="00AB35A4" w:rsidP="00242C3B">
            <w:pPr>
              <w:autoSpaceDE w:val="0"/>
              <w:autoSpaceDN w:val="0"/>
              <w:adjustRightInd w:val="0"/>
              <w:jc w:val="center"/>
              <w:rPr>
                <w:szCs w:val="21"/>
              </w:rPr>
            </w:pPr>
            <w:r>
              <w:t>角色</w:t>
            </w:r>
            <w:r>
              <w:t>id</w:t>
            </w:r>
          </w:p>
        </w:tc>
        <w:tc>
          <w:tcPr>
            <w:tcW w:w="909" w:type="dxa"/>
            <w:tcBorders>
              <w:top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主键</w:t>
            </w:r>
          </w:p>
        </w:tc>
      </w:tr>
      <w:tr w:rsidR="00AB35A4" w:rsidTr="00242C3B">
        <w:trPr>
          <w:trHeight w:val="397"/>
          <w:jc w:val="center"/>
        </w:trPr>
        <w:tc>
          <w:tcPr>
            <w:tcW w:w="682" w:type="dxa"/>
            <w:vAlign w:val="center"/>
          </w:tcPr>
          <w:p w:rsidR="00AB35A4" w:rsidRDefault="00AB35A4" w:rsidP="00242C3B">
            <w:pPr>
              <w:autoSpaceDE w:val="0"/>
              <w:autoSpaceDN w:val="0"/>
              <w:adjustRightInd w:val="0"/>
              <w:jc w:val="center"/>
              <w:rPr>
                <w:szCs w:val="21"/>
              </w:rPr>
            </w:pPr>
            <w:r>
              <w:rPr>
                <w:rFonts w:hint="eastAsia"/>
                <w:szCs w:val="21"/>
              </w:rPr>
              <w:t>2</w:t>
            </w:r>
          </w:p>
        </w:tc>
        <w:tc>
          <w:tcPr>
            <w:tcW w:w="2295" w:type="dxa"/>
            <w:vAlign w:val="center"/>
          </w:tcPr>
          <w:p w:rsidR="00AB35A4" w:rsidRDefault="00AB35A4" w:rsidP="00242C3B">
            <w:pPr>
              <w:autoSpaceDE w:val="0"/>
              <w:autoSpaceDN w:val="0"/>
              <w:adjustRightInd w:val="0"/>
              <w:jc w:val="center"/>
              <w:rPr>
                <w:szCs w:val="21"/>
              </w:rPr>
            </w:pPr>
            <w:r>
              <w:t>Role_name</w:t>
            </w:r>
          </w:p>
        </w:tc>
        <w:tc>
          <w:tcPr>
            <w:tcW w:w="1276" w:type="dxa"/>
            <w:vAlign w:val="center"/>
          </w:tcPr>
          <w:p w:rsidR="00AB35A4" w:rsidRDefault="00AB35A4" w:rsidP="00242C3B">
            <w:pPr>
              <w:autoSpaceDE w:val="0"/>
              <w:autoSpaceDN w:val="0"/>
              <w:adjustRightInd w:val="0"/>
              <w:jc w:val="center"/>
              <w:rPr>
                <w:szCs w:val="21"/>
              </w:rPr>
            </w:pPr>
            <w:r>
              <w:t>varchar</w:t>
            </w:r>
          </w:p>
        </w:tc>
        <w:tc>
          <w:tcPr>
            <w:tcW w:w="1134" w:type="dxa"/>
            <w:vAlign w:val="center"/>
          </w:tcPr>
          <w:p w:rsidR="00AB35A4" w:rsidRDefault="00AB35A4" w:rsidP="00242C3B">
            <w:pPr>
              <w:autoSpaceDE w:val="0"/>
              <w:autoSpaceDN w:val="0"/>
              <w:adjustRightInd w:val="0"/>
              <w:jc w:val="center"/>
              <w:rPr>
                <w:szCs w:val="21"/>
              </w:rPr>
            </w:pPr>
            <w:r>
              <w:t>32</w:t>
            </w:r>
          </w:p>
        </w:tc>
        <w:tc>
          <w:tcPr>
            <w:tcW w:w="1243" w:type="dxa"/>
            <w:vAlign w:val="center"/>
          </w:tcPr>
          <w:p w:rsidR="00AB35A4" w:rsidRDefault="00AB35A4" w:rsidP="00242C3B">
            <w:pPr>
              <w:autoSpaceDE w:val="0"/>
              <w:autoSpaceDN w:val="0"/>
              <w:adjustRightInd w:val="0"/>
              <w:jc w:val="center"/>
              <w:rPr>
                <w:szCs w:val="21"/>
              </w:rPr>
            </w:pPr>
            <w:r>
              <w:t>角色</w:t>
            </w:r>
            <w:r>
              <w:t>name</w:t>
            </w:r>
          </w:p>
        </w:tc>
        <w:tc>
          <w:tcPr>
            <w:tcW w:w="909" w:type="dxa"/>
            <w:vAlign w:val="center"/>
          </w:tcPr>
          <w:p w:rsidR="00AB35A4" w:rsidRDefault="00AB35A4" w:rsidP="00242C3B">
            <w:pPr>
              <w:autoSpaceDE w:val="0"/>
              <w:autoSpaceDN w:val="0"/>
              <w:adjustRightInd w:val="0"/>
              <w:jc w:val="center"/>
              <w:rPr>
                <w:szCs w:val="21"/>
              </w:rPr>
            </w:pPr>
            <w:r>
              <w:rPr>
                <w:rFonts w:hint="eastAsia"/>
                <w:szCs w:val="21"/>
              </w:rPr>
              <w:t>非空</w:t>
            </w:r>
          </w:p>
        </w:tc>
      </w:tr>
      <w:tr w:rsidR="00AB35A4" w:rsidTr="00242C3B">
        <w:trPr>
          <w:trHeight w:val="397"/>
          <w:jc w:val="center"/>
        </w:trPr>
        <w:tc>
          <w:tcPr>
            <w:tcW w:w="682"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3</w:t>
            </w:r>
          </w:p>
        </w:tc>
        <w:tc>
          <w:tcPr>
            <w:tcW w:w="2295" w:type="dxa"/>
            <w:tcBorders>
              <w:bottom w:val="single" w:sz="4" w:space="0" w:color="auto"/>
            </w:tcBorders>
            <w:vAlign w:val="center"/>
          </w:tcPr>
          <w:p w:rsidR="00AB35A4" w:rsidRDefault="00AB35A4" w:rsidP="00242C3B">
            <w:pPr>
              <w:autoSpaceDE w:val="0"/>
              <w:autoSpaceDN w:val="0"/>
              <w:adjustRightInd w:val="0"/>
              <w:jc w:val="center"/>
              <w:rPr>
                <w:szCs w:val="21"/>
              </w:rPr>
            </w:pPr>
            <w:r>
              <w:t>Role_description</w:t>
            </w:r>
          </w:p>
        </w:tc>
        <w:tc>
          <w:tcPr>
            <w:tcW w:w="1276" w:type="dxa"/>
            <w:tcBorders>
              <w:bottom w:val="single" w:sz="4" w:space="0" w:color="auto"/>
            </w:tcBorders>
            <w:vAlign w:val="center"/>
          </w:tcPr>
          <w:p w:rsidR="00AB35A4" w:rsidRDefault="00AB35A4" w:rsidP="00242C3B">
            <w:pPr>
              <w:autoSpaceDE w:val="0"/>
              <w:autoSpaceDN w:val="0"/>
              <w:adjustRightInd w:val="0"/>
              <w:jc w:val="center"/>
              <w:rPr>
                <w:szCs w:val="21"/>
              </w:rPr>
            </w:pPr>
            <w:r>
              <w:t>varchar</w:t>
            </w:r>
          </w:p>
        </w:tc>
        <w:tc>
          <w:tcPr>
            <w:tcW w:w="1134" w:type="dxa"/>
            <w:tcBorders>
              <w:bottom w:val="single" w:sz="4" w:space="0" w:color="auto"/>
            </w:tcBorders>
            <w:vAlign w:val="center"/>
          </w:tcPr>
          <w:p w:rsidR="00AB35A4" w:rsidRDefault="00AB35A4" w:rsidP="00242C3B">
            <w:pPr>
              <w:autoSpaceDE w:val="0"/>
              <w:autoSpaceDN w:val="0"/>
              <w:adjustRightInd w:val="0"/>
              <w:jc w:val="center"/>
              <w:rPr>
                <w:szCs w:val="21"/>
              </w:rPr>
            </w:pPr>
            <w:r>
              <w:t>32</w:t>
            </w:r>
          </w:p>
        </w:tc>
        <w:tc>
          <w:tcPr>
            <w:tcW w:w="1243" w:type="dxa"/>
            <w:tcBorders>
              <w:bottom w:val="single" w:sz="4" w:space="0" w:color="auto"/>
            </w:tcBorders>
            <w:vAlign w:val="center"/>
          </w:tcPr>
          <w:p w:rsidR="00AB35A4" w:rsidRDefault="00AB35A4" w:rsidP="00242C3B">
            <w:pPr>
              <w:autoSpaceDE w:val="0"/>
              <w:autoSpaceDN w:val="0"/>
              <w:adjustRightInd w:val="0"/>
              <w:jc w:val="center"/>
              <w:rPr>
                <w:szCs w:val="21"/>
              </w:rPr>
            </w:pPr>
            <w:r>
              <w:t>角色描述</w:t>
            </w:r>
          </w:p>
        </w:tc>
        <w:tc>
          <w:tcPr>
            <w:tcW w:w="909" w:type="dxa"/>
            <w:tcBorders>
              <w:bottom w:val="single" w:sz="4" w:space="0" w:color="auto"/>
            </w:tcBorders>
            <w:vAlign w:val="center"/>
          </w:tcPr>
          <w:p w:rsidR="00AB35A4" w:rsidRDefault="00AB35A4" w:rsidP="00242C3B">
            <w:pPr>
              <w:autoSpaceDE w:val="0"/>
              <w:autoSpaceDN w:val="0"/>
              <w:adjustRightInd w:val="0"/>
              <w:jc w:val="center"/>
              <w:rPr>
                <w:szCs w:val="21"/>
              </w:rPr>
            </w:pPr>
            <w:r>
              <w:rPr>
                <w:rFonts w:hint="eastAsia"/>
                <w:szCs w:val="21"/>
              </w:rPr>
              <w:t>非空</w:t>
            </w:r>
          </w:p>
        </w:tc>
      </w:tr>
    </w:tbl>
    <w:p w:rsidR="00C74750" w:rsidRDefault="00C74750">
      <w:pPr>
        <w:widowControl/>
        <w:spacing w:line="312" w:lineRule="auto"/>
        <w:jc w:val="center"/>
        <w:rPr>
          <w:sz w:val="24"/>
        </w:rPr>
        <w:sectPr w:rsidR="00C74750">
          <w:pgSz w:w="11906" w:h="16838"/>
          <w:pgMar w:top="1440" w:right="1418" w:bottom="1440" w:left="1985" w:header="1588" w:footer="1701" w:gutter="0"/>
          <w:cols w:space="425"/>
          <w:docGrid w:type="lines" w:linePitch="312"/>
        </w:sectPr>
      </w:pPr>
    </w:p>
    <w:p w:rsidR="00C74750" w:rsidRDefault="001010EF" w:rsidP="00242C3B">
      <w:pPr>
        <w:pStyle w:val="1"/>
        <w:numPr>
          <w:ilvl w:val="0"/>
          <w:numId w:val="0"/>
        </w:numPr>
        <w:spacing w:beforeLines="50" w:afterLines="50" w:line="240" w:lineRule="auto"/>
        <w:rPr>
          <w:rFonts w:ascii="Times New Roman" w:hAnsi="Times New Roman"/>
          <w:szCs w:val="30"/>
        </w:rPr>
      </w:pPr>
      <w:bookmarkStart w:id="91" w:name="_Toc511503340"/>
      <w:bookmarkStart w:id="92" w:name="_Toc10254219"/>
      <w:bookmarkStart w:id="93" w:name="_Toc10036056"/>
      <w:bookmarkStart w:id="94" w:name="_Toc11588599"/>
      <w:r>
        <w:rPr>
          <w:rFonts w:ascii="Times New Roman" w:hAnsi="Times New Roman" w:hint="eastAsia"/>
          <w:szCs w:val="30"/>
        </w:rPr>
        <w:lastRenderedPageBreak/>
        <w:t>第</w:t>
      </w:r>
      <w:r>
        <w:rPr>
          <w:rFonts w:ascii="Times New Roman" w:hAnsi="Times New Roman" w:hint="eastAsia"/>
          <w:szCs w:val="30"/>
        </w:rPr>
        <w:t xml:space="preserve"> 4</w:t>
      </w:r>
      <w:r>
        <w:rPr>
          <w:rFonts w:ascii="Times New Roman" w:hAnsi="Times New Roman"/>
          <w:szCs w:val="30"/>
        </w:rPr>
        <w:t xml:space="preserve"> </w:t>
      </w:r>
      <w:r>
        <w:rPr>
          <w:rFonts w:ascii="Times New Roman" w:hAnsi="Times New Roman" w:hint="eastAsia"/>
          <w:szCs w:val="30"/>
        </w:rPr>
        <w:t>章</w:t>
      </w:r>
      <w:r>
        <w:rPr>
          <w:rFonts w:ascii="Times New Roman" w:hAnsi="Times New Roman" w:hint="eastAsia"/>
          <w:szCs w:val="30"/>
        </w:rPr>
        <w:t xml:space="preserve">  </w:t>
      </w:r>
      <w:r>
        <w:rPr>
          <w:rFonts w:ascii="Times New Roman" w:hAnsi="Times New Roman" w:hint="eastAsia"/>
          <w:szCs w:val="30"/>
        </w:rPr>
        <w:t>关键算法设计</w:t>
      </w:r>
      <w:bookmarkEnd w:id="91"/>
      <w:bookmarkEnd w:id="92"/>
      <w:bookmarkEnd w:id="93"/>
      <w:bookmarkEnd w:id="94"/>
    </w:p>
    <w:p w:rsidR="00C74750" w:rsidRDefault="001010EF">
      <w:pPr>
        <w:pStyle w:val="2"/>
        <w:numPr>
          <w:ilvl w:val="0"/>
          <w:numId w:val="0"/>
        </w:numPr>
      </w:pPr>
      <w:bookmarkStart w:id="95" w:name="_Toc10254220"/>
      <w:r>
        <w:rPr>
          <w:rFonts w:hint="eastAsia"/>
        </w:rPr>
        <w:t xml:space="preserve"> </w:t>
      </w:r>
      <w:bookmarkStart w:id="96" w:name="_Toc11588600"/>
      <w:r>
        <w:rPr>
          <w:rFonts w:hint="eastAsia"/>
        </w:rPr>
        <w:t>4.1</w:t>
      </w:r>
      <w:r>
        <w:t xml:space="preserve">  </w:t>
      </w:r>
      <w:r>
        <w:rPr>
          <w:rFonts w:hint="eastAsia"/>
        </w:rPr>
        <w:t>基于序列偏移化的设备合法性验证算法</w:t>
      </w:r>
      <w:bookmarkEnd w:id="95"/>
      <w:bookmarkEnd w:id="96"/>
    </w:p>
    <w:p w:rsidR="00C74750" w:rsidRDefault="001010EF">
      <w:pPr>
        <w:spacing w:line="312" w:lineRule="auto"/>
        <w:ind w:firstLineChars="200" w:firstLine="480"/>
        <w:rPr>
          <w:sz w:val="24"/>
        </w:rPr>
      </w:pPr>
      <w:r>
        <w:rPr>
          <w:sz w:val="24"/>
        </w:rPr>
        <w:t>由于系统下位</w:t>
      </w:r>
      <w:r>
        <w:rPr>
          <w:sz w:val="24"/>
        </w:rPr>
        <w:t>AD</w:t>
      </w:r>
      <w:r>
        <w:rPr>
          <w:sz w:val="24"/>
        </w:rPr>
        <w:t>采集终端与上位边缘网关采用无线方式连接，若下位接入设备不符合要求或下位</w:t>
      </w:r>
      <w:r>
        <w:rPr>
          <w:sz w:val="24"/>
        </w:rPr>
        <w:t>AD</w:t>
      </w:r>
      <w:r>
        <w:rPr>
          <w:sz w:val="24"/>
        </w:rPr>
        <w:t>采集终端被不法分子伪造，将会造成杆塔大面积故障，因此本系统采用了设备合法性验证加密算法验证设备是否符合接入规范与合法性。</w:t>
      </w:r>
    </w:p>
    <w:p w:rsidR="00C74750" w:rsidRDefault="00D4406C" w:rsidP="00AB35A4">
      <w:pPr>
        <w:spacing w:line="312" w:lineRule="auto"/>
        <w:ind w:firstLineChars="200" w:firstLine="480"/>
        <w:rPr>
          <w:bCs/>
          <w:sz w:val="24"/>
        </w:rPr>
      </w:pPr>
      <w:r>
        <w:rPr>
          <w:bCs/>
          <w:noProof/>
          <w:sz w:val="24"/>
        </w:rPr>
        <w:pict>
          <v:shape id="_x0000_s1108" type="#_x0000_t75" style="position:absolute;left:0;text-align:left;margin-left:123.7pt;margin-top:242.55pt;width:239.5pt;height:239.55pt;z-index:251672576">
            <v:imagedata r:id="rId38" o:title=""/>
            <w10:wrap type="topAndBottom"/>
          </v:shape>
          <o:OLEObject Type="Embed" ProgID="Visio.Drawing.11" ShapeID="_x0000_s1108" DrawAspect="Content" ObjectID="_1622270768" r:id="rId39"/>
        </w:pict>
      </w:r>
      <w:r w:rsidR="001010EF">
        <w:rPr>
          <w:bCs/>
          <w:sz w:val="24"/>
        </w:rPr>
        <w:t>边缘网关将始终暴露一个不参与任何数据传输的串口供新设备连接使用，新下位</w:t>
      </w:r>
      <w:r w:rsidR="001010EF">
        <w:rPr>
          <w:bCs/>
          <w:sz w:val="24"/>
        </w:rPr>
        <w:t>AD</w:t>
      </w:r>
      <w:r w:rsidR="001010EF">
        <w:rPr>
          <w:bCs/>
          <w:sz w:val="24"/>
        </w:rPr>
        <w:t>采集终端启动时，将自动访问该公共端口，为防止由于杆塔距离过近导致设备连接其他杆塔的边缘网关，设备接入前需要在管理后台进行预先添加，当新设备接入，边缘网关将会根据设备</w:t>
      </w:r>
      <w:r w:rsidR="001010EF">
        <w:rPr>
          <w:bCs/>
          <w:sz w:val="24"/>
        </w:rPr>
        <w:t>ID</w:t>
      </w:r>
      <w:r w:rsidR="001010EF">
        <w:rPr>
          <w:bCs/>
          <w:sz w:val="24"/>
        </w:rPr>
        <w:t>判断该设备是否属于该杆塔需要连接的设备，如不是，系统将会拒绝该设备的连接请求，若该设备合法，将进入序列偏移化验证阶段。在设备偏移化验证阶段，首先将由边缘网关生成</w:t>
      </w:r>
      <w:r w:rsidR="001010EF">
        <w:rPr>
          <w:bCs/>
          <w:sz w:val="24"/>
        </w:rPr>
        <w:t>36</w:t>
      </w:r>
      <w:r w:rsidR="001010EF">
        <w:rPr>
          <w:bCs/>
          <w:sz w:val="24"/>
        </w:rPr>
        <w:t>位随机字符序列与</w:t>
      </w:r>
      <w:r w:rsidR="001010EF">
        <w:rPr>
          <w:bCs/>
          <w:sz w:val="24"/>
        </w:rPr>
        <w:t>4</w:t>
      </w:r>
      <w:r w:rsidR="001010EF">
        <w:rPr>
          <w:bCs/>
          <w:sz w:val="24"/>
        </w:rPr>
        <w:t>位随机数并发送至待连接的</w:t>
      </w:r>
      <w:r w:rsidR="001010EF">
        <w:rPr>
          <w:bCs/>
          <w:sz w:val="24"/>
        </w:rPr>
        <w:t>AD</w:t>
      </w:r>
      <w:r w:rsidR="001010EF">
        <w:rPr>
          <w:bCs/>
          <w:sz w:val="24"/>
        </w:rPr>
        <w:t>数据采集终端，终端接收到信息后将通过序列偏移化算法进行加密，加密后将密文传输至上位边缘网关进行验证，边缘网关在验证时同样会将原序列进行偏移并比对偏移后的序列是否相同，若比对相同，网关将设备信息存储至数据库与内存中并开始接收该设备的数据并对其进行控制，合法性验证过程流程图如下图</w:t>
      </w:r>
      <w:r w:rsidR="001010EF">
        <w:rPr>
          <w:bCs/>
          <w:sz w:val="24"/>
        </w:rPr>
        <w:t>4-1</w:t>
      </w:r>
      <w:r w:rsidR="001010EF">
        <w:rPr>
          <w:bCs/>
          <w:sz w:val="24"/>
        </w:rPr>
        <w:t>所示。</w:t>
      </w:r>
    </w:p>
    <w:p w:rsidR="00C74750" w:rsidRDefault="001010EF">
      <w:pPr>
        <w:spacing w:line="312" w:lineRule="auto"/>
        <w:ind w:firstLineChars="200" w:firstLine="480"/>
        <w:jc w:val="center"/>
        <w:rPr>
          <w:bCs/>
          <w:sz w:val="24"/>
        </w:rPr>
      </w:pPr>
      <w:r>
        <w:rPr>
          <w:rFonts w:hint="eastAsia"/>
          <w:bCs/>
          <w:sz w:val="24"/>
        </w:rPr>
        <w:t>图</w:t>
      </w:r>
      <w:r>
        <w:rPr>
          <w:rFonts w:hint="eastAsia"/>
          <w:bCs/>
          <w:sz w:val="24"/>
        </w:rPr>
        <w:t>4-1</w:t>
      </w:r>
      <w:r>
        <w:rPr>
          <w:bCs/>
          <w:sz w:val="24"/>
        </w:rPr>
        <w:t xml:space="preserve"> </w:t>
      </w:r>
      <w:r>
        <w:rPr>
          <w:rFonts w:hint="eastAsia"/>
          <w:bCs/>
          <w:sz w:val="24"/>
        </w:rPr>
        <w:t>设备合法性验证流程图</w:t>
      </w:r>
    </w:p>
    <w:p w:rsidR="00C74750" w:rsidRDefault="001010EF">
      <w:pPr>
        <w:spacing w:line="312" w:lineRule="auto"/>
        <w:ind w:firstLineChars="200" w:firstLine="480"/>
      </w:pPr>
      <w:r>
        <w:rPr>
          <w:rFonts w:hint="eastAsia"/>
          <w:bCs/>
          <w:sz w:val="24"/>
        </w:rPr>
        <w:lastRenderedPageBreak/>
        <w:t>为保证设备连接不被伪造，系统将定时重新生成随机参数对下位设备进行二次验证以保证连接在边缘网关的设备始终为合法设备。</w:t>
      </w:r>
    </w:p>
    <w:p w:rsidR="00C74750" w:rsidRDefault="001010EF" w:rsidP="00242C3B">
      <w:pPr>
        <w:pStyle w:val="3"/>
        <w:numPr>
          <w:ilvl w:val="0"/>
          <w:numId w:val="0"/>
        </w:numPr>
        <w:spacing w:beforeLines="50" w:afterLines="50" w:line="312" w:lineRule="auto"/>
        <w:ind w:rightChars="0" w:right="0"/>
        <w:rPr>
          <w:rFonts w:eastAsia="黑体"/>
          <w:sz w:val="24"/>
        </w:rPr>
      </w:pPr>
      <w:bookmarkStart w:id="97" w:name="_Toc10254221"/>
      <w:bookmarkStart w:id="98" w:name="_Toc11588601"/>
      <w:r>
        <w:rPr>
          <w:rFonts w:eastAsia="黑体" w:hint="eastAsia"/>
          <w:sz w:val="24"/>
        </w:rPr>
        <w:t>4.1.1</w:t>
      </w:r>
      <w:r>
        <w:rPr>
          <w:rFonts w:eastAsia="黑体"/>
          <w:sz w:val="24"/>
        </w:rPr>
        <w:t xml:space="preserve">  </w:t>
      </w:r>
      <w:r>
        <w:rPr>
          <w:rFonts w:eastAsia="黑体" w:hint="eastAsia"/>
          <w:sz w:val="24"/>
        </w:rPr>
        <w:t>随机数生成算法</w:t>
      </w:r>
      <w:bookmarkEnd w:id="97"/>
      <w:bookmarkEnd w:id="98"/>
    </w:p>
    <w:p w:rsidR="00C74750" w:rsidRDefault="001010EF">
      <w:pPr>
        <w:spacing w:line="312" w:lineRule="auto"/>
        <w:ind w:firstLineChars="200" w:firstLine="480"/>
        <w:rPr>
          <w:bCs/>
          <w:sz w:val="24"/>
        </w:rPr>
      </w:pPr>
      <w:r>
        <w:rPr>
          <w:bCs/>
          <w:sz w:val="24"/>
        </w:rPr>
        <w:t>本算法中，需要随时生成</w:t>
      </w:r>
      <w:r>
        <w:rPr>
          <w:bCs/>
          <w:sz w:val="24"/>
        </w:rPr>
        <w:t>4</w:t>
      </w:r>
      <w:r>
        <w:rPr>
          <w:bCs/>
          <w:sz w:val="24"/>
        </w:rPr>
        <w:t>位随机数，算法会根据随机数的不同对原序列进行不同方式的偏移，因此随机数的生成必须要均匀，本随机数生成算法采用线性同余法生成随机数可以保证生成的随机数在</w:t>
      </w:r>
      <w:r>
        <w:rPr>
          <w:bCs/>
          <w:sz w:val="24"/>
        </w:rPr>
        <w:t>[0,1]</w:t>
      </w:r>
      <w:r>
        <w:rPr>
          <w:bCs/>
          <w:sz w:val="24"/>
        </w:rPr>
        <w:t>内是均匀随机的。根据式</w:t>
      </w:r>
      <w:r>
        <w:rPr>
          <w:rFonts w:hint="eastAsia"/>
          <w:bCs/>
          <w:sz w:val="24"/>
        </w:rPr>
        <w:t>(</w:t>
      </w:r>
      <w:r>
        <w:rPr>
          <w:bCs/>
          <w:sz w:val="24"/>
        </w:rPr>
        <w:t>4-1)</w:t>
      </w:r>
      <w:r>
        <w:rPr>
          <w:bCs/>
          <w:sz w:val="24"/>
        </w:rPr>
        <w:t>所述的线性同余法可以生成随机数。</w:t>
      </w:r>
    </w:p>
    <w:p w:rsidR="00C74750" w:rsidRDefault="001010EF">
      <w:pPr>
        <w:spacing w:line="312" w:lineRule="auto"/>
        <w:jc w:val="left"/>
        <w:rPr>
          <w:sz w:val="24"/>
        </w:rPr>
      </w:pPr>
      <m:oMath>
        <m:r>
          <w:rPr>
            <w:rFonts w:ascii="Cambria Math" w:hAnsi="Cambria Math"/>
            <w:sz w:val="24"/>
          </w:rPr>
          <m:t xml:space="preserve">                                                   </m:t>
        </m:r>
        <m:sSub>
          <m:sSubPr>
            <m:ctrlPr>
              <w:rPr>
                <w:rFonts w:ascii="Cambria Math" w:hAnsi="Cambria Math"/>
                <w:sz w:val="24"/>
              </w:rPr>
            </m:ctrlPr>
          </m:sSubPr>
          <m:e>
            <m:r>
              <w:rPr>
                <w:rFonts w:ascii="Cambria Math" w:hAnsi="Cambria Math"/>
                <w:sz w:val="24"/>
              </w:rPr>
              <m:t>N</m:t>
            </m:r>
          </m:e>
          <m:sub>
            <m:r>
              <w:rPr>
                <w:rFonts w:ascii="Cambria Math" w:hAnsi="Cambria Math"/>
                <w:sz w:val="24"/>
              </w:rPr>
              <m:t>j+1</m:t>
            </m:r>
          </m:sub>
        </m:sSub>
        <m:r>
          <w:rPr>
            <w:rFonts w:ascii="Cambria Math" w:hAnsi="Cambria Math"/>
            <w:sz w:val="24"/>
          </w:rPr>
          <m:t>=</m:t>
        </m:r>
        <m:d>
          <m:dPr>
            <m:ctrlPr>
              <w:rPr>
                <w:rFonts w:ascii="Cambria Math" w:hAnsi="Cambria Math"/>
                <w:i/>
                <w:sz w:val="24"/>
              </w:rPr>
            </m:ctrlPr>
          </m:dPr>
          <m:e>
            <m:r>
              <w:rPr>
                <w:rFonts w:ascii="Cambria Math" w:hAnsi="Cambria Math"/>
                <w:sz w:val="24"/>
              </w:rPr>
              <m:t>A×</m:t>
            </m:r>
            <m:sSub>
              <m:sSubPr>
                <m:ctrlPr>
                  <w:rPr>
                    <w:rFonts w:ascii="Cambria Math" w:hAnsi="Cambria Math"/>
                    <w:i/>
                    <w:sz w:val="24"/>
                  </w:rPr>
                </m:ctrlPr>
              </m:sSubPr>
              <m:e>
                <m:r>
                  <w:rPr>
                    <w:rFonts w:ascii="Cambria Math" w:hAnsi="Cambria Math"/>
                    <w:sz w:val="24"/>
                  </w:rPr>
                  <m:t>N</m:t>
                </m:r>
              </m:e>
              <m:sub>
                <m:r>
                  <w:rPr>
                    <w:rFonts w:ascii="Cambria Math" w:hAnsi="Cambria Math"/>
                    <w:sz w:val="24"/>
                  </w:rPr>
                  <m:t>j</m:t>
                </m:r>
              </m:sub>
            </m:sSub>
            <m:r>
              <w:rPr>
                <w:rFonts w:ascii="Cambria Math" w:hAnsi="Cambria Math"/>
                <w:sz w:val="24"/>
              </w:rPr>
              <m:t>+B</m:t>
            </m:r>
          </m:e>
        </m:d>
        <m:d>
          <m:dPr>
            <m:ctrlPr>
              <w:rPr>
                <w:rFonts w:ascii="Cambria Math" w:hAnsi="Cambria Math"/>
                <w:i/>
                <w:sz w:val="24"/>
              </w:rPr>
            </m:ctrlPr>
          </m:dPr>
          <m:e>
            <m:r>
              <w:rPr>
                <w:rFonts w:ascii="Cambria Math" w:hAnsi="Cambria Math"/>
                <w:sz w:val="24"/>
              </w:rPr>
              <m:t>mod M</m:t>
            </m:r>
          </m:e>
        </m:d>
      </m:oMath>
      <w:r>
        <w:rPr>
          <w:sz w:val="24"/>
        </w:rPr>
        <w:t xml:space="preserve">                   (4-1)</w:t>
      </w:r>
    </w:p>
    <w:p w:rsidR="00C74750" w:rsidRDefault="001010EF">
      <w:pPr>
        <w:spacing w:line="312" w:lineRule="auto"/>
        <w:ind w:firstLineChars="200" w:firstLine="480"/>
        <w:rPr>
          <w:sz w:val="24"/>
        </w:rPr>
      </w:pPr>
      <w:r>
        <w:rPr>
          <w:bCs/>
          <w:sz w:val="24"/>
        </w:rPr>
        <w:t>其中</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n</m:t>
            </m:r>
          </m:sub>
        </m:sSub>
        <m:r>
          <w:rPr>
            <w:rFonts w:ascii="Cambria Math" w:hAnsi="Cambria Math"/>
            <w:sz w:val="24"/>
          </w:rPr>
          <m:t>]</m:t>
        </m:r>
      </m:oMath>
      <w:r>
        <w:rPr>
          <w:bCs/>
          <w:sz w:val="24"/>
        </w:rPr>
        <w:t>为一个随机数列，其中</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oMath>
      <w:r>
        <w:rPr>
          <w:sz w:val="24"/>
        </w:rPr>
        <w:t>为随机种子，为一个非负整数，</w:t>
      </w:r>
      <m:oMath>
        <m:r>
          <m:rPr>
            <m:sty m:val="p"/>
          </m:rPr>
          <w:rPr>
            <w:rFonts w:ascii="Cambria Math" w:hAnsi="Cambria Math"/>
            <w:sz w:val="24"/>
          </w:rPr>
          <m:t>A</m:t>
        </m:r>
      </m:oMath>
      <w:r>
        <w:rPr>
          <w:sz w:val="24"/>
        </w:rPr>
        <w:t>和</w:t>
      </w:r>
      <m:oMath>
        <m:r>
          <m:rPr>
            <m:sty m:val="p"/>
          </m:rPr>
          <w:rPr>
            <w:rFonts w:ascii="Cambria Math" w:hAnsi="Cambria Math"/>
            <w:sz w:val="24"/>
          </w:rPr>
          <m:t>B</m:t>
        </m:r>
      </m:oMath>
      <w:r>
        <w:rPr>
          <w:sz w:val="24"/>
        </w:rPr>
        <w:t>为两个互质的正数，</w:t>
      </w:r>
      <m:oMath>
        <m:r>
          <m:rPr>
            <m:sty m:val="p"/>
          </m:rPr>
          <w:rPr>
            <w:rFonts w:ascii="Cambria Math" w:hAnsi="Cambria Math"/>
            <w:sz w:val="24"/>
          </w:rPr>
          <m:t>M</m:t>
        </m:r>
      </m:oMath>
      <w:r>
        <w:rPr>
          <w:sz w:val="24"/>
        </w:rPr>
        <w:t>为与</w:t>
      </w:r>
      <m:oMath>
        <m:r>
          <m:rPr>
            <m:sty m:val="p"/>
          </m:rPr>
          <w:rPr>
            <w:rFonts w:ascii="Cambria Math" w:hAnsi="Cambria Math"/>
            <w:sz w:val="24"/>
          </w:rPr>
          <m:t>A</m:t>
        </m:r>
      </m:oMath>
      <w:r>
        <w:rPr>
          <w:sz w:val="24"/>
        </w:rPr>
        <w:t>互质的质数。随机数生成方法如下所示</w:t>
      </w:r>
      <w:r>
        <w:rPr>
          <w:rFonts w:hint="eastAsia"/>
          <w:sz w:val="24"/>
        </w:rPr>
        <w:t>。</w:t>
      </w:r>
    </w:p>
    <w:p w:rsidR="00C74750" w:rsidRDefault="001010EF">
      <w:pPr>
        <w:autoSpaceDE w:val="0"/>
        <w:autoSpaceDN w:val="0"/>
        <w:adjustRightInd w:val="0"/>
        <w:ind w:left="840" w:firstLine="420"/>
        <w:jc w:val="left"/>
        <w:rPr>
          <w:kern w:val="0"/>
          <w:sz w:val="24"/>
        </w:rPr>
      </w:pPr>
      <w:r>
        <w:rPr>
          <w:kern w:val="0"/>
          <w:sz w:val="24"/>
        </w:rPr>
        <w:t>public static long GenerateRandomNumber()</w:t>
      </w:r>
    </w:p>
    <w:p w:rsidR="00C74750" w:rsidRDefault="001010EF">
      <w:pPr>
        <w:autoSpaceDE w:val="0"/>
        <w:autoSpaceDN w:val="0"/>
        <w:adjustRightInd w:val="0"/>
        <w:jc w:val="left"/>
        <w:rPr>
          <w:kern w:val="0"/>
          <w:sz w:val="24"/>
        </w:rPr>
      </w:pPr>
      <w:r>
        <w:rPr>
          <w:kern w:val="0"/>
          <w:sz w:val="24"/>
        </w:rPr>
        <w:t xml:space="preserve">          {</w:t>
      </w:r>
    </w:p>
    <w:p w:rsidR="00C74750" w:rsidRDefault="001010EF">
      <w:pPr>
        <w:autoSpaceDE w:val="0"/>
        <w:autoSpaceDN w:val="0"/>
        <w:adjustRightInd w:val="0"/>
        <w:jc w:val="left"/>
        <w:rPr>
          <w:kern w:val="0"/>
          <w:sz w:val="24"/>
        </w:rPr>
      </w:pPr>
      <w:r>
        <w:rPr>
          <w:kern w:val="0"/>
          <w:sz w:val="24"/>
        </w:rPr>
        <w:t xml:space="preserve">            </w:t>
      </w:r>
      <w:r>
        <w:rPr>
          <w:kern w:val="0"/>
          <w:sz w:val="24"/>
        </w:rPr>
        <w:tab/>
        <w:t>long ExcessVariable = 2147600009 * Seed + 2147599931;</w:t>
      </w:r>
    </w:p>
    <w:p w:rsidR="00C74750" w:rsidRDefault="001010EF">
      <w:pPr>
        <w:autoSpaceDE w:val="0"/>
        <w:autoSpaceDN w:val="0"/>
        <w:adjustRightInd w:val="0"/>
        <w:jc w:val="left"/>
        <w:rPr>
          <w:kern w:val="0"/>
          <w:sz w:val="24"/>
        </w:rPr>
      </w:pPr>
      <w:r>
        <w:rPr>
          <w:kern w:val="0"/>
          <w:sz w:val="24"/>
        </w:rPr>
        <w:t xml:space="preserve">            </w:t>
      </w:r>
      <w:r>
        <w:rPr>
          <w:kern w:val="0"/>
          <w:sz w:val="24"/>
        </w:rPr>
        <w:tab/>
        <w:t>Seed = ExcessVariable % 2147483629;</w:t>
      </w:r>
    </w:p>
    <w:p w:rsidR="00C74750" w:rsidRDefault="001010EF">
      <w:pPr>
        <w:autoSpaceDE w:val="0"/>
        <w:autoSpaceDN w:val="0"/>
        <w:adjustRightInd w:val="0"/>
        <w:jc w:val="left"/>
        <w:rPr>
          <w:kern w:val="0"/>
          <w:sz w:val="24"/>
        </w:rPr>
      </w:pPr>
      <w:r>
        <w:rPr>
          <w:kern w:val="0"/>
          <w:sz w:val="24"/>
        </w:rPr>
        <w:t xml:space="preserve">            </w:t>
      </w:r>
      <w:r>
        <w:rPr>
          <w:kern w:val="0"/>
          <w:sz w:val="24"/>
        </w:rPr>
        <w:tab/>
        <w:t>return Seed;</w:t>
      </w:r>
    </w:p>
    <w:p w:rsidR="00C74750" w:rsidRDefault="001010EF">
      <w:pPr>
        <w:spacing w:line="312" w:lineRule="auto"/>
        <w:ind w:firstLineChars="200" w:firstLine="480"/>
        <w:rPr>
          <w:bCs/>
          <w:sz w:val="24"/>
        </w:rPr>
      </w:pPr>
      <w:r>
        <w:rPr>
          <w:kern w:val="0"/>
          <w:sz w:val="24"/>
        </w:rPr>
        <w:t xml:space="preserve">      }</w:t>
      </w:r>
    </w:p>
    <w:p w:rsidR="00C74750" w:rsidRDefault="001010EF">
      <w:pPr>
        <w:spacing w:line="312" w:lineRule="auto"/>
        <w:ind w:firstLineChars="200" w:firstLine="480"/>
        <w:rPr>
          <w:bCs/>
          <w:sz w:val="24"/>
        </w:rPr>
      </w:pPr>
      <w:r>
        <w:rPr>
          <w:bCs/>
          <w:sz w:val="24"/>
        </w:rPr>
        <w:t>在本方法中，生成</w:t>
      </w:r>
      <w:r>
        <w:rPr>
          <w:bCs/>
          <w:sz w:val="24"/>
        </w:rPr>
        <w:t>4</w:t>
      </w:r>
      <w:r>
        <w:rPr>
          <w:bCs/>
          <w:sz w:val="24"/>
        </w:rPr>
        <w:t>位随机数需要将该方法迭代</w:t>
      </w:r>
      <w:r>
        <w:rPr>
          <w:bCs/>
          <w:sz w:val="24"/>
        </w:rPr>
        <w:t>4</w:t>
      </w:r>
      <w:r>
        <w:rPr>
          <w:bCs/>
          <w:sz w:val="24"/>
        </w:rPr>
        <w:t>次即可，为验证上述算法生成的随机序列的随机性是否符合均匀随机值，本系统利采用了</w:t>
      </w:r>
      <w:r>
        <w:rPr>
          <w:bCs/>
          <w:sz w:val="24"/>
        </w:rPr>
        <w:t>OpenGL</w:t>
      </w:r>
      <w:r>
        <w:rPr>
          <w:bCs/>
          <w:sz w:val="24"/>
        </w:rPr>
        <w:t>对上述算法生成的一万次随机生成序列与随机种子的关系进行了绘制，该散点图用于验证随机性，利用</w:t>
      </w:r>
      <w:r>
        <w:rPr>
          <w:bCs/>
          <w:sz w:val="24"/>
        </w:rPr>
        <w:t>OpenGL</w:t>
      </w:r>
      <w:r>
        <w:rPr>
          <w:bCs/>
          <w:sz w:val="24"/>
        </w:rPr>
        <w:t>生成的散点图如下图</w:t>
      </w:r>
      <w:r>
        <w:rPr>
          <w:bCs/>
          <w:sz w:val="24"/>
        </w:rPr>
        <w:t>4-2</w:t>
      </w:r>
      <w:r>
        <w:rPr>
          <w:bCs/>
          <w:sz w:val="24"/>
        </w:rPr>
        <w:t>所示。该散点图横坐标为随机种子值，纵坐标为生成值，依据散点图，该算法生成的随机数较为均匀。</w:t>
      </w:r>
    </w:p>
    <w:p w:rsidR="00C74750" w:rsidRDefault="00C74750">
      <w:pPr>
        <w:spacing w:line="312" w:lineRule="auto"/>
        <w:ind w:firstLineChars="200" w:firstLine="480"/>
        <w:rPr>
          <w:bCs/>
          <w:sz w:val="24"/>
        </w:rPr>
      </w:pPr>
    </w:p>
    <w:p w:rsidR="00C74750" w:rsidRDefault="001010EF">
      <w:pPr>
        <w:spacing w:line="312" w:lineRule="auto"/>
        <w:ind w:firstLineChars="200" w:firstLine="480"/>
        <w:jc w:val="center"/>
        <w:rPr>
          <w:bCs/>
          <w:sz w:val="24"/>
        </w:rPr>
      </w:pPr>
      <w:r>
        <w:rPr>
          <w:bCs/>
          <w:noProof/>
          <w:sz w:val="24"/>
        </w:rPr>
        <w:drawing>
          <wp:inline distT="0" distB="0" distL="0" distR="0">
            <wp:extent cx="2102485" cy="2102485"/>
            <wp:effectExtent l="19050" t="19050" r="12065" b="12065"/>
            <wp:docPr id="51" name="图片 51" descr="C:\Users\jokul\AppData\Local\Temp\WeChat Files\a6cd06da735be964eada9766ccad6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jokul\AppData\Local\Temp\WeChat Files\a6cd06da735be964eada9766ccad62b.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110438" cy="2110438"/>
                    </a:xfrm>
                    <a:prstGeom prst="rect">
                      <a:avLst/>
                    </a:prstGeom>
                    <a:noFill/>
                    <a:ln>
                      <a:solidFill>
                        <a:schemeClr val="tx1"/>
                      </a:solidFill>
                    </a:ln>
                  </pic:spPr>
                </pic:pic>
              </a:graphicData>
            </a:graphic>
          </wp:inline>
        </w:drawing>
      </w:r>
    </w:p>
    <w:p w:rsidR="00C74750" w:rsidRDefault="001010EF">
      <w:pPr>
        <w:spacing w:line="312" w:lineRule="auto"/>
        <w:ind w:firstLineChars="200" w:firstLine="480"/>
        <w:jc w:val="center"/>
        <w:rPr>
          <w:bCs/>
          <w:sz w:val="24"/>
        </w:rPr>
      </w:pPr>
      <w:r>
        <w:rPr>
          <w:rFonts w:hint="eastAsia"/>
          <w:bCs/>
          <w:sz w:val="24"/>
        </w:rPr>
        <w:t>图</w:t>
      </w:r>
      <w:r>
        <w:rPr>
          <w:rFonts w:hint="eastAsia"/>
          <w:bCs/>
          <w:sz w:val="24"/>
        </w:rPr>
        <w:t>4-2</w:t>
      </w:r>
      <w:r>
        <w:rPr>
          <w:bCs/>
          <w:sz w:val="24"/>
        </w:rPr>
        <w:t xml:space="preserve"> </w:t>
      </w:r>
      <w:r>
        <w:rPr>
          <w:rFonts w:hint="eastAsia"/>
          <w:bCs/>
          <w:sz w:val="24"/>
        </w:rPr>
        <w:t>随机数散点图</w:t>
      </w:r>
    </w:p>
    <w:p w:rsidR="00C74750" w:rsidRDefault="001010EF" w:rsidP="00242C3B">
      <w:pPr>
        <w:pStyle w:val="3"/>
        <w:numPr>
          <w:ilvl w:val="0"/>
          <w:numId w:val="0"/>
        </w:numPr>
        <w:spacing w:beforeLines="50" w:afterLines="50" w:line="312" w:lineRule="auto"/>
        <w:ind w:rightChars="0" w:right="0"/>
        <w:rPr>
          <w:rFonts w:eastAsia="黑体"/>
          <w:sz w:val="24"/>
        </w:rPr>
      </w:pPr>
      <w:bookmarkStart w:id="99" w:name="_Toc10254222"/>
      <w:bookmarkStart w:id="100" w:name="_Toc11588602"/>
      <w:r>
        <w:rPr>
          <w:rFonts w:eastAsia="黑体" w:hint="eastAsia"/>
          <w:sz w:val="24"/>
        </w:rPr>
        <w:lastRenderedPageBreak/>
        <w:t>4.1.2</w:t>
      </w:r>
      <w:r>
        <w:rPr>
          <w:rFonts w:eastAsia="黑体"/>
          <w:sz w:val="24"/>
        </w:rPr>
        <w:t xml:space="preserve">  </w:t>
      </w:r>
      <w:r>
        <w:rPr>
          <w:rFonts w:eastAsia="黑体" w:hint="eastAsia"/>
          <w:sz w:val="24"/>
        </w:rPr>
        <w:t>序列偏移化算法</w:t>
      </w:r>
      <w:bookmarkEnd w:id="99"/>
      <w:bookmarkEnd w:id="100"/>
    </w:p>
    <w:p w:rsidR="00C74750" w:rsidRDefault="001010EF">
      <w:pPr>
        <w:spacing w:line="312" w:lineRule="auto"/>
        <w:ind w:firstLineChars="200" w:firstLine="480"/>
      </w:pPr>
      <w:r>
        <w:rPr>
          <w:bCs/>
          <w:sz w:val="24"/>
        </w:rPr>
        <w:t>本系统进行设备验证的过程中，核心算法为序列偏移化算法，系统生成</w:t>
      </w:r>
      <w:r>
        <w:rPr>
          <w:bCs/>
          <w:sz w:val="24"/>
        </w:rPr>
        <w:t>36</w:t>
      </w:r>
      <w:r>
        <w:rPr>
          <w:bCs/>
          <w:sz w:val="24"/>
        </w:rPr>
        <w:t>位随机序列后进行序列偏移化时首先通过</w:t>
      </w:r>
      <w:r>
        <w:rPr>
          <w:bCs/>
          <w:sz w:val="24"/>
        </w:rPr>
        <w:t>ASCII</w:t>
      </w:r>
      <w:r>
        <w:rPr>
          <w:bCs/>
          <w:sz w:val="24"/>
        </w:rPr>
        <w:t>码变换将所有字符序列转换为</w:t>
      </w:r>
      <w:r>
        <w:rPr>
          <w:bCs/>
          <w:sz w:val="24"/>
        </w:rPr>
        <w:t>36</w:t>
      </w:r>
      <w:r>
        <w:rPr>
          <w:bCs/>
          <w:sz w:val="24"/>
        </w:rPr>
        <w:t>位纯数字。</w:t>
      </w:r>
    </w:p>
    <w:p w:rsidR="00C74750" w:rsidRDefault="001010EF">
      <w:pPr>
        <w:spacing w:line="312" w:lineRule="auto"/>
        <w:ind w:firstLineChars="200" w:firstLine="480"/>
        <w:rPr>
          <w:bCs/>
          <w:sz w:val="24"/>
        </w:rPr>
      </w:pPr>
      <w:r>
        <w:rPr>
          <w:bCs/>
          <w:sz w:val="24"/>
        </w:rPr>
        <w:t>原字符序列转换为数字后，从首个取出数字起，每次取</w:t>
      </w:r>
      <w:r>
        <w:rPr>
          <w:bCs/>
          <w:sz w:val="24"/>
        </w:rPr>
        <w:t>1</w:t>
      </w:r>
      <w:r>
        <w:rPr>
          <w:bCs/>
          <w:sz w:val="24"/>
        </w:rPr>
        <w:t>个数字，并以斐波那契数列为步长取</w:t>
      </w:r>
      <w:r>
        <w:rPr>
          <w:bCs/>
          <w:sz w:val="24"/>
        </w:rPr>
        <w:t>8</w:t>
      </w:r>
      <w:r>
        <w:rPr>
          <w:bCs/>
          <w:sz w:val="24"/>
        </w:rPr>
        <w:t>个数字并求和，使用斐波那契数列作为步长可以使得距离当前取得位</w:t>
      </w:r>
      <w:r>
        <w:rPr>
          <w:rFonts w:hint="eastAsia"/>
          <w:bCs/>
          <w:sz w:val="24"/>
        </w:rPr>
        <w:t>较近</w:t>
      </w:r>
      <w:r>
        <w:rPr>
          <w:bCs/>
          <w:sz w:val="24"/>
        </w:rPr>
        <w:t>的数据产生较大影响，防止各个数据因偏移权重相似而造成偏移结果相同或相近。</w:t>
      </w:r>
    </w:p>
    <w:p w:rsidR="00C74750" w:rsidRDefault="00D4406C">
      <w:pPr>
        <w:spacing w:line="312" w:lineRule="auto"/>
        <w:ind w:firstLineChars="200" w:firstLine="480"/>
        <w:rPr>
          <w:bCs/>
          <w:sz w:val="24"/>
        </w:rPr>
      </w:pPr>
      <w:r>
        <w:rPr>
          <w:bCs/>
          <w:sz w:val="24"/>
        </w:rPr>
        <w:pict>
          <v:shape id="_x0000_s1079" type="#_x0000_t75" style="position:absolute;left:0;text-align:left;margin-left:152.1pt;margin-top:142.35pt;width:168.55pt;height:262.85pt;z-index:251664384">
            <v:imagedata r:id="rId41" o:title=""/>
            <w10:wrap type="topAndBottom"/>
          </v:shape>
          <o:OLEObject Type="Embed" ProgID="Visio.Drawing.11" ShapeID="_x0000_s1079" DrawAspect="Content" ObjectID="_1622270769" r:id="rId42"/>
        </w:pict>
      </w:r>
      <w:r w:rsidR="001010EF">
        <w:rPr>
          <w:bCs/>
          <w:sz w:val="24"/>
        </w:rPr>
        <w:t>随机生成的四位随机参数进行组合计算，经过首次偏移后的序列随机选择组合后的新参数进行求和，生成的新数字依次进行模</w:t>
      </w:r>
      <w:r w:rsidR="001010EF">
        <w:rPr>
          <w:bCs/>
          <w:sz w:val="24"/>
        </w:rPr>
        <w:t>62</w:t>
      </w:r>
      <w:r w:rsidR="001010EF">
        <w:rPr>
          <w:bCs/>
          <w:sz w:val="24"/>
        </w:rPr>
        <w:t>取余计算以保证新生成的字符序列</w:t>
      </w:r>
      <w:r w:rsidR="001010EF">
        <w:rPr>
          <w:rFonts w:hint="eastAsia"/>
          <w:bCs/>
          <w:sz w:val="24"/>
        </w:rPr>
        <w:t>为</w:t>
      </w:r>
      <w:r w:rsidR="001010EF">
        <w:rPr>
          <w:bCs/>
          <w:sz w:val="24"/>
        </w:rPr>
        <w:t>字母与数字组合，新生成的偏移序列已具有相当的混乱程度且通过取余运算以不可逆转，可以进行设备合法性验证，在设备合法性验证过程中，实际为验证设备内存储的算法是否一致，进行验证时，若随机数改变，也会造成生成的偏移序列具有较大差别，算法流程图如下图</w:t>
      </w:r>
      <w:r w:rsidR="001010EF">
        <w:rPr>
          <w:bCs/>
          <w:sz w:val="24"/>
        </w:rPr>
        <w:t>4-3</w:t>
      </w:r>
      <w:r w:rsidR="001010EF">
        <w:rPr>
          <w:bCs/>
          <w:sz w:val="24"/>
        </w:rPr>
        <w:t>所示。</w:t>
      </w:r>
    </w:p>
    <w:p w:rsidR="00C74750" w:rsidRDefault="00C74750">
      <w:pPr>
        <w:spacing w:line="312" w:lineRule="auto"/>
        <w:ind w:firstLineChars="200" w:firstLine="480"/>
        <w:rPr>
          <w:bCs/>
          <w:sz w:val="24"/>
        </w:rPr>
      </w:pPr>
    </w:p>
    <w:p w:rsidR="00C74750" w:rsidRDefault="00C74750">
      <w:pPr>
        <w:spacing w:line="312" w:lineRule="auto"/>
        <w:ind w:firstLineChars="200" w:firstLine="480"/>
        <w:jc w:val="center"/>
        <w:rPr>
          <w:bCs/>
          <w:sz w:val="24"/>
        </w:rPr>
      </w:pPr>
    </w:p>
    <w:p w:rsidR="00C74750" w:rsidRDefault="001010EF">
      <w:pPr>
        <w:spacing w:line="312" w:lineRule="auto"/>
        <w:ind w:firstLineChars="200" w:firstLine="480"/>
        <w:jc w:val="center"/>
        <w:rPr>
          <w:bCs/>
          <w:sz w:val="24"/>
        </w:rPr>
      </w:pPr>
      <w:r>
        <w:rPr>
          <w:rFonts w:hint="eastAsia"/>
          <w:bCs/>
          <w:sz w:val="24"/>
        </w:rPr>
        <w:t>图</w:t>
      </w:r>
      <w:r>
        <w:rPr>
          <w:rFonts w:hint="eastAsia"/>
          <w:bCs/>
          <w:sz w:val="24"/>
        </w:rPr>
        <w:t>4-3</w:t>
      </w:r>
      <w:r>
        <w:rPr>
          <w:bCs/>
          <w:sz w:val="24"/>
        </w:rPr>
        <w:t xml:space="preserve"> </w:t>
      </w:r>
      <w:r>
        <w:rPr>
          <w:rFonts w:hint="eastAsia"/>
          <w:bCs/>
          <w:sz w:val="24"/>
        </w:rPr>
        <w:t>序列偏移化算法流程图</w:t>
      </w:r>
    </w:p>
    <w:p w:rsidR="00C74750" w:rsidRDefault="001010EF">
      <w:pPr>
        <w:pStyle w:val="2"/>
        <w:numPr>
          <w:ilvl w:val="0"/>
          <w:numId w:val="0"/>
        </w:numPr>
      </w:pPr>
      <w:bookmarkStart w:id="101" w:name="_Toc10254223"/>
      <w:bookmarkStart w:id="102" w:name="_Toc11588603"/>
      <w:r>
        <w:rPr>
          <w:rFonts w:hint="eastAsia"/>
        </w:rPr>
        <w:lastRenderedPageBreak/>
        <w:t>4.2</w:t>
      </w:r>
      <w:r>
        <w:t xml:space="preserve">  </w:t>
      </w:r>
      <w:r>
        <w:rPr>
          <w:rFonts w:hint="eastAsia"/>
        </w:rPr>
        <w:t>实时信息流推送权限管理</w:t>
      </w:r>
      <w:bookmarkEnd w:id="101"/>
      <w:bookmarkEnd w:id="102"/>
    </w:p>
    <w:p w:rsidR="00C74750" w:rsidRDefault="001010EF">
      <w:pPr>
        <w:spacing w:line="312" w:lineRule="auto"/>
        <w:ind w:firstLineChars="200" w:firstLine="480"/>
        <w:rPr>
          <w:sz w:val="24"/>
        </w:rPr>
      </w:pPr>
      <w:r>
        <w:rPr>
          <w:sz w:val="24"/>
        </w:rPr>
        <w:t>本系统实时数据交互通过</w:t>
      </w:r>
      <w:r>
        <w:rPr>
          <w:sz w:val="24"/>
        </w:rPr>
        <w:t>TCP</w:t>
      </w:r>
      <w:r>
        <w:rPr>
          <w:sz w:val="24"/>
        </w:rPr>
        <w:t>全双工通讯实现，边缘网关组态控制程序与业务服务器采用</w:t>
      </w:r>
      <w:r>
        <w:rPr>
          <w:sz w:val="24"/>
        </w:rPr>
        <w:t>Socket</w:t>
      </w:r>
      <w:r>
        <w:rPr>
          <w:sz w:val="24"/>
        </w:rPr>
        <w:t>连接，数据展示平台与业务服务器间采用</w:t>
      </w:r>
      <w:r>
        <w:rPr>
          <w:sz w:val="24"/>
        </w:rPr>
        <w:t>WebSocket</w:t>
      </w:r>
      <w:r>
        <w:rPr>
          <w:sz w:val="24"/>
        </w:rPr>
        <w:t>长连接。</w:t>
      </w:r>
      <w:r>
        <w:rPr>
          <w:sz w:val="24"/>
        </w:rPr>
        <w:t xml:space="preserve">            </w:t>
      </w:r>
    </w:p>
    <w:p w:rsidR="00C74750" w:rsidRDefault="00D4406C">
      <w:pPr>
        <w:spacing w:line="312" w:lineRule="auto"/>
        <w:ind w:firstLine="480"/>
        <w:rPr>
          <w:sz w:val="24"/>
        </w:rPr>
      </w:pPr>
      <w:r w:rsidRPr="00D4406C">
        <w:rPr>
          <w:noProof/>
        </w:rPr>
        <w:pict>
          <v:shape id="_x0000_s1116" type="#_x0000_t75" style="position:absolute;left:0;text-align:left;margin-left:88.5pt;margin-top:122.75pt;width:248.6pt;height:271.15pt;z-index:251674624">
            <v:imagedata r:id="rId43" o:title=""/>
            <w10:wrap type="topAndBottom"/>
          </v:shape>
          <o:OLEObject Type="Embed" ProgID="Visio.Drawing.11" ShapeID="_x0000_s1116" DrawAspect="Content" ObjectID="_1622270770" r:id="rId44"/>
        </w:pict>
      </w:r>
      <w:r w:rsidR="001010EF">
        <w:rPr>
          <w:sz w:val="24"/>
        </w:rPr>
        <w:t>当新边缘网关启动时，边缘网关将连接服务器暴露的统一连接端口进行连接，服务器将会根据端口连接情况将新套接字信息发送到边缘网关，边缘网关接收信息后与分发端口断开连接并尝试与新端口连接，新端口接收到连接请求将对待连接的设备进行身份认证，经过序列化偏移验证成功后的设备，将保持与服务器的长连接，服务器将对应边缘网关</w:t>
      </w:r>
      <w:r w:rsidR="001010EF">
        <w:rPr>
          <w:sz w:val="24"/>
        </w:rPr>
        <w:t>ID</w:t>
      </w:r>
      <w:r w:rsidR="001010EF">
        <w:rPr>
          <w:sz w:val="24"/>
        </w:rPr>
        <w:t>与连接的</w:t>
      </w:r>
      <w:r w:rsidR="001010EF">
        <w:rPr>
          <w:sz w:val="24"/>
        </w:rPr>
        <w:t>Socket</w:t>
      </w:r>
      <w:r w:rsidR="001010EF">
        <w:rPr>
          <w:sz w:val="24"/>
        </w:rPr>
        <w:t>对象存储之</w:t>
      </w:r>
      <w:r w:rsidR="001010EF">
        <w:rPr>
          <w:sz w:val="24"/>
        </w:rPr>
        <w:t>Redis</w:t>
      </w:r>
      <w:r w:rsidR="001010EF">
        <w:rPr>
          <w:sz w:val="24"/>
        </w:rPr>
        <w:t>中，流程图如图</w:t>
      </w:r>
      <w:r w:rsidR="001010EF">
        <w:rPr>
          <w:sz w:val="24"/>
        </w:rPr>
        <w:t>4-4</w:t>
      </w:r>
      <w:r w:rsidR="001010EF">
        <w:rPr>
          <w:sz w:val="24"/>
        </w:rPr>
        <w:t>所示。</w:t>
      </w:r>
    </w:p>
    <w:p w:rsidR="00C74750" w:rsidRPr="00DF0FC7" w:rsidRDefault="00C74750">
      <w:pPr>
        <w:spacing w:line="312" w:lineRule="auto"/>
        <w:jc w:val="center"/>
      </w:pPr>
    </w:p>
    <w:p w:rsidR="00C74750" w:rsidRDefault="001010EF">
      <w:pPr>
        <w:spacing w:line="312" w:lineRule="auto"/>
        <w:jc w:val="center"/>
        <w:rPr>
          <w:sz w:val="24"/>
        </w:rPr>
      </w:pPr>
      <w:r>
        <w:rPr>
          <w:sz w:val="24"/>
        </w:rPr>
        <w:t>图</w:t>
      </w:r>
      <w:r>
        <w:rPr>
          <w:sz w:val="24"/>
        </w:rPr>
        <w:t xml:space="preserve">4-4 </w:t>
      </w:r>
      <w:r>
        <w:rPr>
          <w:sz w:val="24"/>
        </w:rPr>
        <w:t>边缘网关</w:t>
      </w:r>
      <w:r>
        <w:rPr>
          <w:sz w:val="24"/>
        </w:rPr>
        <w:t>Socket</w:t>
      </w:r>
      <w:r>
        <w:rPr>
          <w:sz w:val="24"/>
        </w:rPr>
        <w:t>连接流程图</w:t>
      </w:r>
    </w:p>
    <w:p w:rsidR="00C74750" w:rsidRDefault="00C74750">
      <w:pPr>
        <w:spacing w:line="312" w:lineRule="auto"/>
        <w:jc w:val="center"/>
        <w:rPr>
          <w:sz w:val="24"/>
        </w:rPr>
      </w:pPr>
    </w:p>
    <w:p w:rsidR="00C74750" w:rsidRDefault="001010EF">
      <w:pPr>
        <w:spacing w:line="312" w:lineRule="auto"/>
        <w:ind w:firstLineChars="200" w:firstLine="480"/>
        <w:rPr>
          <w:sz w:val="24"/>
        </w:rPr>
      </w:pPr>
      <w:r>
        <w:rPr>
          <w:rFonts w:hint="eastAsia"/>
          <w:sz w:val="24"/>
        </w:rPr>
        <w:t>当用户登录数据展示平台时，数据展示平台将与服务器建立</w:t>
      </w:r>
      <w:r>
        <w:rPr>
          <w:rFonts w:hint="eastAsia"/>
          <w:sz w:val="24"/>
        </w:rPr>
        <w:t>Web</w:t>
      </w:r>
      <w:r>
        <w:rPr>
          <w:sz w:val="24"/>
        </w:rPr>
        <w:t>S</w:t>
      </w:r>
      <w:r>
        <w:rPr>
          <w:rFonts w:hint="eastAsia"/>
          <w:sz w:val="24"/>
        </w:rPr>
        <w:t>ocket</w:t>
      </w:r>
      <w:r>
        <w:rPr>
          <w:rFonts w:hint="eastAsia"/>
          <w:sz w:val="24"/>
        </w:rPr>
        <w:t>连接，此时不需要进行连接验证，系统会根据权限选择展示的杆塔或变电站信息，用户信息将存储在</w:t>
      </w:r>
      <w:r>
        <w:rPr>
          <w:rFonts w:hint="eastAsia"/>
          <w:sz w:val="24"/>
        </w:rPr>
        <w:t>Ses</w:t>
      </w:r>
      <w:r>
        <w:rPr>
          <w:sz w:val="24"/>
        </w:rPr>
        <w:t>sion</w:t>
      </w:r>
      <w:r>
        <w:rPr>
          <w:rFonts w:hint="eastAsia"/>
          <w:sz w:val="24"/>
        </w:rPr>
        <w:t>中并由服务器保存在</w:t>
      </w:r>
      <w:r>
        <w:rPr>
          <w:sz w:val="24"/>
        </w:rPr>
        <w:t>R</w:t>
      </w:r>
      <w:r>
        <w:rPr>
          <w:rFonts w:hint="eastAsia"/>
          <w:sz w:val="24"/>
        </w:rPr>
        <w:t>e</w:t>
      </w:r>
      <w:r>
        <w:rPr>
          <w:sz w:val="24"/>
        </w:rPr>
        <w:t>dis</w:t>
      </w:r>
      <w:r>
        <w:rPr>
          <w:rFonts w:hint="eastAsia"/>
          <w:sz w:val="24"/>
        </w:rPr>
        <w:t>中。</w:t>
      </w:r>
    </w:p>
    <w:p w:rsidR="00C74750" w:rsidRDefault="001010EF">
      <w:pPr>
        <w:spacing w:line="312" w:lineRule="auto"/>
        <w:ind w:firstLine="480"/>
        <w:rPr>
          <w:sz w:val="24"/>
        </w:rPr>
      </w:pPr>
      <w:r>
        <w:rPr>
          <w:rFonts w:hint="eastAsia"/>
          <w:sz w:val="24"/>
        </w:rPr>
        <w:t>当报警信息或实时数据由</w:t>
      </w:r>
      <w:r>
        <w:rPr>
          <w:rFonts w:hint="eastAsia"/>
          <w:sz w:val="24"/>
        </w:rPr>
        <w:t>A</w:t>
      </w:r>
      <w:r>
        <w:rPr>
          <w:sz w:val="24"/>
        </w:rPr>
        <w:t>D</w:t>
      </w:r>
      <w:r>
        <w:rPr>
          <w:rFonts w:hint="eastAsia"/>
          <w:sz w:val="24"/>
        </w:rPr>
        <w:t>采集终端产生后，首先通过</w:t>
      </w:r>
      <w:r>
        <w:rPr>
          <w:rFonts w:hint="eastAsia"/>
          <w:sz w:val="24"/>
        </w:rPr>
        <w:t>Socket</w:t>
      </w:r>
      <w:r>
        <w:rPr>
          <w:rFonts w:hint="eastAsia"/>
          <w:sz w:val="24"/>
        </w:rPr>
        <w:t>上传至业务服务器，业务程序通过</w:t>
      </w:r>
      <w:r>
        <w:rPr>
          <w:rFonts w:hint="eastAsia"/>
          <w:sz w:val="24"/>
        </w:rPr>
        <w:t>Socket</w:t>
      </w:r>
      <w:r>
        <w:rPr>
          <w:rFonts w:hint="eastAsia"/>
          <w:sz w:val="24"/>
        </w:rPr>
        <w:t>对象判断上传数据的网关对应权限并将信息推送至具有该网关查询权限的数据可视化展示平台。</w:t>
      </w:r>
    </w:p>
    <w:p w:rsidR="00C74750" w:rsidRDefault="001010EF" w:rsidP="00242C3B">
      <w:pPr>
        <w:pStyle w:val="2"/>
        <w:numPr>
          <w:ilvl w:val="0"/>
          <w:numId w:val="0"/>
        </w:numPr>
        <w:spacing w:beforeLines="50" w:afterLines="50" w:line="312" w:lineRule="auto"/>
      </w:pPr>
      <w:bookmarkStart w:id="103" w:name="_Toc10254224"/>
      <w:bookmarkStart w:id="104" w:name="_Toc10036063"/>
      <w:bookmarkStart w:id="105" w:name="_Toc11588604"/>
      <w:r>
        <w:rPr>
          <w:rFonts w:hint="eastAsia"/>
        </w:rPr>
        <w:lastRenderedPageBreak/>
        <w:t>4.3</w:t>
      </w:r>
      <w:r>
        <w:t xml:space="preserve">  </w:t>
      </w:r>
      <w:r>
        <w:rPr>
          <w:rFonts w:hint="eastAsia"/>
        </w:rPr>
        <w:t>杆塔连线渲染算法</w:t>
      </w:r>
      <w:bookmarkEnd w:id="103"/>
      <w:bookmarkEnd w:id="104"/>
      <w:bookmarkEnd w:id="105"/>
    </w:p>
    <w:p w:rsidR="00C74750" w:rsidRDefault="001010EF">
      <w:pPr>
        <w:spacing w:line="312" w:lineRule="auto"/>
        <w:ind w:firstLineChars="200" w:firstLine="480"/>
        <w:jc w:val="left"/>
        <w:rPr>
          <w:sz w:val="24"/>
        </w:rPr>
      </w:pPr>
      <w:r>
        <w:rPr>
          <w:rFonts w:hint="eastAsia"/>
          <w:sz w:val="24"/>
        </w:rPr>
        <w:t>本系统数据展示平台利用腾讯地图</w:t>
      </w:r>
      <w:r>
        <w:rPr>
          <w:rFonts w:hint="eastAsia"/>
          <w:sz w:val="24"/>
        </w:rPr>
        <w:t>API</w:t>
      </w:r>
      <w:r>
        <w:rPr>
          <w:rFonts w:hint="eastAsia"/>
          <w:sz w:val="24"/>
        </w:rPr>
        <w:t>进行地图的渲染、杆塔及杆塔间的连线，由于杆塔拓扑的连线是网状的，进行杆塔连线渲染时，杆塔之间连线易出现重复绘制的情况，因此本系统通过连线渲染算法对系统连线节点进行优化，使得连接渲染时不再重复绘制。</w:t>
      </w:r>
    </w:p>
    <w:p w:rsidR="00C74750" w:rsidRDefault="001010EF">
      <w:pPr>
        <w:spacing w:line="312" w:lineRule="auto"/>
        <w:ind w:firstLineChars="200" w:firstLine="480"/>
        <w:rPr>
          <w:sz w:val="24"/>
        </w:rPr>
      </w:pPr>
      <w:r>
        <w:rPr>
          <w:rFonts w:hint="eastAsia"/>
          <w:sz w:val="24"/>
        </w:rPr>
        <w:t>数据可视化平台初始化加载时或地点选择改变时，数据可视化展示平台将向业务服务发送查询请求，查询指定位置周围</w:t>
      </w:r>
      <w:r>
        <w:rPr>
          <w:rFonts w:hint="eastAsia"/>
          <w:sz w:val="24"/>
        </w:rPr>
        <w:t>1000</w:t>
      </w:r>
      <w:r>
        <w:rPr>
          <w:rFonts w:hint="eastAsia"/>
          <w:sz w:val="24"/>
        </w:rPr>
        <w:t>米内的杆塔数据全部返回，服务器以</w:t>
      </w:r>
      <w:r>
        <w:rPr>
          <w:rFonts w:hint="eastAsia"/>
          <w:sz w:val="24"/>
        </w:rPr>
        <w:t>Json</w:t>
      </w:r>
      <w:r>
        <w:rPr>
          <w:rFonts w:hint="eastAsia"/>
          <w:sz w:val="24"/>
        </w:rPr>
        <w:t>的格式返回的杆塔信息包括一个名为“</w:t>
      </w:r>
      <w:r>
        <w:rPr>
          <w:sz w:val="24"/>
        </w:rPr>
        <w:t>tower_connection</w:t>
      </w:r>
      <w:r>
        <w:rPr>
          <w:rFonts w:hint="eastAsia"/>
          <w:sz w:val="24"/>
        </w:rPr>
        <w:t>”的字段，该字段通过“</w:t>
      </w:r>
      <w:r>
        <w:rPr>
          <w:rFonts w:hint="eastAsia"/>
          <w:sz w:val="24"/>
        </w:rPr>
        <w:t>-</w:t>
      </w:r>
      <w:r>
        <w:rPr>
          <w:rFonts w:hint="eastAsia"/>
          <w:sz w:val="24"/>
        </w:rPr>
        <w:t>”区分该杆塔的前驱杆塔与后置杆塔，如</w:t>
      </w:r>
    </w:p>
    <w:p w:rsidR="00C74750" w:rsidRDefault="001010EF">
      <w:pPr>
        <w:spacing w:line="312" w:lineRule="auto"/>
        <w:ind w:firstLineChars="200" w:firstLine="480"/>
        <w:jc w:val="center"/>
        <w:rPr>
          <w:sz w:val="24"/>
        </w:rPr>
      </w:pPr>
      <w:r>
        <w:rPr>
          <w:sz w:val="24"/>
        </w:rPr>
        <w:t>tower1</w:t>
      </w:r>
      <w:r>
        <w:rPr>
          <w:sz w:val="24"/>
        </w:rPr>
        <w:t>，</w:t>
      </w:r>
      <w:r>
        <w:rPr>
          <w:sz w:val="24"/>
        </w:rPr>
        <w:t>tower2 - tower3</w:t>
      </w:r>
    </w:p>
    <w:p w:rsidR="00C74750" w:rsidRDefault="001010EF">
      <w:pPr>
        <w:spacing w:line="312" w:lineRule="auto"/>
        <w:ind w:firstLineChars="200" w:firstLine="480"/>
        <w:rPr>
          <w:sz w:val="24"/>
        </w:rPr>
      </w:pPr>
      <w:r>
        <w:rPr>
          <w:rFonts w:hint="eastAsia"/>
          <w:sz w:val="24"/>
        </w:rPr>
        <w:t>即表示该杆塔的前驱杆塔分别为“</w:t>
      </w:r>
      <w:r>
        <w:rPr>
          <w:rFonts w:hint="eastAsia"/>
          <w:sz w:val="24"/>
        </w:rPr>
        <w:t>t</w:t>
      </w:r>
      <w:r>
        <w:rPr>
          <w:sz w:val="24"/>
        </w:rPr>
        <w:t>ower1</w:t>
      </w:r>
      <w:r>
        <w:rPr>
          <w:rFonts w:hint="eastAsia"/>
          <w:sz w:val="24"/>
        </w:rPr>
        <w:t>”与“</w:t>
      </w:r>
      <w:r>
        <w:rPr>
          <w:rFonts w:hint="eastAsia"/>
          <w:sz w:val="24"/>
        </w:rPr>
        <w:t>tower</w:t>
      </w:r>
      <w:r>
        <w:rPr>
          <w:sz w:val="24"/>
        </w:rPr>
        <w:t>2</w:t>
      </w:r>
      <w:r>
        <w:rPr>
          <w:rFonts w:hint="eastAsia"/>
          <w:sz w:val="24"/>
        </w:rPr>
        <w:t>”，后置杆塔为“</w:t>
      </w:r>
      <w:r>
        <w:rPr>
          <w:rFonts w:hint="eastAsia"/>
          <w:sz w:val="24"/>
        </w:rPr>
        <w:t>t</w:t>
      </w:r>
      <w:r>
        <w:rPr>
          <w:sz w:val="24"/>
        </w:rPr>
        <w:t>ower3</w:t>
      </w:r>
      <w:r>
        <w:rPr>
          <w:rFonts w:hint="eastAsia"/>
          <w:sz w:val="24"/>
        </w:rPr>
        <w:t>”。</w:t>
      </w:r>
    </w:p>
    <w:p w:rsidR="00C74750" w:rsidRDefault="001010EF">
      <w:pPr>
        <w:spacing w:line="312" w:lineRule="auto"/>
        <w:rPr>
          <w:sz w:val="24"/>
        </w:rPr>
      </w:pPr>
      <w:r>
        <w:rPr>
          <w:sz w:val="24"/>
        </w:rPr>
        <w:t>系统获取对应杆塔连接信息后开始进行点对点绘制，</w:t>
      </w:r>
      <w:r>
        <w:rPr>
          <w:rFonts w:hint="eastAsia"/>
          <w:sz w:val="24"/>
        </w:rPr>
        <w:t>使用腾讯地图</w:t>
      </w:r>
      <w:r>
        <w:rPr>
          <w:rFonts w:hint="eastAsia"/>
          <w:sz w:val="24"/>
        </w:rPr>
        <w:t>A</w:t>
      </w:r>
      <w:r>
        <w:rPr>
          <w:sz w:val="24"/>
        </w:rPr>
        <w:t>PI</w:t>
      </w:r>
      <w:r>
        <w:rPr>
          <w:sz w:val="24"/>
        </w:rPr>
        <w:t>进行</w:t>
      </w:r>
      <w:r>
        <w:rPr>
          <w:rFonts w:hint="eastAsia"/>
          <w:sz w:val="24"/>
        </w:rPr>
        <w:t>电的绘制，代码如下所示。</w:t>
      </w:r>
    </w:p>
    <w:p w:rsidR="00C74750" w:rsidRDefault="001010EF">
      <w:pPr>
        <w:spacing w:line="312" w:lineRule="auto"/>
        <w:ind w:firstLine="420"/>
        <w:rPr>
          <w:sz w:val="24"/>
        </w:rPr>
      </w:pPr>
      <w:r>
        <w:rPr>
          <w:sz w:val="24"/>
        </w:rPr>
        <w:t>var cirle = new qq.maps.Circle({</w:t>
      </w:r>
    </w:p>
    <w:p w:rsidR="00C74750" w:rsidRDefault="001010EF">
      <w:pPr>
        <w:spacing w:line="312" w:lineRule="auto"/>
        <w:rPr>
          <w:sz w:val="24"/>
        </w:rPr>
      </w:pPr>
      <w:r>
        <w:rPr>
          <w:sz w:val="24"/>
        </w:rPr>
        <w:t xml:space="preserve">   </w:t>
      </w:r>
      <w:r>
        <w:rPr>
          <w:sz w:val="24"/>
        </w:rPr>
        <w:tab/>
      </w:r>
      <w:r>
        <w:rPr>
          <w:sz w:val="24"/>
        </w:rPr>
        <w:tab/>
        <w:t xml:space="preserve"> center: new qq.maps.LatLng(39.920, 116.405),</w:t>
      </w:r>
    </w:p>
    <w:p w:rsidR="00C74750" w:rsidRDefault="001010EF">
      <w:pPr>
        <w:spacing w:line="312" w:lineRule="auto"/>
        <w:rPr>
          <w:sz w:val="24"/>
        </w:rPr>
      </w:pPr>
      <w:r>
        <w:rPr>
          <w:sz w:val="24"/>
        </w:rPr>
        <w:t xml:space="preserve">    </w:t>
      </w:r>
      <w:r>
        <w:rPr>
          <w:sz w:val="24"/>
        </w:rPr>
        <w:tab/>
        <w:t xml:space="preserve"> radius: 2,</w:t>
      </w:r>
    </w:p>
    <w:p w:rsidR="00C74750" w:rsidRDefault="001010EF">
      <w:pPr>
        <w:spacing w:line="312" w:lineRule="auto"/>
        <w:rPr>
          <w:sz w:val="24"/>
        </w:rPr>
      </w:pPr>
      <w:r>
        <w:rPr>
          <w:sz w:val="24"/>
        </w:rPr>
        <w:t xml:space="preserve">    </w:t>
      </w:r>
      <w:r>
        <w:rPr>
          <w:sz w:val="24"/>
        </w:rPr>
        <w:tab/>
        <w:t xml:space="preserve"> map: map</w:t>
      </w:r>
    </w:p>
    <w:p w:rsidR="00C74750" w:rsidRDefault="001010EF">
      <w:pPr>
        <w:spacing w:line="312" w:lineRule="auto"/>
        <w:ind w:firstLine="420"/>
        <w:rPr>
          <w:sz w:val="24"/>
        </w:rPr>
      </w:pPr>
      <w:r>
        <w:rPr>
          <w:sz w:val="24"/>
        </w:rPr>
        <w:t>});</w:t>
      </w:r>
    </w:p>
    <w:p w:rsidR="00C74750" w:rsidRDefault="001010EF">
      <w:pPr>
        <w:spacing w:line="312" w:lineRule="auto"/>
        <w:ind w:firstLineChars="200" w:firstLine="480"/>
        <w:rPr>
          <w:sz w:val="24"/>
        </w:rPr>
      </w:pPr>
      <w:r>
        <w:rPr>
          <w:sz w:val="24"/>
        </w:rPr>
        <w:t>在绘制开始前系统会创建一个空的数据字典用于存储已绘制的点，每绘制一个杆塔，系统都会将已经绘制的杆塔序列对存入字典，而后</w:t>
      </w:r>
      <w:r>
        <w:rPr>
          <w:rFonts w:hint="eastAsia"/>
          <w:sz w:val="24"/>
        </w:rPr>
        <w:t>每当新取出杆塔，系统都将会判断新生成的序列对是否存在与字典序列中以减少重复绘制的次数。判断连接序列对是否存在的代码如下所示。</w:t>
      </w:r>
    </w:p>
    <w:p w:rsidR="00C74750" w:rsidRDefault="00C74750">
      <w:pPr>
        <w:spacing w:line="312" w:lineRule="auto"/>
        <w:ind w:firstLineChars="200" w:firstLine="480"/>
        <w:rPr>
          <w:sz w:val="24"/>
        </w:rPr>
      </w:pPr>
    </w:p>
    <w:p w:rsidR="00C74750" w:rsidRDefault="001010EF">
      <w:pPr>
        <w:spacing w:line="312" w:lineRule="auto"/>
        <w:ind w:firstLineChars="400" w:firstLine="960"/>
        <w:jc w:val="left"/>
        <w:rPr>
          <w:sz w:val="24"/>
        </w:rPr>
      </w:pPr>
      <w:r>
        <w:rPr>
          <w:sz w:val="24"/>
        </w:rPr>
        <w:t xml:space="preserve">function havetheLine (a, b) </w:t>
      </w:r>
    </w:p>
    <w:p w:rsidR="00C74750" w:rsidRDefault="001010EF">
      <w:pPr>
        <w:spacing w:line="312" w:lineRule="auto"/>
        <w:ind w:left="420" w:firstLine="420"/>
        <w:jc w:val="left"/>
        <w:rPr>
          <w:sz w:val="24"/>
        </w:rPr>
      </w:pPr>
      <w:r>
        <w:rPr>
          <w:sz w:val="24"/>
        </w:rPr>
        <w:t>{</w:t>
      </w:r>
    </w:p>
    <w:p w:rsidR="00C74750" w:rsidRDefault="001010EF">
      <w:pPr>
        <w:spacing w:line="312" w:lineRule="auto"/>
        <w:ind w:left="840" w:firstLine="420"/>
        <w:jc w:val="left"/>
        <w:rPr>
          <w:sz w:val="24"/>
        </w:rPr>
      </w:pPr>
      <w:r>
        <w:rPr>
          <w:sz w:val="24"/>
        </w:rPr>
        <w:t>if (a.length !== b.length) return false</w:t>
      </w:r>
    </w:p>
    <w:p w:rsidR="00C74750" w:rsidRDefault="001010EF">
      <w:pPr>
        <w:spacing w:line="312" w:lineRule="auto"/>
        <w:ind w:left="840" w:firstLine="420"/>
        <w:jc w:val="left"/>
        <w:rPr>
          <w:sz w:val="24"/>
        </w:rPr>
      </w:pPr>
      <w:r>
        <w:rPr>
          <w:sz w:val="24"/>
        </w:rPr>
        <w:t>let c = b.slice()</w:t>
      </w:r>
    </w:p>
    <w:p w:rsidR="00C74750" w:rsidRDefault="001010EF">
      <w:pPr>
        <w:spacing w:line="312" w:lineRule="auto"/>
        <w:ind w:left="840" w:firstLine="420"/>
        <w:jc w:val="left"/>
        <w:rPr>
          <w:sz w:val="24"/>
        </w:rPr>
      </w:pPr>
      <w:r>
        <w:rPr>
          <w:sz w:val="24"/>
        </w:rPr>
        <w:t>for (let i = 0, len = a.length; i &lt; len; i++) {</w:t>
      </w:r>
    </w:p>
    <w:p w:rsidR="00C74750" w:rsidRDefault="001010EF">
      <w:pPr>
        <w:spacing w:line="312" w:lineRule="auto"/>
        <w:ind w:left="1260" w:firstLine="420"/>
        <w:jc w:val="left"/>
        <w:rPr>
          <w:sz w:val="24"/>
        </w:rPr>
      </w:pPr>
      <w:r>
        <w:rPr>
          <w:sz w:val="24"/>
        </w:rPr>
        <w:t>let j = c.indexOf(a[i])</w:t>
      </w:r>
    </w:p>
    <w:p w:rsidR="00C74750" w:rsidRDefault="001010EF">
      <w:pPr>
        <w:spacing w:line="312" w:lineRule="auto"/>
        <w:ind w:left="1260" w:firstLine="420"/>
        <w:jc w:val="left"/>
        <w:rPr>
          <w:sz w:val="24"/>
        </w:rPr>
      </w:pPr>
      <w:r>
        <w:rPr>
          <w:sz w:val="24"/>
        </w:rPr>
        <w:t>if ( j === -1) return false</w:t>
      </w:r>
    </w:p>
    <w:p w:rsidR="00C74750" w:rsidRDefault="001010EF">
      <w:pPr>
        <w:spacing w:line="312" w:lineRule="auto"/>
        <w:ind w:left="780" w:firstLineChars="200" w:firstLine="480"/>
        <w:jc w:val="left"/>
        <w:rPr>
          <w:sz w:val="24"/>
        </w:rPr>
      </w:pPr>
      <w:r>
        <w:rPr>
          <w:sz w:val="24"/>
        </w:rPr>
        <w:t xml:space="preserve">c.splice(j, 1) </w:t>
      </w:r>
    </w:p>
    <w:p w:rsidR="00C74750" w:rsidRDefault="001010EF">
      <w:pPr>
        <w:spacing w:line="312" w:lineRule="auto"/>
        <w:ind w:left="420" w:firstLineChars="200" w:firstLine="480"/>
        <w:jc w:val="left"/>
        <w:rPr>
          <w:sz w:val="24"/>
        </w:rPr>
      </w:pPr>
      <w:r>
        <w:rPr>
          <w:sz w:val="24"/>
        </w:rPr>
        <w:lastRenderedPageBreak/>
        <w:t xml:space="preserve">} // </w:t>
      </w:r>
      <w:r>
        <w:rPr>
          <w:sz w:val="24"/>
        </w:rPr>
        <w:t>删除已经匹配的元素，可以缩短下次匹配的时间</w:t>
      </w:r>
    </w:p>
    <w:p w:rsidR="00C74750" w:rsidRDefault="00C74750">
      <w:pPr>
        <w:spacing w:line="312" w:lineRule="auto"/>
        <w:ind w:left="420" w:firstLineChars="200" w:firstLine="480"/>
        <w:jc w:val="left"/>
        <w:rPr>
          <w:sz w:val="24"/>
        </w:rPr>
      </w:pPr>
    </w:p>
    <w:p w:rsidR="00C74750" w:rsidRDefault="001010EF">
      <w:pPr>
        <w:spacing w:line="312" w:lineRule="auto"/>
        <w:ind w:firstLineChars="200" w:firstLine="480"/>
        <w:jc w:val="left"/>
        <w:rPr>
          <w:sz w:val="24"/>
        </w:rPr>
      </w:pPr>
      <w:r>
        <w:rPr>
          <w:rFonts w:hint="eastAsia"/>
          <w:sz w:val="24"/>
        </w:rPr>
        <w:t>该算法运行流程图如图</w:t>
      </w:r>
      <w:r>
        <w:rPr>
          <w:rFonts w:hint="eastAsia"/>
          <w:sz w:val="24"/>
        </w:rPr>
        <w:t>4-5</w:t>
      </w:r>
      <w:r>
        <w:rPr>
          <w:rFonts w:hint="eastAsia"/>
          <w:sz w:val="24"/>
        </w:rPr>
        <w:t>所示。</w:t>
      </w:r>
    </w:p>
    <w:p w:rsidR="00C74750" w:rsidRDefault="00D4406C">
      <w:pPr>
        <w:spacing w:line="312" w:lineRule="auto"/>
        <w:ind w:firstLineChars="200" w:firstLine="420"/>
        <w:jc w:val="center"/>
      </w:pPr>
      <w:r>
        <w:pict>
          <v:shape id="_x0000_s1081" type="#_x0000_t75" style="position:absolute;left:0;text-align:left;margin-left:131.35pt;margin-top:17.55pt;width:180.2pt;height:463.3pt;z-index:251666432">
            <v:imagedata r:id="rId45" o:title=""/>
            <w10:wrap type="topAndBottom"/>
          </v:shape>
          <o:OLEObject Type="Embed" ProgID="Visio.Drawing.11" ShapeID="_x0000_s1081" DrawAspect="Content" ObjectID="_1622270771" r:id="rId46"/>
        </w:pict>
      </w:r>
    </w:p>
    <w:p w:rsidR="00C74750" w:rsidRDefault="001010EF">
      <w:pPr>
        <w:spacing w:line="312" w:lineRule="auto"/>
        <w:ind w:firstLineChars="200" w:firstLine="480"/>
        <w:jc w:val="center"/>
        <w:rPr>
          <w:sz w:val="24"/>
        </w:rPr>
      </w:pPr>
      <w:r>
        <w:rPr>
          <w:rFonts w:hint="eastAsia"/>
          <w:sz w:val="24"/>
        </w:rPr>
        <w:t>图</w:t>
      </w:r>
      <w:r>
        <w:rPr>
          <w:rFonts w:hint="eastAsia"/>
          <w:sz w:val="24"/>
        </w:rPr>
        <w:t>4-5</w:t>
      </w:r>
      <w:r>
        <w:rPr>
          <w:sz w:val="24"/>
        </w:rPr>
        <w:t xml:space="preserve"> </w:t>
      </w:r>
      <w:r>
        <w:rPr>
          <w:rFonts w:hint="eastAsia"/>
          <w:sz w:val="24"/>
        </w:rPr>
        <w:t>杆塔连线渲染算法流程图</w:t>
      </w:r>
    </w:p>
    <w:p w:rsidR="00C74750" w:rsidRDefault="00C74750">
      <w:pPr>
        <w:spacing w:line="312" w:lineRule="auto"/>
        <w:ind w:firstLineChars="200" w:firstLine="480"/>
        <w:jc w:val="center"/>
        <w:rPr>
          <w:sz w:val="24"/>
        </w:rPr>
      </w:pPr>
    </w:p>
    <w:p w:rsidR="00C74750" w:rsidRDefault="001010EF" w:rsidP="00242C3B">
      <w:pPr>
        <w:pStyle w:val="2"/>
        <w:numPr>
          <w:ilvl w:val="0"/>
          <w:numId w:val="0"/>
        </w:numPr>
        <w:spacing w:beforeLines="50" w:afterLines="50" w:line="312" w:lineRule="auto"/>
        <w:rPr>
          <w:szCs w:val="28"/>
        </w:rPr>
      </w:pPr>
      <w:bookmarkStart w:id="106" w:name="_Toc10036064"/>
      <w:bookmarkStart w:id="107" w:name="_Toc10254225"/>
      <w:bookmarkStart w:id="108" w:name="_Toc11588605"/>
      <w:r>
        <w:rPr>
          <w:szCs w:val="28"/>
        </w:rPr>
        <w:lastRenderedPageBreak/>
        <w:t>4.</w:t>
      </w:r>
      <w:r>
        <w:rPr>
          <w:rFonts w:hint="eastAsia"/>
          <w:szCs w:val="28"/>
        </w:rPr>
        <w:t>4</w:t>
      </w:r>
      <w:bookmarkEnd w:id="106"/>
      <w:r>
        <w:rPr>
          <w:szCs w:val="28"/>
        </w:rPr>
        <w:t xml:space="preserve">  </w:t>
      </w:r>
      <w:r>
        <w:rPr>
          <w:rFonts w:hint="eastAsia"/>
          <w:szCs w:val="28"/>
        </w:rPr>
        <w:t>高并发信号缓冲机制</w:t>
      </w:r>
      <w:bookmarkEnd w:id="107"/>
      <w:bookmarkEnd w:id="108"/>
    </w:p>
    <w:p w:rsidR="00C74750" w:rsidRDefault="001010EF">
      <w:pPr>
        <w:spacing w:line="312" w:lineRule="auto"/>
        <w:ind w:firstLineChars="200" w:firstLine="480"/>
        <w:rPr>
          <w:sz w:val="24"/>
        </w:rPr>
      </w:pPr>
      <w:r>
        <w:rPr>
          <w:rFonts w:hint="eastAsia"/>
          <w:sz w:val="24"/>
        </w:rPr>
        <w:t>由于本系统终端数量较多，产生的数据也较为庞大，当发生突发紧急状况时，可能存在大量数据同时发送到边缘网关的情况，边缘网关的数据处理速度无法平衡接收数据的速度则会导致待处理数据滞留，因此，本系统采用路由分发，分类处理的方式，系统数据流图如图</w:t>
      </w:r>
      <w:r>
        <w:rPr>
          <w:rFonts w:hint="eastAsia"/>
          <w:sz w:val="24"/>
        </w:rPr>
        <w:t>4-6</w:t>
      </w:r>
      <w:r>
        <w:rPr>
          <w:rFonts w:hint="eastAsia"/>
          <w:sz w:val="24"/>
        </w:rPr>
        <w:t>所示。</w:t>
      </w:r>
    </w:p>
    <w:p w:rsidR="00C74750" w:rsidRDefault="00C74750">
      <w:pPr>
        <w:spacing w:line="312" w:lineRule="auto"/>
        <w:ind w:firstLineChars="200" w:firstLine="480"/>
        <w:rPr>
          <w:sz w:val="24"/>
        </w:rPr>
      </w:pPr>
    </w:p>
    <w:p w:rsidR="00C74750" w:rsidRDefault="001010EF">
      <w:pPr>
        <w:spacing w:line="312" w:lineRule="auto"/>
        <w:ind w:firstLineChars="200" w:firstLine="420"/>
      </w:pPr>
      <w:r>
        <w:object w:dxaOrig="8658" w:dyaOrig="2751">
          <v:shape id="_x0000_i1028" type="#_x0000_t75" style="width:6in;height:137.9pt" o:ole="">
            <v:imagedata r:id="rId47" o:title=""/>
          </v:shape>
          <o:OLEObject Type="Embed" ProgID="Visio.Drawing.11" ShapeID="_x0000_i1028" DrawAspect="Content" ObjectID="_1622270760" r:id="rId48"/>
        </w:object>
      </w:r>
    </w:p>
    <w:p w:rsidR="00C74750" w:rsidRDefault="001010EF">
      <w:pPr>
        <w:spacing w:line="312" w:lineRule="auto"/>
        <w:ind w:firstLineChars="200" w:firstLine="480"/>
        <w:jc w:val="center"/>
        <w:rPr>
          <w:sz w:val="24"/>
        </w:rPr>
      </w:pPr>
      <w:r>
        <w:rPr>
          <w:rFonts w:hint="eastAsia"/>
          <w:sz w:val="24"/>
        </w:rPr>
        <w:t>图</w:t>
      </w:r>
      <w:r>
        <w:rPr>
          <w:rFonts w:hint="eastAsia"/>
          <w:sz w:val="24"/>
        </w:rPr>
        <w:t>4-6</w:t>
      </w:r>
      <w:r>
        <w:rPr>
          <w:sz w:val="24"/>
        </w:rPr>
        <w:t xml:space="preserve"> </w:t>
      </w:r>
      <w:r>
        <w:rPr>
          <w:rFonts w:hint="eastAsia"/>
          <w:sz w:val="24"/>
        </w:rPr>
        <w:t>缓冲算法数据流图</w:t>
      </w:r>
    </w:p>
    <w:p w:rsidR="00C74750" w:rsidRDefault="00C74750">
      <w:pPr>
        <w:spacing w:line="312" w:lineRule="auto"/>
        <w:ind w:firstLineChars="200" w:firstLine="480"/>
        <w:jc w:val="center"/>
        <w:rPr>
          <w:sz w:val="24"/>
        </w:rPr>
      </w:pPr>
    </w:p>
    <w:p w:rsidR="00C74750" w:rsidRDefault="001010EF">
      <w:pPr>
        <w:spacing w:line="312" w:lineRule="auto"/>
        <w:ind w:firstLineChars="200" w:firstLine="480"/>
        <w:rPr>
          <w:sz w:val="24"/>
        </w:rPr>
      </w:pPr>
      <w:r>
        <w:rPr>
          <w:rFonts w:hint="eastAsia"/>
          <w:sz w:val="24"/>
        </w:rPr>
        <w:t>本系统规定了固定的数据报文格式并打包成</w:t>
      </w:r>
      <w:r>
        <w:rPr>
          <w:rFonts w:hint="eastAsia"/>
          <w:sz w:val="24"/>
        </w:rPr>
        <w:t>Json</w:t>
      </w:r>
      <w:r>
        <w:rPr>
          <w:rFonts w:hint="eastAsia"/>
          <w:sz w:val="24"/>
        </w:rPr>
        <w:t>格式进行传输，从下位机上传的数据只需要按照规约进行转换边缘网关即可，报文格式如图</w:t>
      </w:r>
      <w:r>
        <w:rPr>
          <w:rFonts w:hint="eastAsia"/>
          <w:sz w:val="24"/>
        </w:rPr>
        <w:t>4-7</w:t>
      </w:r>
      <w:r>
        <w:rPr>
          <w:rFonts w:hint="eastAsia"/>
          <w:sz w:val="24"/>
        </w:rPr>
        <w:t>所示。</w:t>
      </w:r>
    </w:p>
    <w:p w:rsidR="00C74750" w:rsidRDefault="00C74750"/>
    <w:p w:rsidR="00C74750" w:rsidRDefault="001010EF">
      <w:pPr>
        <w:jc w:val="center"/>
      </w:pPr>
      <w:r>
        <w:object w:dxaOrig="3332" w:dyaOrig="508">
          <v:shape id="_x0000_i1029" type="#_x0000_t75" style="width:167.75pt;height:23.75pt" o:ole="">
            <v:imagedata r:id="rId49" o:title=""/>
          </v:shape>
          <o:OLEObject Type="Embed" ProgID="Visio.Drawing.11" ShapeID="_x0000_i1029" DrawAspect="Content" ObjectID="_1622270761" r:id="rId50"/>
        </w:object>
      </w:r>
    </w:p>
    <w:p w:rsidR="00C74750" w:rsidRDefault="001010EF">
      <w:pPr>
        <w:jc w:val="center"/>
        <w:rPr>
          <w:sz w:val="24"/>
        </w:rPr>
      </w:pPr>
      <w:r>
        <w:rPr>
          <w:sz w:val="24"/>
        </w:rPr>
        <w:t>图</w:t>
      </w:r>
      <w:r>
        <w:rPr>
          <w:sz w:val="24"/>
        </w:rPr>
        <w:t>4-</w:t>
      </w:r>
      <w:r>
        <w:rPr>
          <w:rFonts w:hint="eastAsia"/>
          <w:sz w:val="24"/>
        </w:rPr>
        <w:t>7</w:t>
      </w:r>
      <w:r>
        <w:rPr>
          <w:sz w:val="24"/>
        </w:rPr>
        <w:t xml:space="preserve"> </w:t>
      </w:r>
      <w:r>
        <w:rPr>
          <w:sz w:val="24"/>
        </w:rPr>
        <w:t>报文格式</w:t>
      </w:r>
    </w:p>
    <w:p w:rsidR="00C74750" w:rsidRDefault="00C74750">
      <w:pPr>
        <w:jc w:val="center"/>
        <w:rPr>
          <w:sz w:val="24"/>
        </w:rPr>
      </w:pPr>
    </w:p>
    <w:p w:rsidR="00C74750" w:rsidRDefault="001010EF">
      <w:pPr>
        <w:spacing w:line="312" w:lineRule="auto"/>
        <w:ind w:firstLineChars="200" w:firstLine="480"/>
        <w:rPr>
          <w:sz w:val="24"/>
        </w:rPr>
      </w:pPr>
      <w:r>
        <w:rPr>
          <w:rFonts w:hint="eastAsia"/>
          <w:sz w:val="24"/>
        </w:rPr>
        <w:t>数据类型标识中包含上传数据的</w:t>
      </w:r>
      <w:r>
        <w:rPr>
          <w:rFonts w:hint="eastAsia"/>
          <w:sz w:val="24"/>
        </w:rPr>
        <w:t>A</w:t>
      </w:r>
      <w:r>
        <w:rPr>
          <w:sz w:val="24"/>
        </w:rPr>
        <w:t>D</w:t>
      </w:r>
      <w:r>
        <w:rPr>
          <w:rFonts w:hint="eastAsia"/>
          <w:sz w:val="24"/>
        </w:rPr>
        <w:t>采集终端类型标识，数据类型等信息，当边缘网关接收到数据后，首先判断网关是否已经下载了对应的解释驱动，如网关内没有数据驱动，则会根据数据类型标记中的终端类型标识进行查询，将对应数据解释驱动下载到网关中并解释数据。数据域中包含了类对象转换为</w:t>
      </w:r>
      <w:r>
        <w:rPr>
          <w:sz w:val="24"/>
        </w:rPr>
        <w:t>JSON</w:t>
      </w:r>
      <w:r>
        <w:rPr>
          <w:rFonts w:hint="eastAsia"/>
          <w:sz w:val="24"/>
        </w:rPr>
        <w:t>的字符序列，并使用</w:t>
      </w:r>
      <w:r>
        <w:rPr>
          <w:rFonts w:hint="eastAsia"/>
          <w:sz w:val="24"/>
        </w:rPr>
        <w:t>A</w:t>
      </w:r>
      <w:r>
        <w:rPr>
          <w:sz w:val="24"/>
        </w:rPr>
        <w:t>ES</w:t>
      </w:r>
      <w:r>
        <w:rPr>
          <w:rFonts w:hint="eastAsia"/>
          <w:sz w:val="24"/>
        </w:rPr>
        <w:t>加密算法进行加密，只有符合规定的设备才能解释数据。</w:t>
      </w:r>
    </w:p>
    <w:p w:rsidR="00C74750" w:rsidRDefault="001010EF">
      <w:pPr>
        <w:spacing w:line="312" w:lineRule="auto"/>
        <w:ind w:firstLineChars="200" w:firstLine="480"/>
        <w:rPr>
          <w:sz w:val="24"/>
        </w:rPr>
      </w:pPr>
      <w:r>
        <w:rPr>
          <w:rFonts w:hint="eastAsia"/>
          <w:sz w:val="24"/>
        </w:rPr>
        <w:t>数据类型标识不采用</w:t>
      </w:r>
      <w:r>
        <w:rPr>
          <w:rFonts w:hint="eastAsia"/>
          <w:sz w:val="24"/>
        </w:rPr>
        <w:t>A</w:t>
      </w:r>
      <w:r>
        <w:rPr>
          <w:sz w:val="24"/>
        </w:rPr>
        <w:t>ES</w:t>
      </w:r>
      <w:r>
        <w:rPr>
          <w:rFonts w:hint="eastAsia"/>
          <w:sz w:val="24"/>
        </w:rPr>
        <w:t>加密便于边缘网关直接判断数据类型并路由至相关解释驱动，边缘网关接收到数据后仅对数据类型标识进行解析，加密的类对象直接转发。</w:t>
      </w:r>
    </w:p>
    <w:p w:rsidR="00C74750" w:rsidRDefault="001010EF">
      <w:pPr>
        <w:widowControl/>
        <w:spacing w:line="312" w:lineRule="auto"/>
        <w:ind w:firstLineChars="200" w:firstLine="480"/>
        <w:rPr>
          <w:sz w:val="24"/>
        </w:rPr>
      </w:pPr>
      <w:r>
        <w:rPr>
          <w:rFonts w:hint="eastAsia"/>
          <w:sz w:val="24"/>
        </w:rPr>
        <w:t>边缘网关启动时，首先创建相应的缓冲区，代码如下所示。</w:t>
      </w:r>
    </w:p>
    <w:p w:rsidR="00C74750" w:rsidRDefault="001010EF">
      <w:pPr>
        <w:autoSpaceDE w:val="0"/>
        <w:autoSpaceDN w:val="0"/>
        <w:adjustRightInd w:val="0"/>
        <w:spacing w:line="312" w:lineRule="auto"/>
        <w:ind w:firstLineChars="250" w:firstLine="600"/>
        <w:jc w:val="left"/>
        <w:rPr>
          <w:sz w:val="24"/>
        </w:rPr>
      </w:pPr>
      <w:r>
        <w:rPr>
          <w:rFonts w:hint="eastAsia"/>
          <w:sz w:val="24"/>
        </w:rPr>
        <w:lastRenderedPageBreak/>
        <w:t>p</w:t>
      </w:r>
      <w:r>
        <w:rPr>
          <w:sz w:val="24"/>
        </w:rPr>
        <w:t>ublic static int MaxCapacity = 1500; //</w:t>
      </w:r>
      <w:r>
        <w:rPr>
          <w:rFonts w:hint="eastAsia"/>
          <w:sz w:val="24"/>
        </w:rPr>
        <w:t>缓冲结构最大容载量</w:t>
      </w:r>
    </w:p>
    <w:p w:rsidR="00C74750" w:rsidRDefault="001010EF">
      <w:pPr>
        <w:autoSpaceDE w:val="0"/>
        <w:autoSpaceDN w:val="0"/>
        <w:adjustRightInd w:val="0"/>
        <w:spacing w:line="312" w:lineRule="auto"/>
        <w:ind w:firstLineChars="250" w:firstLine="600"/>
        <w:jc w:val="left"/>
        <w:rPr>
          <w:sz w:val="24"/>
        </w:rPr>
      </w:pPr>
      <w:r>
        <w:rPr>
          <w:sz w:val="24"/>
        </w:rPr>
        <w:t>public static Queue&lt;RecMsg&gt; TotalMsg = new Queue&lt;RecMsg&gt;();//</w:t>
      </w:r>
      <w:r>
        <w:rPr>
          <w:rFonts w:hint="eastAsia"/>
          <w:sz w:val="24"/>
        </w:rPr>
        <w:t>总缓冲区</w:t>
      </w:r>
    </w:p>
    <w:p w:rsidR="00C74750" w:rsidRDefault="001010EF">
      <w:pPr>
        <w:widowControl/>
        <w:spacing w:line="312" w:lineRule="auto"/>
        <w:ind w:firstLineChars="200" w:firstLine="480"/>
        <w:rPr>
          <w:sz w:val="24"/>
        </w:rPr>
      </w:pPr>
      <w:r>
        <w:rPr>
          <w:rFonts w:hint="eastAsia"/>
          <w:sz w:val="24"/>
        </w:rPr>
        <w:t>数据通过端口进入边缘网关对应端口将直接放置在缓冲区中，入队时队列加锁，放入完成后解锁，等待取出线程对队列进行操作，当队列满队时，系统自动删除队头优先级较低的数据，代码如下所示。</w:t>
      </w:r>
    </w:p>
    <w:p w:rsidR="00C74750" w:rsidRDefault="001010EF">
      <w:pPr>
        <w:autoSpaceDE w:val="0"/>
        <w:autoSpaceDN w:val="0"/>
        <w:adjustRightInd w:val="0"/>
        <w:ind w:firstLineChars="250" w:firstLine="600"/>
        <w:jc w:val="left"/>
        <w:rPr>
          <w:sz w:val="24"/>
        </w:rPr>
      </w:pPr>
      <w:r>
        <w:rPr>
          <w:sz w:val="24"/>
        </w:rPr>
        <w:t>public static void EnterArea(RecMsg rec)</w:t>
      </w:r>
    </w:p>
    <w:p w:rsidR="00C74750" w:rsidRDefault="001010EF">
      <w:pPr>
        <w:autoSpaceDE w:val="0"/>
        <w:autoSpaceDN w:val="0"/>
        <w:adjustRightInd w:val="0"/>
        <w:ind w:firstLineChars="250" w:firstLine="600"/>
        <w:jc w:val="left"/>
        <w:rPr>
          <w:sz w:val="24"/>
        </w:rPr>
      </w:pPr>
      <w:r>
        <w:rPr>
          <w:sz w:val="24"/>
        </w:rPr>
        <w:t>{</w:t>
      </w:r>
    </w:p>
    <w:p w:rsidR="00C74750" w:rsidRDefault="001010EF">
      <w:pPr>
        <w:autoSpaceDE w:val="0"/>
        <w:autoSpaceDN w:val="0"/>
        <w:adjustRightInd w:val="0"/>
        <w:ind w:firstLineChars="250" w:firstLine="600"/>
        <w:jc w:val="left"/>
        <w:rPr>
          <w:sz w:val="24"/>
        </w:rPr>
      </w:pPr>
      <w:r>
        <w:rPr>
          <w:sz w:val="24"/>
        </w:rPr>
        <w:t xml:space="preserve">    lock (TotalMsg)</w:t>
      </w:r>
      <w:r>
        <w:rPr>
          <w:rFonts w:hint="eastAsia"/>
          <w:sz w:val="24"/>
        </w:rPr>
        <w:t>//</w:t>
      </w:r>
      <w:r>
        <w:rPr>
          <w:rFonts w:hint="eastAsia"/>
          <w:sz w:val="24"/>
        </w:rPr>
        <w:t>队列加锁</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if (TotalMsg.Count &gt;= MaxCapacity)</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TotalMsg.Dequeue();</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TotalMsg.Enqueue(rec);</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widowControl/>
        <w:spacing w:line="312" w:lineRule="auto"/>
        <w:ind w:firstLineChars="200" w:firstLine="480"/>
        <w:jc w:val="left"/>
        <w:rPr>
          <w:sz w:val="24"/>
        </w:rPr>
      </w:pPr>
      <w:r>
        <w:rPr>
          <w:rFonts w:hint="eastAsia"/>
          <w:sz w:val="24"/>
        </w:rPr>
        <w:t>当数据进入缓冲区后，提取线程开始工作，将队列加锁并从缓冲区队列中取出数据交由下一级缓冲处理，代码如下所示。</w:t>
      </w:r>
    </w:p>
    <w:p w:rsidR="00C74750" w:rsidRDefault="001010EF">
      <w:pPr>
        <w:autoSpaceDE w:val="0"/>
        <w:autoSpaceDN w:val="0"/>
        <w:adjustRightInd w:val="0"/>
        <w:ind w:firstLineChars="250" w:firstLine="600"/>
        <w:jc w:val="left"/>
        <w:rPr>
          <w:sz w:val="24"/>
        </w:rPr>
      </w:pPr>
      <w:r>
        <w:rPr>
          <w:sz w:val="24"/>
        </w:rPr>
        <w:t>public static void OutArea()</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lock(TotalMsg)</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if(TotalMsg.Count != 0)</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Router.AreatoFactoryRouter(TotalMsg.Dequeue());</w:t>
      </w:r>
    </w:p>
    <w:p w:rsidR="00C74750" w:rsidRDefault="001010EF">
      <w:pPr>
        <w:autoSpaceDE w:val="0"/>
        <w:autoSpaceDN w:val="0"/>
        <w:adjustRightInd w:val="0"/>
        <w:ind w:firstLineChars="1250" w:firstLine="3000"/>
        <w:jc w:val="left"/>
        <w:rPr>
          <w:sz w:val="24"/>
        </w:rPr>
      </w:pPr>
      <w:r>
        <w:rPr>
          <w:sz w:val="24"/>
        </w:rPr>
        <w:t>//</w:t>
      </w:r>
      <w:r>
        <w:rPr>
          <w:rFonts w:hint="eastAsia"/>
          <w:sz w:val="24"/>
        </w:rPr>
        <w:t>交给一级路由</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widowControl/>
        <w:spacing w:line="312" w:lineRule="auto"/>
        <w:ind w:firstLineChars="200" w:firstLine="480"/>
        <w:jc w:val="left"/>
        <w:rPr>
          <w:sz w:val="24"/>
        </w:rPr>
      </w:pPr>
      <w:r>
        <w:rPr>
          <w:rFonts w:hint="eastAsia"/>
          <w:sz w:val="24"/>
        </w:rPr>
        <w:t>数据提交到下一级别缓冲区域前需要先通过路由判定类别进行分发，系统将下位传递的信息根据优先级分类，分类后存进相应缓冲区，代码如下所示。</w:t>
      </w:r>
    </w:p>
    <w:p w:rsidR="00C74750" w:rsidRDefault="001010EF">
      <w:pPr>
        <w:autoSpaceDE w:val="0"/>
        <w:autoSpaceDN w:val="0"/>
        <w:adjustRightInd w:val="0"/>
        <w:ind w:firstLineChars="250" w:firstLine="600"/>
        <w:jc w:val="left"/>
        <w:rPr>
          <w:sz w:val="24"/>
        </w:rPr>
      </w:pPr>
      <w:r>
        <w:rPr>
          <w:sz w:val="24"/>
        </w:rPr>
        <w:t>public static void AreatoFactoryRouter(object msg)</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switch (((RecMsg)msg).Priority)</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case 1:</w:t>
      </w:r>
    </w:p>
    <w:p w:rsidR="00C74750" w:rsidRDefault="001010EF">
      <w:pPr>
        <w:autoSpaceDE w:val="0"/>
        <w:autoSpaceDN w:val="0"/>
        <w:adjustRightInd w:val="0"/>
        <w:ind w:firstLineChars="250" w:firstLine="600"/>
        <w:jc w:val="left"/>
        <w:rPr>
          <w:sz w:val="24"/>
        </w:rPr>
      </w:pPr>
      <w:r>
        <w:rPr>
          <w:sz w:val="24"/>
        </w:rPr>
        <w:t xml:space="preserve">                    Factory.EnterFactory(</w:t>
      </w:r>
    </w:p>
    <w:p w:rsidR="00C74750" w:rsidRDefault="001010EF">
      <w:pPr>
        <w:autoSpaceDE w:val="0"/>
        <w:autoSpaceDN w:val="0"/>
        <w:adjustRightInd w:val="0"/>
        <w:ind w:left="2760" w:firstLineChars="250" w:firstLine="600"/>
        <w:jc w:val="left"/>
        <w:rPr>
          <w:sz w:val="24"/>
        </w:rPr>
      </w:pPr>
      <w:r>
        <w:rPr>
          <w:sz w:val="24"/>
        </w:rPr>
        <w:t>Factory.MsgList_First, (RecMsg)msg);</w:t>
      </w:r>
    </w:p>
    <w:p w:rsidR="00C74750" w:rsidRDefault="001010EF">
      <w:pPr>
        <w:autoSpaceDE w:val="0"/>
        <w:autoSpaceDN w:val="0"/>
        <w:adjustRightInd w:val="0"/>
        <w:ind w:firstLineChars="250" w:firstLine="600"/>
        <w:jc w:val="left"/>
        <w:rPr>
          <w:sz w:val="24"/>
        </w:rPr>
      </w:pPr>
      <w:r>
        <w:rPr>
          <w:sz w:val="24"/>
        </w:rPr>
        <w:lastRenderedPageBreak/>
        <w:t xml:space="preserve">                    break;</w:t>
      </w:r>
    </w:p>
    <w:p w:rsidR="00C74750" w:rsidRDefault="001010EF">
      <w:pPr>
        <w:autoSpaceDE w:val="0"/>
        <w:autoSpaceDN w:val="0"/>
        <w:adjustRightInd w:val="0"/>
        <w:ind w:firstLineChars="250" w:firstLine="600"/>
        <w:jc w:val="left"/>
        <w:rPr>
          <w:sz w:val="24"/>
        </w:rPr>
      </w:pPr>
      <w:r>
        <w:rPr>
          <w:sz w:val="24"/>
        </w:rPr>
        <w:t xml:space="preserve">                case 2:</w:t>
      </w:r>
    </w:p>
    <w:p w:rsidR="00C74750" w:rsidRDefault="001010EF">
      <w:pPr>
        <w:autoSpaceDE w:val="0"/>
        <w:autoSpaceDN w:val="0"/>
        <w:adjustRightInd w:val="0"/>
        <w:spacing w:line="312" w:lineRule="auto"/>
        <w:ind w:firstLineChars="250" w:firstLine="600"/>
        <w:jc w:val="left"/>
        <w:rPr>
          <w:sz w:val="24"/>
        </w:rPr>
      </w:pPr>
      <w:r>
        <w:rPr>
          <w:sz w:val="24"/>
        </w:rPr>
        <w:t xml:space="preserve">                    Factory.EnterFactory(</w:t>
      </w:r>
    </w:p>
    <w:p w:rsidR="00C74750" w:rsidRDefault="001010EF">
      <w:pPr>
        <w:autoSpaceDE w:val="0"/>
        <w:autoSpaceDN w:val="0"/>
        <w:adjustRightInd w:val="0"/>
        <w:spacing w:line="312" w:lineRule="auto"/>
        <w:ind w:left="2760" w:firstLineChars="250" w:firstLine="600"/>
        <w:jc w:val="left"/>
        <w:rPr>
          <w:sz w:val="24"/>
        </w:rPr>
      </w:pPr>
      <w:r>
        <w:rPr>
          <w:sz w:val="24"/>
        </w:rPr>
        <w:t>Factory.MsgList_Second, (RecMsg)msg);</w:t>
      </w:r>
    </w:p>
    <w:p w:rsidR="00C74750" w:rsidRDefault="001010EF">
      <w:pPr>
        <w:autoSpaceDE w:val="0"/>
        <w:autoSpaceDN w:val="0"/>
        <w:adjustRightInd w:val="0"/>
        <w:spacing w:line="312" w:lineRule="auto"/>
        <w:ind w:firstLineChars="250" w:firstLine="600"/>
        <w:jc w:val="left"/>
        <w:rPr>
          <w:sz w:val="24"/>
        </w:rPr>
      </w:pPr>
      <w:r>
        <w:rPr>
          <w:sz w:val="24"/>
        </w:rPr>
        <w:t xml:space="preserve">                    break;</w:t>
      </w:r>
    </w:p>
    <w:p w:rsidR="00C74750" w:rsidRDefault="001010EF">
      <w:pPr>
        <w:autoSpaceDE w:val="0"/>
        <w:autoSpaceDN w:val="0"/>
        <w:adjustRightInd w:val="0"/>
        <w:spacing w:line="312" w:lineRule="auto"/>
        <w:ind w:firstLineChars="250" w:firstLine="600"/>
        <w:jc w:val="left"/>
        <w:rPr>
          <w:sz w:val="24"/>
        </w:rPr>
      </w:pPr>
      <w:r>
        <w:rPr>
          <w:sz w:val="24"/>
        </w:rPr>
        <w:t xml:space="preserve">                case 3:</w:t>
      </w:r>
    </w:p>
    <w:p w:rsidR="00C74750" w:rsidRDefault="001010EF">
      <w:pPr>
        <w:autoSpaceDE w:val="0"/>
        <w:autoSpaceDN w:val="0"/>
        <w:adjustRightInd w:val="0"/>
        <w:spacing w:line="312" w:lineRule="auto"/>
        <w:ind w:firstLineChars="250" w:firstLine="600"/>
        <w:jc w:val="left"/>
        <w:rPr>
          <w:sz w:val="24"/>
        </w:rPr>
      </w:pPr>
      <w:r>
        <w:rPr>
          <w:sz w:val="24"/>
        </w:rPr>
        <w:t xml:space="preserve">                    Factory.EnterFactory(</w:t>
      </w:r>
    </w:p>
    <w:p w:rsidR="00C74750" w:rsidRDefault="001010EF">
      <w:pPr>
        <w:autoSpaceDE w:val="0"/>
        <w:autoSpaceDN w:val="0"/>
        <w:adjustRightInd w:val="0"/>
        <w:spacing w:line="312" w:lineRule="auto"/>
        <w:ind w:left="2760" w:firstLineChars="250" w:firstLine="600"/>
        <w:jc w:val="left"/>
        <w:rPr>
          <w:sz w:val="24"/>
        </w:rPr>
      </w:pPr>
      <w:r>
        <w:rPr>
          <w:sz w:val="24"/>
        </w:rPr>
        <w:t>Factory.MsgList_Third, (RecMsg)msg);</w:t>
      </w:r>
    </w:p>
    <w:p w:rsidR="00C74750" w:rsidRDefault="001010EF">
      <w:pPr>
        <w:autoSpaceDE w:val="0"/>
        <w:autoSpaceDN w:val="0"/>
        <w:adjustRightInd w:val="0"/>
        <w:spacing w:line="312" w:lineRule="auto"/>
        <w:ind w:firstLineChars="250" w:firstLine="600"/>
        <w:jc w:val="left"/>
        <w:rPr>
          <w:sz w:val="24"/>
        </w:rPr>
      </w:pPr>
      <w:r>
        <w:rPr>
          <w:sz w:val="24"/>
        </w:rPr>
        <w:t xml:space="preserve">                    break;</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autoSpaceDE w:val="0"/>
        <w:autoSpaceDN w:val="0"/>
        <w:adjustRightInd w:val="0"/>
        <w:ind w:firstLineChars="250" w:firstLine="600"/>
        <w:jc w:val="left"/>
        <w:rPr>
          <w:sz w:val="24"/>
        </w:rPr>
      </w:pPr>
      <w:r>
        <w:rPr>
          <w:sz w:val="24"/>
        </w:rPr>
        <w:t xml:space="preserve">        }</w:t>
      </w:r>
    </w:p>
    <w:p w:rsidR="00C74750" w:rsidRDefault="001010EF">
      <w:pPr>
        <w:spacing w:line="312" w:lineRule="auto"/>
        <w:ind w:firstLineChars="200" w:firstLine="480"/>
        <w:rPr>
          <w:sz w:val="24"/>
        </w:rPr>
      </w:pPr>
      <w:r>
        <w:rPr>
          <w:rFonts w:hint="eastAsia"/>
          <w:sz w:val="24"/>
        </w:rPr>
        <w:t>进行二级分类后的数据将由三个线程分别取出交由下一级缓冲，此时将同优先级的数据进行信息分类，通过报文头中未加密的部分进行分类，代码如下。</w:t>
      </w:r>
    </w:p>
    <w:p w:rsidR="00C74750" w:rsidRDefault="001010EF">
      <w:pPr>
        <w:autoSpaceDE w:val="0"/>
        <w:autoSpaceDN w:val="0"/>
        <w:adjustRightInd w:val="0"/>
        <w:ind w:left="60" w:firstLine="420"/>
        <w:jc w:val="left"/>
        <w:rPr>
          <w:sz w:val="24"/>
        </w:rPr>
      </w:pPr>
      <w:r>
        <w:rPr>
          <w:sz w:val="24"/>
        </w:rPr>
        <w:t>public static void FactorytoDataOperator_First(object msg)</w:t>
      </w:r>
    </w:p>
    <w:p w:rsidR="00C74750" w:rsidRDefault="001010EF">
      <w:pPr>
        <w:autoSpaceDE w:val="0"/>
        <w:autoSpaceDN w:val="0"/>
        <w:adjustRightInd w:val="0"/>
        <w:jc w:val="left"/>
        <w:rPr>
          <w:sz w:val="24"/>
        </w:rPr>
      </w:pPr>
      <w:r>
        <w:rPr>
          <w:sz w:val="24"/>
        </w:rPr>
        <w:t xml:space="preserve">        {</w:t>
      </w:r>
    </w:p>
    <w:p w:rsidR="00C74750" w:rsidRDefault="00C74750">
      <w:pPr>
        <w:autoSpaceDE w:val="0"/>
        <w:autoSpaceDN w:val="0"/>
        <w:adjustRightInd w:val="0"/>
        <w:jc w:val="left"/>
        <w:rPr>
          <w:sz w:val="24"/>
        </w:rPr>
      </w:pPr>
    </w:p>
    <w:p w:rsidR="00C74750" w:rsidRDefault="001010EF">
      <w:pPr>
        <w:autoSpaceDE w:val="0"/>
        <w:autoSpaceDN w:val="0"/>
        <w:adjustRightInd w:val="0"/>
        <w:jc w:val="left"/>
        <w:rPr>
          <w:sz w:val="24"/>
        </w:rPr>
      </w:pPr>
      <w:r>
        <w:rPr>
          <w:sz w:val="24"/>
        </w:rPr>
        <w:t xml:space="preserve">            if (Factory.MsgList_First.Count &gt; 0)</w:t>
      </w:r>
    </w:p>
    <w:p w:rsidR="00C74750" w:rsidRDefault="001010EF">
      <w:pPr>
        <w:autoSpaceDE w:val="0"/>
        <w:autoSpaceDN w:val="0"/>
        <w:adjustRightInd w:val="0"/>
        <w:jc w:val="left"/>
        <w:rPr>
          <w:sz w:val="24"/>
        </w:rPr>
      </w:pPr>
      <w:r>
        <w:rPr>
          <w:sz w:val="24"/>
        </w:rPr>
        <w:t xml:space="preserve">            {</w:t>
      </w:r>
    </w:p>
    <w:p w:rsidR="00C74750" w:rsidRDefault="001010EF">
      <w:pPr>
        <w:autoSpaceDE w:val="0"/>
        <w:autoSpaceDN w:val="0"/>
        <w:adjustRightInd w:val="0"/>
        <w:jc w:val="left"/>
        <w:rPr>
          <w:sz w:val="24"/>
        </w:rPr>
      </w:pPr>
      <w:r>
        <w:rPr>
          <w:sz w:val="24"/>
        </w:rPr>
        <w:t xml:space="preserve">                switch (((RecMsg)msg).SignalType)</w:t>
      </w:r>
    </w:p>
    <w:p w:rsidR="00C74750" w:rsidRDefault="001010EF">
      <w:pPr>
        <w:autoSpaceDE w:val="0"/>
        <w:autoSpaceDN w:val="0"/>
        <w:adjustRightInd w:val="0"/>
        <w:jc w:val="left"/>
        <w:rPr>
          <w:sz w:val="24"/>
        </w:rPr>
      </w:pPr>
      <w:r>
        <w:rPr>
          <w:sz w:val="24"/>
        </w:rPr>
        <w:t xml:space="preserve">                {</w:t>
      </w:r>
    </w:p>
    <w:p w:rsidR="00C74750" w:rsidRDefault="001010EF">
      <w:pPr>
        <w:autoSpaceDE w:val="0"/>
        <w:autoSpaceDN w:val="0"/>
        <w:adjustRightInd w:val="0"/>
        <w:jc w:val="left"/>
        <w:rPr>
          <w:sz w:val="24"/>
        </w:rPr>
      </w:pPr>
      <w:r>
        <w:rPr>
          <w:sz w:val="24"/>
        </w:rPr>
        <w:t xml:space="preserve">                    case "A":</w:t>
      </w:r>
    </w:p>
    <w:p w:rsidR="00C74750" w:rsidRDefault="001010EF">
      <w:pPr>
        <w:autoSpaceDE w:val="0"/>
        <w:autoSpaceDN w:val="0"/>
        <w:adjustRightInd w:val="0"/>
        <w:jc w:val="left"/>
        <w:rPr>
          <w:sz w:val="24"/>
        </w:rPr>
      </w:pPr>
      <w:r>
        <w:rPr>
          <w:sz w:val="24"/>
        </w:rPr>
        <w:t xml:space="preserve">                        DataOperator.OperateFirstQueue((RecMsg)msg);</w:t>
      </w:r>
    </w:p>
    <w:p w:rsidR="00C74750" w:rsidRDefault="001010EF">
      <w:pPr>
        <w:autoSpaceDE w:val="0"/>
        <w:autoSpaceDN w:val="0"/>
        <w:adjustRightInd w:val="0"/>
        <w:jc w:val="left"/>
        <w:rPr>
          <w:sz w:val="24"/>
        </w:rPr>
      </w:pPr>
      <w:r>
        <w:rPr>
          <w:sz w:val="24"/>
        </w:rPr>
        <w:t xml:space="preserve">                        break;</w:t>
      </w:r>
    </w:p>
    <w:p w:rsidR="00C74750" w:rsidRDefault="001010EF">
      <w:pPr>
        <w:autoSpaceDE w:val="0"/>
        <w:autoSpaceDN w:val="0"/>
        <w:adjustRightInd w:val="0"/>
        <w:jc w:val="left"/>
        <w:rPr>
          <w:sz w:val="24"/>
        </w:rPr>
      </w:pPr>
      <w:r>
        <w:rPr>
          <w:sz w:val="24"/>
        </w:rPr>
        <w:t xml:space="preserve">                    case "B":</w:t>
      </w:r>
    </w:p>
    <w:p w:rsidR="00C74750" w:rsidRDefault="001010EF">
      <w:pPr>
        <w:autoSpaceDE w:val="0"/>
        <w:autoSpaceDN w:val="0"/>
        <w:adjustRightInd w:val="0"/>
        <w:jc w:val="left"/>
        <w:rPr>
          <w:sz w:val="24"/>
        </w:rPr>
      </w:pPr>
      <w:r>
        <w:rPr>
          <w:sz w:val="24"/>
        </w:rPr>
        <w:t xml:space="preserve">                        DataOperator.OperateSecondQueue((RecMsg)msg);</w:t>
      </w:r>
    </w:p>
    <w:p w:rsidR="00C74750" w:rsidRDefault="001010EF">
      <w:pPr>
        <w:autoSpaceDE w:val="0"/>
        <w:autoSpaceDN w:val="0"/>
        <w:adjustRightInd w:val="0"/>
        <w:jc w:val="left"/>
        <w:rPr>
          <w:sz w:val="24"/>
        </w:rPr>
      </w:pPr>
      <w:r>
        <w:rPr>
          <w:sz w:val="24"/>
        </w:rPr>
        <w:t xml:space="preserve">                        break;</w:t>
      </w:r>
    </w:p>
    <w:p w:rsidR="00C74750" w:rsidRDefault="001010EF">
      <w:pPr>
        <w:autoSpaceDE w:val="0"/>
        <w:autoSpaceDN w:val="0"/>
        <w:adjustRightInd w:val="0"/>
        <w:jc w:val="left"/>
        <w:rPr>
          <w:sz w:val="24"/>
        </w:rPr>
      </w:pPr>
      <w:r>
        <w:rPr>
          <w:sz w:val="24"/>
        </w:rPr>
        <w:t xml:space="preserve">                    case "C":</w:t>
      </w:r>
    </w:p>
    <w:p w:rsidR="00C74750" w:rsidRDefault="001010EF">
      <w:pPr>
        <w:autoSpaceDE w:val="0"/>
        <w:autoSpaceDN w:val="0"/>
        <w:adjustRightInd w:val="0"/>
        <w:jc w:val="left"/>
        <w:rPr>
          <w:sz w:val="24"/>
        </w:rPr>
      </w:pPr>
      <w:r>
        <w:rPr>
          <w:sz w:val="24"/>
        </w:rPr>
        <w:t xml:space="preserve">                        DataOperator.OperateThirdQueue((RecMsg)msg);</w:t>
      </w:r>
    </w:p>
    <w:p w:rsidR="00C74750" w:rsidRDefault="001010EF">
      <w:pPr>
        <w:autoSpaceDE w:val="0"/>
        <w:autoSpaceDN w:val="0"/>
        <w:adjustRightInd w:val="0"/>
        <w:jc w:val="left"/>
        <w:rPr>
          <w:sz w:val="24"/>
        </w:rPr>
      </w:pPr>
      <w:r>
        <w:rPr>
          <w:sz w:val="24"/>
        </w:rPr>
        <w:t xml:space="preserve">                        break;</w:t>
      </w:r>
    </w:p>
    <w:p w:rsidR="00C74750" w:rsidRDefault="001010EF">
      <w:pPr>
        <w:autoSpaceDE w:val="0"/>
        <w:autoSpaceDN w:val="0"/>
        <w:adjustRightInd w:val="0"/>
        <w:jc w:val="left"/>
        <w:rPr>
          <w:sz w:val="24"/>
        </w:rPr>
      </w:pPr>
      <w:r>
        <w:rPr>
          <w:sz w:val="24"/>
        </w:rPr>
        <w:t xml:space="preserve">                }</w:t>
      </w:r>
    </w:p>
    <w:p w:rsidR="00C74750" w:rsidRDefault="001010EF">
      <w:pPr>
        <w:autoSpaceDE w:val="0"/>
        <w:autoSpaceDN w:val="0"/>
        <w:adjustRightInd w:val="0"/>
        <w:jc w:val="left"/>
        <w:rPr>
          <w:sz w:val="24"/>
        </w:rPr>
      </w:pPr>
      <w:r>
        <w:rPr>
          <w:sz w:val="24"/>
        </w:rPr>
        <w:t xml:space="preserve">            }</w:t>
      </w:r>
    </w:p>
    <w:p w:rsidR="00C74750" w:rsidRDefault="001010EF">
      <w:pPr>
        <w:autoSpaceDE w:val="0"/>
        <w:autoSpaceDN w:val="0"/>
        <w:adjustRightInd w:val="0"/>
        <w:jc w:val="left"/>
        <w:rPr>
          <w:sz w:val="24"/>
        </w:rPr>
      </w:pPr>
      <w:r>
        <w:rPr>
          <w:rFonts w:ascii="新宋体" w:eastAsia="新宋体" w:cs="新宋体"/>
          <w:color w:val="000000"/>
          <w:kern w:val="0"/>
          <w:sz w:val="19"/>
          <w:szCs w:val="19"/>
        </w:rPr>
        <w:t xml:space="preserve"> </w:t>
      </w:r>
      <w:r>
        <w:rPr>
          <w:sz w:val="24"/>
        </w:rPr>
        <w:t xml:space="preserve">       }</w:t>
      </w:r>
    </w:p>
    <w:p w:rsidR="00C74750" w:rsidRDefault="001010EF">
      <w:pPr>
        <w:spacing w:line="312" w:lineRule="auto"/>
        <w:ind w:firstLineChars="200" w:firstLine="480"/>
        <w:rPr>
          <w:sz w:val="24"/>
        </w:rPr>
      </w:pPr>
      <w:r>
        <w:rPr>
          <w:rFonts w:hint="eastAsia"/>
          <w:sz w:val="24"/>
        </w:rPr>
        <w:t>数据经过再次分类后最终将交由对应算法进行处理，上述算法分别通过优先级以及数据类型进行分类，可以保证优先级较高的数据优先被处理，如报警信息等；较低优先级并且属于</w:t>
      </w:r>
      <w:r>
        <w:rPr>
          <w:rFonts w:hint="eastAsia"/>
          <w:sz w:val="24"/>
        </w:rPr>
        <w:t>C</w:t>
      </w:r>
      <w:r>
        <w:rPr>
          <w:rFonts w:hint="eastAsia"/>
          <w:sz w:val="24"/>
        </w:rPr>
        <w:t>类可抛弃数据可以在缓冲区爆满时进行必要舍弃，如过期的正常数据或心跳包，该方法可以解决数据并发量较大时通过数据治理减少信息处理不及时的问题。</w:t>
      </w:r>
    </w:p>
    <w:p w:rsidR="00C74750" w:rsidRDefault="001010EF">
      <w:pPr>
        <w:pStyle w:val="2"/>
        <w:numPr>
          <w:ilvl w:val="0"/>
          <w:numId w:val="0"/>
        </w:numPr>
        <w:rPr>
          <w:rFonts w:ascii="黑体" w:hAnsi="黑体"/>
        </w:rPr>
      </w:pPr>
      <w:bookmarkStart w:id="109" w:name="_Toc11588606"/>
      <w:r>
        <w:rPr>
          <w:rFonts w:hint="eastAsia"/>
        </w:rPr>
        <w:lastRenderedPageBreak/>
        <w:t>4.5</w:t>
      </w:r>
      <w:r>
        <w:t xml:space="preserve"> </w:t>
      </w:r>
      <w:r>
        <w:rPr>
          <w:rFonts w:hint="eastAsia"/>
        </w:rPr>
        <w:t xml:space="preserve"> </w:t>
      </w:r>
      <w:r>
        <w:rPr>
          <w:rFonts w:ascii="黑体" w:hAnsi="黑体" w:hint="eastAsia"/>
        </w:rPr>
        <w:t>基于非均匀有理</w:t>
      </w:r>
      <w:r>
        <w:t>B</w:t>
      </w:r>
      <w:r>
        <w:rPr>
          <w:rFonts w:ascii="黑体" w:hAnsi="黑体" w:hint="eastAsia"/>
        </w:rPr>
        <w:t>样条的闭合区域绘制</w:t>
      </w:r>
      <w:bookmarkEnd w:id="109"/>
    </w:p>
    <w:p w:rsidR="00C74750" w:rsidRDefault="001010EF">
      <w:pPr>
        <w:spacing w:line="312" w:lineRule="auto"/>
        <w:ind w:firstLineChars="200" w:firstLine="480"/>
        <w:rPr>
          <w:sz w:val="24"/>
        </w:rPr>
      </w:pPr>
      <w:r>
        <w:rPr>
          <w:sz w:val="24"/>
        </w:rPr>
        <w:t>本系统在对变电站归属区域的杆塔进行范围绘制时，由于腾讯地图</w:t>
      </w:r>
      <w:r>
        <w:rPr>
          <w:sz w:val="24"/>
        </w:rPr>
        <w:t>API</w:t>
      </w:r>
      <w:r>
        <w:rPr>
          <w:sz w:val="24"/>
        </w:rPr>
        <w:t>不提供曲线绘制且采用普通曲线无法完成矢量图的绘制，本系统采用非均匀有理</w:t>
      </w:r>
      <w:r>
        <w:rPr>
          <w:sz w:val="24"/>
        </w:rPr>
        <w:t>B</w:t>
      </w:r>
      <w:r>
        <w:rPr>
          <w:sz w:val="24"/>
        </w:rPr>
        <w:t>样条来绘制区域包围线，相比传统贝塞尔曲线而言，非均匀有理</w:t>
      </w:r>
      <w:r>
        <w:rPr>
          <w:sz w:val="24"/>
        </w:rPr>
        <w:t>B</w:t>
      </w:r>
      <w:r>
        <w:rPr>
          <w:sz w:val="24"/>
        </w:rPr>
        <w:t>样条可以更好的控制由多个控制点控制的曲线，可以控制曲线的部分而不需要考虑各个控制点对曲线整体的影响</w:t>
      </w:r>
      <w:r>
        <w:rPr>
          <w:rFonts w:hint="eastAsia"/>
          <w:sz w:val="24"/>
        </w:rPr>
        <w:t>，曲线如图</w:t>
      </w:r>
      <w:r>
        <w:rPr>
          <w:rFonts w:hint="eastAsia"/>
          <w:sz w:val="24"/>
        </w:rPr>
        <w:t>4-8</w:t>
      </w:r>
      <w:r>
        <w:rPr>
          <w:rFonts w:hint="eastAsia"/>
          <w:sz w:val="24"/>
        </w:rPr>
        <w:t>所示。</w:t>
      </w:r>
    </w:p>
    <w:p w:rsidR="00C74750" w:rsidRDefault="00C74750">
      <w:pPr>
        <w:spacing w:line="312" w:lineRule="auto"/>
        <w:ind w:firstLineChars="200" w:firstLine="480"/>
        <w:rPr>
          <w:sz w:val="24"/>
        </w:rPr>
      </w:pPr>
    </w:p>
    <w:p w:rsidR="00C74750" w:rsidRDefault="001010EF">
      <w:pPr>
        <w:spacing w:line="312" w:lineRule="auto"/>
        <w:ind w:firstLineChars="200" w:firstLine="480"/>
        <w:jc w:val="center"/>
        <w:rPr>
          <w:sz w:val="24"/>
        </w:rPr>
      </w:pPr>
      <w:r>
        <w:rPr>
          <w:noProof/>
          <w:sz w:val="24"/>
        </w:rPr>
        <w:drawing>
          <wp:inline distT="0" distB="0" distL="0" distR="0">
            <wp:extent cx="2505710" cy="1921510"/>
            <wp:effectExtent l="0" t="0" r="8890" b="2540"/>
            <wp:docPr id="33799" name="图片 9" descr="图片包含 天空,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 name="图片 9" descr="图片包含 天空, 户外&#10;&#10;描述已自动生成"/>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515209" cy="1928549"/>
                    </a:xfrm>
                    <a:prstGeom prst="rect">
                      <a:avLst/>
                    </a:prstGeom>
                    <a:noFill/>
                    <a:ln>
                      <a:noFill/>
                    </a:ln>
                  </pic:spPr>
                </pic:pic>
              </a:graphicData>
            </a:graphic>
          </wp:inline>
        </w:drawing>
      </w:r>
    </w:p>
    <w:p w:rsidR="00C74750" w:rsidRDefault="001010EF">
      <w:pPr>
        <w:spacing w:line="312" w:lineRule="auto"/>
        <w:ind w:firstLineChars="200" w:firstLine="480"/>
        <w:jc w:val="center"/>
        <w:rPr>
          <w:sz w:val="24"/>
        </w:rPr>
      </w:pPr>
      <w:r>
        <w:rPr>
          <w:rFonts w:hint="eastAsia"/>
          <w:sz w:val="24"/>
        </w:rPr>
        <w:t>图</w:t>
      </w:r>
      <w:r>
        <w:rPr>
          <w:rFonts w:hint="eastAsia"/>
          <w:sz w:val="24"/>
        </w:rPr>
        <w:t>4-8</w:t>
      </w:r>
      <w:r>
        <w:rPr>
          <w:sz w:val="24"/>
        </w:rPr>
        <w:t xml:space="preserve"> NURBS</w:t>
      </w:r>
      <w:r>
        <w:rPr>
          <w:rFonts w:hint="eastAsia"/>
          <w:sz w:val="24"/>
        </w:rPr>
        <w:t>曲线</w:t>
      </w:r>
    </w:p>
    <w:p w:rsidR="00C74750" w:rsidRDefault="00C74750">
      <w:pPr>
        <w:spacing w:line="312" w:lineRule="auto"/>
        <w:ind w:firstLineChars="200" w:firstLine="480"/>
        <w:rPr>
          <w:sz w:val="24"/>
        </w:rPr>
      </w:pPr>
    </w:p>
    <w:p w:rsidR="00C74750" w:rsidRDefault="001010EF">
      <w:pPr>
        <w:spacing w:line="312" w:lineRule="auto"/>
        <w:ind w:firstLineChars="200" w:firstLine="480"/>
        <w:rPr>
          <w:sz w:val="24"/>
        </w:rPr>
      </w:pPr>
      <w:r>
        <w:rPr>
          <w:sz w:val="24"/>
        </w:rPr>
        <w:t>数据可视化展示平台加载或区域切换时，系统通过坐标拾取器选择杆塔周围的</w:t>
      </w:r>
      <w:r>
        <w:rPr>
          <w:sz w:val="24"/>
        </w:rPr>
        <w:t>5</w:t>
      </w:r>
      <w:r>
        <w:rPr>
          <w:sz w:val="24"/>
        </w:rPr>
        <w:t>个坐标点作为曲线的控制点，通过计算节点集</w:t>
      </w:r>
      <m:oMath>
        <m:sSub>
          <m:sSubPr>
            <m:ctrlPr>
              <w:rPr>
                <w:rFonts w:ascii="Cambria Math" w:hAnsi="Cambria Math"/>
                <w:sz w:val="24"/>
              </w:rPr>
            </m:ctrlPr>
          </m:sSubPr>
          <m:e>
            <m:r>
              <w:rPr>
                <w:rFonts w:ascii="Cambria Math" w:hAnsi="Cambria Math"/>
                <w:sz w:val="24"/>
              </w:rPr>
              <m:t>U</m:t>
            </m:r>
          </m:e>
          <m:sub>
            <m:r>
              <w:rPr>
                <w:rFonts w:ascii="Cambria Math" w:hAnsi="Cambria Math"/>
                <w:sz w:val="24"/>
              </w:rPr>
              <m:t>i</m:t>
            </m:r>
          </m:sub>
        </m:sSub>
      </m:oMath>
      <w:r>
        <w:rPr>
          <w:sz w:val="24"/>
        </w:rPr>
        <w:t>对其中的点进行绘制。</w:t>
      </w:r>
    </w:p>
    <w:p w:rsidR="00C74750" w:rsidRDefault="001010EF">
      <w:pPr>
        <w:spacing w:line="312" w:lineRule="auto"/>
        <w:ind w:firstLineChars="200" w:firstLine="480"/>
        <w:rPr>
          <w:sz w:val="24"/>
        </w:rPr>
      </w:pPr>
      <w:r>
        <w:rPr>
          <w:sz w:val="24"/>
        </w:rPr>
        <w:t>计算节点集</w:t>
      </w:r>
      <m:oMath>
        <m:sSub>
          <m:sSubPr>
            <m:ctrlPr>
              <w:rPr>
                <w:rFonts w:ascii="Cambria Math" w:hAnsi="Cambria Math"/>
                <w:sz w:val="24"/>
              </w:rPr>
            </m:ctrlPr>
          </m:sSubPr>
          <m:e>
            <m:r>
              <w:rPr>
                <w:rFonts w:ascii="Cambria Math" w:hAnsi="Cambria Math"/>
                <w:sz w:val="24"/>
              </w:rPr>
              <m:t>U</m:t>
            </m:r>
          </m:e>
          <m:sub>
            <m:r>
              <w:rPr>
                <w:rFonts w:ascii="Cambria Math" w:hAnsi="Cambria Math"/>
                <w:sz w:val="24"/>
              </w:rPr>
              <m:t>i</m:t>
            </m:r>
          </m:sub>
        </m:sSub>
      </m:oMath>
      <w:r>
        <w:rPr>
          <w:sz w:val="24"/>
        </w:rPr>
        <w:t>前需要计算每两个控制点间的距离，在本方法中根据两点之间距离公式依次计算相邻两点的距离，为减少不必要的浮点运算，本方法将每一个距离值转换成整型。在计算完每相邻两个控制点的距离后，根据哈德利</w:t>
      </w:r>
      <w:r>
        <w:rPr>
          <w:sz w:val="24"/>
        </w:rPr>
        <w:t>-</w:t>
      </w:r>
      <w:r>
        <w:rPr>
          <w:sz w:val="24"/>
        </w:rPr>
        <w:t>贾德法计算节点集</w:t>
      </w:r>
      <w:r>
        <w:rPr>
          <w:sz w:val="24"/>
        </w:rPr>
        <w:t>U</w:t>
      </w:r>
      <w:r>
        <w:rPr>
          <w:sz w:val="24"/>
        </w:rPr>
        <w:t>。</w:t>
      </w:r>
    </w:p>
    <w:p w:rsidR="00C74750" w:rsidRDefault="001010EF">
      <w:pPr>
        <w:spacing w:line="312" w:lineRule="auto"/>
        <w:ind w:firstLineChars="200" w:firstLine="480"/>
        <w:rPr>
          <w:sz w:val="24"/>
        </w:rPr>
      </w:pPr>
      <w:r>
        <w:rPr>
          <w:sz w:val="24"/>
        </w:rPr>
        <w:t>哈德利</w:t>
      </w:r>
      <w:r>
        <w:rPr>
          <w:sz w:val="24"/>
        </w:rPr>
        <w:t>-</w:t>
      </w:r>
      <w:r>
        <w:rPr>
          <w:sz w:val="24"/>
        </w:rPr>
        <w:t>贾德法只计算部分节点值，其余节点根据哈德利</w:t>
      </w:r>
      <w:r>
        <w:rPr>
          <w:sz w:val="24"/>
        </w:rPr>
        <w:t>-</w:t>
      </w:r>
      <w:r>
        <w:rPr>
          <w:sz w:val="24"/>
        </w:rPr>
        <w:t>贾德法推导公式已知</w:t>
      </w:r>
      <w:r>
        <w:rPr>
          <w:sz w:val="24"/>
        </w:rPr>
        <w:t>,</w:t>
      </w:r>
      <w:r>
        <w:rPr>
          <w:sz w:val="24"/>
        </w:rPr>
        <w:t>节点值将直接影响曲线连续性和光滑性，为保证数值的精确性，本方法使用双精度浮点型储存节点值。</w:t>
      </w:r>
    </w:p>
    <w:p w:rsidR="00C74750" w:rsidRDefault="001010EF">
      <w:pPr>
        <w:spacing w:line="312" w:lineRule="auto"/>
        <w:ind w:firstLineChars="200" w:firstLine="480"/>
        <w:rPr>
          <w:sz w:val="24"/>
        </w:rPr>
      </w:pPr>
      <w:r>
        <w:rPr>
          <w:sz w:val="24"/>
        </w:rPr>
        <w:t>在完成节点值的计算后，根据节点值推导</w:t>
      </w:r>
      <w:r>
        <w:rPr>
          <w:sz w:val="24"/>
        </w:rPr>
        <w:t>K</w:t>
      </w:r>
      <w:r>
        <w:rPr>
          <w:sz w:val="24"/>
        </w:rPr>
        <w:t>阶</w:t>
      </w:r>
      <w:r>
        <w:rPr>
          <w:sz w:val="24"/>
        </w:rPr>
        <w:t>B-</w:t>
      </w:r>
      <w:r>
        <w:rPr>
          <w:sz w:val="24"/>
        </w:rPr>
        <w:t>样条曲线基函数，三阶基函数生成的曲线已经能够满足需求。因需要使用三阶基函数计算曲线上点，在本方法中通过将该方法递归三次来获得三阶基函数。为防止计算数据出现异常，当节点值差距过小时，基函数视作</w:t>
      </w:r>
      <w:r>
        <w:rPr>
          <w:sz w:val="24"/>
        </w:rPr>
        <w:t>0</w:t>
      </w:r>
      <w:r>
        <w:rPr>
          <w:sz w:val="24"/>
        </w:rPr>
        <w:t>。</w:t>
      </w:r>
    </w:p>
    <w:p w:rsidR="00C74750" w:rsidRDefault="001010EF">
      <w:pPr>
        <w:spacing w:line="312" w:lineRule="auto"/>
        <w:ind w:firstLineChars="200" w:firstLine="480"/>
        <w:rPr>
          <w:sz w:val="24"/>
        </w:rPr>
      </w:pPr>
      <w:r>
        <w:rPr>
          <w:sz w:val="24"/>
        </w:rPr>
        <w:t>在完成基函数和节点的计算后，可将计算出的基函数和控制点坐标带入曲线</w:t>
      </w:r>
      <w:r>
        <w:rPr>
          <w:sz w:val="24"/>
        </w:rPr>
        <w:lastRenderedPageBreak/>
        <w:t>函数计算出曲线上的任意点，根据曲线公式逐个计算出曲线上的点，通过控制参数</w:t>
      </w:r>
      <w:r>
        <w:rPr>
          <w:sz w:val="24"/>
        </w:rPr>
        <w:t>u</w:t>
      </w:r>
      <w:r>
        <w:rPr>
          <w:sz w:val="24"/>
        </w:rPr>
        <w:t>的步长决定共需要计算出点的坐标，即坐标光栅化，最后通过腾讯地图</w:t>
      </w:r>
      <w:r>
        <w:rPr>
          <w:sz w:val="24"/>
        </w:rPr>
        <w:t>API</w:t>
      </w:r>
      <w:r>
        <w:rPr>
          <w:sz w:val="24"/>
        </w:rPr>
        <w:t>点的绘制对曲线进行绘制，算法流程图如下图</w:t>
      </w:r>
      <w:r>
        <w:rPr>
          <w:sz w:val="24"/>
        </w:rPr>
        <w:t>4-</w:t>
      </w:r>
      <w:r>
        <w:rPr>
          <w:rFonts w:hint="eastAsia"/>
          <w:sz w:val="24"/>
        </w:rPr>
        <w:t>9</w:t>
      </w:r>
      <w:r>
        <w:rPr>
          <w:sz w:val="24"/>
        </w:rPr>
        <w:t>所示。</w:t>
      </w:r>
    </w:p>
    <w:p w:rsidR="00C74750" w:rsidRDefault="00D4406C">
      <w:pPr>
        <w:spacing w:line="312" w:lineRule="auto"/>
        <w:ind w:firstLineChars="200" w:firstLine="480"/>
        <w:rPr>
          <w:sz w:val="24"/>
        </w:rPr>
      </w:pPr>
      <w:r>
        <w:rPr>
          <w:noProof/>
          <w:sz w:val="24"/>
        </w:rPr>
        <w:pict>
          <v:shape id="_x0000_s1109" type="#_x0000_t75" style="position:absolute;left:0;text-align:left;margin-left:35.05pt;margin-top:22.35pt;width:319.65pt;height:531.25pt;z-index:251673600">
            <v:imagedata r:id="rId52" o:title=""/>
            <w10:wrap type="topAndBottom"/>
          </v:shape>
          <o:OLEObject Type="Embed" ProgID="Visio.Drawing.11" ShapeID="_x0000_s1109" DrawAspect="Content" ObjectID="_1622270772" r:id="rId53"/>
        </w:pict>
      </w:r>
    </w:p>
    <w:p w:rsidR="00C74750" w:rsidRDefault="001010EF" w:rsidP="00AB35A4">
      <w:pPr>
        <w:spacing w:line="312" w:lineRule="auto"/>
        <w:ind w:firstLineChars="200" w:firstLine="480"/>
        <w:jc w:val="center"/>
        <w:rPr>
          <w:sz w:val="24"/>
        </w:rPr>
      </w:pPr>
      <w:r>
        <w:rPr>
          <w:sz w:val="24"/>
        </w:rPr>
        <w:t>图</w:t>
      </w:r>
      <w:r>
        <w:rPr>
          <w:sz w:val="24"/>
        </w:rPr>
        <w:t>4-</w:t>
      </w:r>
      <w:r>
        <w:rPr>
          <w:rFonts w:hint="eastAsia"/>
          <w:sz w:val="24"/>
        </w:rPr>
        <w:t>9</w:t>
      </w:r>
      <w:r>
        <w:rPr>
          <w:sz w:val="24"/>
        </w:rPr>
        <w:t xml:space="preserve">  NURBS</w:t>
      </w:r>
      <w:r>
        <w:rPr>
          <w:sz w:val="24"/>
        </w:rPr>
        <w:t>算法流程图</w:t>
      </w:r>
    </w:p>
    <w:p w:rsidR="00C74750" w:rsidRDefault="001010EF">
      <w:pPr>
        <w:widowControl/>
        <w:spacing w:line="312" w:lineRule="auto"/>
        <w:ind w:firstLineChars="200" w:firstLine="480"/>
        <w:jc w:val="left"/>
        <w:rPr>
          <w:sz w:val="24"/>
        </w:rPr>
      </w:pPr>
      <w:r>
        <w:rPr>
          <w:rFonts w:hint="eastAsia"/>
          <w:sz w:val="24"/>
        </w:rPr>
        <w:lastRenderedPageBreak/>
        <w:t>系统通过腾讯地图</w:t>
      </w:r>
      <w:r>
        <w:rPr>
          <w:rFonts w:hint="eastAsia"/>
          <w:sz w:val="24"/>
        </w:rPr>
        <w:t>API</w:t>
      </w:r>
      <w:r>
        <w:rPr>
          <w:rFonts w:hint="eastAsia"/>
          <w:sz w:val="24"/>
        </w:rPr>
        <w:t>渲染杆塔影响范围区域的核心代码如下</w:t>
      </w:r>
    </w:p>
    <w:p w:rsidR="00C74750" w:rsidRDefault="001010EF">
      <w:pPr>
        <w:widowControl/>
        <w:spacing w:line="312" w:lineRule="auto"/>
        <w:jc w:val="left"/>
        <w:rPr>
          <w:sz w:val="24"/>
        </w:rPr>
      </w:pPr>
      <w:r>
        <w:rPr>
          <w:sz w:val="24"/>
        </w:rPr>
        <w:t>var path = []</w:t>
      </w:r>
    </w:p>
    <w:p w:rsidR="00C74750" w:rsidRDefault="001010EF">
      <w:pPr>
        <w:widowControl/>
        <w:spacing w:line="312" w:lineRule="auto"/>
        <w:jc w:val="left"/>
        <w:rPr>
          <w:sz w:val="24"/>
        </w:rPr>
      </w:pPr>
      <w:r>
        <w:rPr>
          <w:sz w:val="24"/>
        </w:rPr>
        <w:t>var point</w:t>
      </w:r>
    </w:p>
    <w:p w:rsidR="00C74750" w:rsidRDefault="001010EF">
      <w:pPr>
        <w:widowControl/>
        <w:spacing w:line="312" w:lineRule="auto"/>
        <w:jc w:val="left"/>
        <w:rPr>
          <w:sz w:val="24"/>
        </w:rPr>
      </w:pPr>
      <w:r>
        <w:rPr>
          <w:sz w:val="24"/>
        </w:rPr>
        <w:t>for(var i in a){</w:t>
      </w:r>
    </w:p>
    <w:p w:rsidR="00C74750" w:rsidRDefault="001010EF">
      <w:pPr>
        <w:widowControl/>
        <w:spacing w:line="312" w:lineRule="auto"/>
        <w:jc w:val="left"/>
        <w:rPr>
          <w:sz w:val="24"/>
        </w:rPr>
      </w:pPr>
      <w:r>
        <w:rPr>
          <w:sz w:val="24"/>
        </w:rPr>
        <w:t xml:space="preserve">    point = new qq.maps.LatLng(a[i][0],a[i][1])</w:t>
      </w:r>
    </w:p>
    <w:p w:rsidR="00C74750" w:rsidRDefault="001010EF">
      <w:pPr>
        <w:widowControl/>
        <w:spacing w:line="312" w:lineRule="auto"/>
        <w:jc w:val="left"/>
        <w:rPr>
          <w:sz w:val="24"/>
        </w:rPr>
      </w:pPr>
      <w:r>
        <w:rPr>
          <w:sz w:val="24"/>
        </w:rPr>
        <w:t xml:space="preserve">    path.push(point)</w:t>
      </w:r>
    </w:p>
    <w:p w:rsidR="00C74750" w:rsidRDefault="001010EF">
      <w:pPr>
        <w:widowControl/>
        <w:spacing w:line="312" w:lineRule="auto"/>
        <w:jc w:val="left"/>
        <w:rPr>
          <w:sz w:val="24"/>
        </w:rPr>
      </w:pPr>
      <w:r>
        <w:rPr>
          <w:sz w:val="24"/>
        </w:rPr>
        <w:t>}</w:t>
      </w:r>
    </w:p>
    <w:p w:rsidR="00C74750" w:rsidRDefault="001010EF">
      <w:pPr>
        <w:widowControl/>
        <w:spacing w:line="312" w:lineRule="auto"/>
        <w:jc w:val="left"/>
        <w:rPr>
          <w:sz w:val="24"/>
        </w:rPr>
      </w:pPr>
      <w:r>
        <w:rPr>
          <w:sz w:val="24"/>
        </w:rPr>
        <w:t>var polygon = new qq.maps.Polygon({</w:t>
      </w:r>
    </w:p>
    <w:p w:rsidR="00C74750" w:rsidRDefault="001010EF">
      <w:pPr>
        <w:widowControl/>
        <w:spacing w:line="312" w:lineRule="auto"/>
        <w:jc w:val="left"/>
        <w:rPr>
          <w:sz w:val="24"/>
        </w:rPr>
      </w:pPr>
      <w:r>
        <w:rPr>
          <w:sz w:val="24"/>
        </w:rPr>
        <w:t xml:space="preserve">    clickable: true,</w:t>
      </w:r>
    </w:p>
    <w:p w:rsidR="00C74750" w:rsidRDefault="001010EF">
      <w:pPr>
        <w:widowControl/>
        <w:spacing w:line="312" w:lineRule="auto"/>
        <w:jc w:val="left"/>
        <w:rPr>
          <w:sz w:val="24"/>
        </w:rPr>
      </w:pPr>
      <w:r>
        <w:rPr>
          <w:sz w:val="24"/>
        </w:rPr>
        <w:t xml:space="preserve">    cursor: 'crosshair',</w:t>
      </w:r>
    </w:p>
    <w:p w:rsidR="00C74750" w:rsidRDefault="001010EF">
      <w:pPr>
        <w:widowControl/>
        <w:spacing w:line="312" w:lineRule="auto"/>
        <w:jc w:val="left"/>
        <w:rPr>
          <w:sz w:val="24"/>
        </w:rPr>
      </w:pPr>
      <w:r>
        <w:rPr>
          <w:sz w:val="24"/>
        </w:rPr>
        <w:t xml:space="preserve">    editable: false,</w:t>
      </w:r>
    </w:p>
    <w:p w:rsidR="00C74750" w:rsidRDefault="001010EF">
      <w:pPr>
        <w:widowControl/>
        <w:spacing w:line="312" w:lineRule="auto"/>
        <w:jc w:val="left"/>
        <w:rPr>
          <w:sz w:val="24"/>
        </w:rPr>
      </w:pPr>
      <w:r>
        <w:rPr>
          <w:sz w:val="24"/>
        </w:rPr>
        <w:t xml:space="preserve">    fillColor: new qq.maps.Color(100, 50, 150, 0.5),</w:t>
      </w:r>
    </w:p>
    <w:p w:rsidR="00C74750" w:rsidRDefault="001010EF">
      <w:pPr>
        <w:widowControl/>
        <w:spacing w:line="312" w:lineRule="auto"/>
        <w:jc w:val="left"/>
        <w:rPr>
          <w:sz w:val="24"/>
        </w:rPr>
      </w:pPr>
      <w:r>
        <w:rPr>
          <w:sz w:val="24"/>
        </w:rPr>
        <w:t xml:space="preserve">    map: map,</w:t>
      </w:r>
    </w:p>
    <w:p w:rsidR="00C74750" w:rsidRDefault="001010EF">
      <w:pPr>
        <w:widowControl/>
        <w:spacing w:line="312" w:lineRule="auto"/>
        <w:jc w:val="left"/>
        <w:rPr>
          <w:sz w:val="24"/>
        </w:rPr>
      </w:pPr>
      <w:r>
        <w:rPr>
          <w:sz w:val="24"/>
        </w:rPr>
        <w:t xml:space="preserve">    path: path,</w:t>
      </w:r>
    </w:p>
    <w:p w:rsidR="00C74750" w:rsidRDefault="001010EF">
      <w:pPr>
        <w:widowControl/>
        <w:spacing w:line="312" w:lineRule="auto"/>
        <w:jc w:val="left"/>
        <w:rPr>
          <w:sz w:val="24"/>
        </w:rPr>
      </w:pPr>
      <w:r>
        <w:rPr>
          <w:sz w:val="24"/>
        </w:rPr>
        <w:t xml:space="preserve">    strokeColor: '#000000',</w:t>
      </w:r>
    </w:p>
    <w:p w:rsidR="00C74750" w:rsidRDefault="001010EF">
      <w:pPr>
        <w:widowControl/>
        <w:spacing w:line="312" w:lineRule="auto"/>
        <w:jc w:val="left"/>
        <w:rPr>
          <w:sz w:val="24"/>
        </w:rPr>
      </w:pPr>
      <w:r>
        <w:rPr>
          <w:sz w:val="24"/>
        </w:rPr>
        <w:t xml:space="preserve">    strokeDashStyle: 'solid',</w:t>
      </w:r>
    </w:p>
    <w:p w:rsidR="00C74750" w:rsidRDefault="001010EF">
      <w:pPr>
        <w:widowControl/>
        <w:spacing w:line="312" w:lineRule="auto"/>
        <w:jc w:val="left"/>
        <w:rPr>
          <w:sz w:val="24"/>
        </w:rPr>
      </w:pPr>
      <w:r>
        <w:rPr>
          <w:sz w:val="24"/>
        </w:rPr>
        <w:t xml:space="preserve">    strokeWeight: 5,</w:t>
      </w:r>
    </w:p>
    <w:p w:rsidR="00C74750" w:rsidRDefault="001010EF">
      <w:pPr>
        <w:widowControl/>
        <w:spacing w:line="312" w:lineRule="auto"/>
        <w:jc w:val="left"/>
        <w:rPr>
          <w:sz w:val="24"/>
        </w:rPr>
      </w:pPr>
      <w:r>
        <w:rPr>
          <w:sz w:val="24"/>
        </w:rPr>
        <w:t xml:space="preserve">    visible: true,</w:t>
      </w:r>
    </w:p>
    <w:p w:rsidR="00C74750" w:rsidRDefault="001010EF">
      <w:pPr>
        <w:widowControl/>
        <w:spacing w:line="312" w:lineRule="auto"/>
        <w:jc w:val="left"/>
        <w:rPr>
          <w:sz w:val="24"/>
        </w:rPr>
      </w:pPr>
      <w:r>
        <w:rPr>
          <w:sz w:val="24"/>
        </w:rPr>
        <w:t xml:space="preserve">    zIndex: 1000</w:t>
      </w:r>
    </w:p>
    <w:p w:rsidR="00C74750" w:rsidRDefault="001010EF">
      <w:pPr>
        <w:widowControl/>
        <w:spacing w:line="312" w:lineRule="auto"/>
        <w:jc w:val="left"/>
        <w:rPr>
          <w:sz w:val="24"/>
        </w:rPr>
      </w:pPr>
      <w:r>
        <w:rPr>
          <w:sz w:val="24"/>
        </w:rPr>
        <w:t>});</w:t>
      </w:r>
    </w:p>
    <w:p w:rsidR="00C74750" w:rsidRDefault="001010EF">
      <w:pPr>
        <w:widowControl/>
        <w:spacing w:line="312" w:lineRule="auto"/>
        <w:jc w:val="left"/>
        <w:rPr>
          <w:sz w:val="24"/>
        </w:rPr>
      </w:pPr>
      <w:r>
        <w:rPr>
          <w:sz w:val="24"/>
        </w:rPr>
        <w:br w:type="page"/>
      </w:r>
    </w:p>
    <w:p w:rsidR="00C74750" w:rsidRDefault="001010EF" w:rsidP="00242C3B">
      <w:pPr>
        <w:pStyle w:val="1"/>
        <w:numPr>
          <w:ilvl w:val="0"/>
          <w:numId w:val="0"/>
        </w:numPr>
        <w:spacing w:beforeLines="50" w:afterLines="50" w:line="240" w:lineRule="auto"/>
        <w:rPr>
          <w:rFonts w:ascii="Times New Roman" w:hAnsi="Times New Roman"/>
          <w:szCs w:val="30"/>
        </w:rPr>
      </w:pPr>
      <w:r>
        <w:rPr>
          <w:rFonts w:ascii="Times New Roman" w:hAnsi="Times New Roman" w:hint="eastAsia"/>
          <w:szCs w:val="30"/>
        </w:rPr>
        <w:lastRenderedPageBreak/>
        <w:t xml:space="preserve"> </w:t>
      </w:r>
      <w:bookmarkStart w:id="110" w:name="_Toc10254226"/>
      <w:bookmarkStart w:id="111" w:name="_Toc511503347"/>
      <w:bookmarkStart w:id="112" w:name="_Toc10036065"/>
      <w:bookmarkStart w:id="113" w:name="_Toc11588607"/>
      <w:r>
        <w:rPr>
          <w:rFonts w:ascii="Times New Roman" w:hAnsi="Times New Roman" w:hint="eastAsia"/>
          <w:szCs w:val="30"/>
        </w:rPr>
        <w:t>第</w:t>
      </w:r>
      <w:r>
        <w:rPr>
          <w:rFonts w:ascii="Times New Roman" w:hAnsi="Times New Roman" w:hint="eastAsia"/>
          <w:szCs w:val="30"/>
        </w:rPr>
        <w:t xml:space="preserve"> 5</w:t>
      </w:r>
      <w:r>
        <w:rPr>
          <w:rFonts w:ascii="Times New Roman" w:hAnsi="Times New Roman"/>
          <w:szCs w:val="30"/>
        </w:rPr>
        <w:t xml:space="preserve"> </w:t>
      </w:r>
      <w:r>
        <w:rPr>
          <w:rFonts w:ascii="Times New Roman" w:hAnsi="Times New Roman" w:hint="eastAsia"/>
          <w:szCs w:val="30"/>
        </w:rPr>
        <w:t>章</w:t>
      </w:r>
      <w:r>
        <w:rPr>
          <w:rFonts w:ascii="Times New Roman" w:hAnsi="Times New Roman" w:hint="eastAsia"/>
          <w:szCs w:val="30"/>
        </w:rPr>
        <w:t xml:space="preserve"> </w:t>
      </w:r>
      <w:r>
        <w:rPr>
          <w:rFonts w:ascii="Times New Roman" w:hAnsi="Times New Roman"/>
          <w:szCs w:val="30"/>
        </w:rPr>
        <w:t xml:space="preserve"> </w:t>
      </w:r>
      <w:r>
        <w:rPr>
          <w:rFonts w:ascii="Times New Roman" w:hAnsi="Times New Roman" w:hint="eastAsia"/>
          <w:szCs w:val="30"/>
        </w:rPr>
        <w:t>系统功能的设计与实现</w:t>
      </w:r>
      <w:bookmarkEnd w:id="110"/>
      <w:bookmarkEnd w:id="111"/>
      <w:bookmarkEnd w:id="112"/>
      <w:bookmarkEnd w:id="113"/>
    </w:p>
    <w:p w:rsidR="00C74750" w:rsidRDefault="001010EF" w:rsidP="00242C3B">
      <w:pPr>
        <w:pStyle w:val="2"/>
        <w:numPr>
          <w:ilvl w:val="0"/>
          <w:numId w:val="0"/>
        </w:numPr>
        <w:spacing w:beforeLines="50" w:afterLines="50" w:line="312" w:lineRule="auto"/>
      </w:pPr>
      <w:bookmarkStart w:id="114" w:name="_Toc10036066"/>
      <w:bookmarkStart w:id="115" w:name="_Toc10254227"/>
      <w:bookmarkStart w:id="116" w:name="_Toc11588608"/>
      <w:r>
        <w:rPr>
          <w:rFonts w:hint="eastAsia"/>
        </w:rPr>
        <w:t>5.1</w:t>
      </w:r>
      <w:r>
        <w:t xml:space="preserve">  </w:t>
      </w:r>
      <w:r>
        <w:rPr>
          <w:rFonts w:hint="eastAsia"/>
        </w:rPr>
        <w:t>边缘网关组态程序</w:t>
      </w:r>
      <w:bookmarkEnd w:id="114"/>
      <w:bookmarkEnd w:id="115"/>
      <w:bookmarkEnd w:id="116"/>
    </w:p>
    <w:p w:rsidR="00C74750" w:rsidRDefault="001010EF">
      <w:pPr>
        <w:spacing w:line="312" w:lineRule="auto"/>
        <w:ind w:firstLineChars="200" w:firstLine="480"/>
        <w:rPr>
          <w:sz w:val="24"/>
        </w:rPr>
      </w:pPr>
      <w:r>
        <w:rPr>
          <w:sz w:val="24"/>
        </w:rPr>
        <w:t>本系统中每个杆塔下方均配备一台具有</w:t>
      </w:r>
      <w:r>
        <w:rPr>
          <w:sz w:val="24"/>
        </w:rPr>
        <w:t>Windows</w:t>
      </w:r>
      <w:r>
        <w:rPr>
          <w:sz w:val="24"/>
        </w:rPr>
        <w:t>操作系统的</w:t>
      </w:r>
      <w:r>
        <w:rPr>
          <w:sz w:val="24"/>
        </w:rPr>
        <w:t>PC</w:t>
      </w:r>
      <w:r>
        <w:rPr>
          <w:sz w:val="24"/>
        </w:rPr>
        <w:t>机作为边缘网关，边缘网关组态程序为基于</w:t>
      </w:r>
      <w:r>
        <w:rPr>
          <w:sz w:val="24"/>
        </w:rPr>
        <w:t>.Net Framework 4.7</w:t>
      </w:r>
      <w:r>
        <w:rPr>
          <w:sz w:val="24"/>
        </w:rPr>
        <w:t>框架的</w:t>
      </w:r>
      <w:r>
        <w:rPr>
          <w:sz w:val="24"/>
        </w:rPr>
        <w:t>WinForms</w:t>
      </w:r>
      <w:r>
        <w:rPr>
          <w:sz w:val="24"/>
        </w:rPr>
        <w:t>程序，可以完成数据中转、处理，报警推送、自动巡检等功能，程序主页面如下图</w:t>
      </w:r>
      <w:r>
        <w:rPr>
          <w:sz w:val="24"/>
        </w:rPr>
        <w:t>5-</w:t>
      </w:r>
      <w:r>
        <w:rPr>
          <w:rFonts w:hint="eastAsia"/>
          <w:sz w:val="24"/>
        </w:rPr>
        <w:t>1</w:t>
      </w:r>
      <w:r>
        <w:rPr>
          <w:sz w:val="24"/>
        </w:rPr>
        <w:t>所示，具有通信参数配置、终端信息显示、终端操作、服务配置等功能。</w:t>
      </w:r>
    </w:p>
    <w:p w:rsidR="00C74750" w:rsidRDefault="00C74750">
      <w:pPr>
        <w:rPr>
          <w:sz w:val="24"/>
        </w:rPr>
      </w:pPr>
    </w:p>
    <w:p w:rsidR="00C74750" w:rsidRDefault="001010EF">
      <w:pPr>
        <w:rPr>
          <w:sz w:val="24"/>
        </w:rPr>
      </w:pPr>
      <w:r>
        <w:rPr>
          <w:noProof/>
          <w:sz w:val="24"/>
        </w:rPr>
        <w:drawing>
          <wp:inline distT="0" distB="0" distL="0" distR="0">
            <wp:extent cx="5424805" cy="3100705"/>
            <wp:effectExtent l="0" t="0" r="4445" b="4445"/>
            <wp:docPr id="5" name="图片 5" descr="C:\Users\jokul\AppData\Local\Temp\1559033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okul\AppData\Local\Temp\1559033084(1).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35" r="1" b="1986"/>
                    <a:stretch>
                      <a:fillRect/>
                    </a:stretch>
                  </pic:blipFill>
                  <pic:spPr>
                    <a:xfrm>
                      <a:off x="0" y="0"/>
                      <a:ext cx="5430505" cy="3104461"/>
                    </a:xfrm>
                    <a:prstGeom prst="rect">
                      <a:avLst/>
                    </a:prstGeom>
                    <a:noFill/>
                    <a:ln>
                      <a:noFill/>
                    </a:ln>
                  </pic:spPr>
                </pic:pic>
              </a:graphicData>
            </a:graphic>
          </wp:inline>
        </w:drawing>
      </w:r>
    </w:p>
    <w:p w:rsidR="00C74750" w:rsidRDefault="001010EF">
      <w:pPr>
        <w:jc w:val="center"/>
        <w:rPr>
          <w:sz w:val="24"/>
        </w:rPr>
      </w:pPr>
      <w:r>
        <w:rPr>
          <w:rFonts w:hint="eastAsia"/>
          <w:sz w:val="24"/>
        </w:rPr>
        <w:t>图</w:t>
      </w:r>
      <w:r>
        <w:rPr>
          <w:rFonts w:hint="eastAsia"/>
          <w:sz w:val="24"/>
        </w:rPr>
        <w:t>5-1</w:t>
      </w:r>
      <w:r>
        <w:rPr>
          <w:sz w:val="24"/>
        </w:rPr>
        <w:t xml:space="preserve"> </w:t>
      </w:r>
      <w:r>
        <w:rPr>
          <w:rFonts w:hint="eastAsia"/>
          <w:sz w:val="24"/>
        </w:rPr>
        <w:t>边缘网关组态程序</w:t>
      </w:r>
    </w:p>
    <w:p w:rsidR="00C74750" w:rsidRDefault="00C74750">
      <w:pPr>
        <w:jc w:val="center"/>
        <w:rPr>
          <w:sz w:val="24"/>
        </w:rPr>
      </w:pPr>
    </w:p>
    <w:p w:rsidR="00C74750" w:rsidRDefault="001010EF">
      <w:pPr>
        <w:pStyle w:val="3"/>
        <w:numPr>
          <w:ilvl w:val="0"/>
          <w:numId w:val="0"/>
        </w:numPr>
        <w:ind w:right="210"/>
        <w:rPr>
          <w:rFonts w:ascii="黑体" w:eastAsia="黑体" w:hAnsi="黑体"/>
          <w:sz w:val="24"/>
          <w:szCs w:val="24"/>
        </w:rPr>
      </w:pPr>
      <w:bookmarkStart w:id="117" w:name="_Toc10036067"/>
      <w:bookmarkStart w:id="118" w:name="_Toc10254228"/>
      <w:bookmarkStart w:id="119" w:name="_Toc11588609"/>
      <w:r>
        <w:rPr>
          <w:rFonts w:eastAsia="黑体"/>
          <w:sz w:val="24"/>
          <w:szCs w:val="24"/>
        </w:rPr>
        <w:t>5.1.1</w:t>
      </w:r>
      <w:r>
        <w:rPr>
          <w:rFonts w:ascii="黑体" w:eastAsia="黑体" w:hAnsi="黑体"/>
          <w:sz w:val="24"/>
          <w:szCs w:val="24"/>
        </w:rPr>
        <w:t xml:space="preserve">  </w:t>
      </w:r>
      <w:r>
        <w:rPr>
          <w:rFonts w:ascii="黑体" w:eastAsia="黑体" w:hAnsi="黑体" w:hint="eastAsia"/>
          <w:sz w:val="24"/>
          <w:szCs w:val="24"/>
        </w:rPr>
        <w:t>通信参数配置模块</w:t>
      </w:r>
      <w:bookmarkEnd w:id="117"/>
      <w:bookmarkEnd w:id="118"/>
      <w:bookmarkEnd w:id="119"/>
    </w:p>
    <w:p w:rsidR="00C74750" w:rsidRDefault="001010EF">
      <w:pPr>
        <w:spacing w:line="312" w:lineRule="auto"/>
        <w:rPr>
          <w:sz w:val="24"/>
        </w:rPr>
      </w:pPr>
      <w:r>
        <w:rPr>
          <w:rFonts w:hint="eastAsia"/>
          <w:sz w:val="24"/>
        </w:rPr>
        <w:t xml:space="preserve"> </w:t>
      </w:r>
      <w:r>
        <w:rPr>
          <w:sz w:val="24"/>
        </w:rPr>
        <w:t xml:space="preserve">   </w:t>
      </w:r>
      <w:r>
        <w:rPr>
          <w:sz w:val="24"/>
        </w:rPr>
        <w:t>本系统下位</w:t>
      </w:r>
      <w:r>
        <w:rPr>
          <w:sz w:val="24"/>
        </w:rPr>
        <w:t>AD</w:t>
      </w:r>
      <w:r>
        <w:rPr>
          <w:sz w:val="24"/>
        </w:rPr>
        <w:t>采集终端与上位边缘网关采用无线串口通讯，报警与数据传输分别由两个不同串口负责以增进报警信息的传递效率，系统配置串口信息时提供串口缺省值，串口配置函数由无参配置方法和有参配置方法两个重载函数构成，无参配置方法代码如下</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public void OpenPort()</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try</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lastRenderedPageBreak/>
        <w:t xml:space="preserve">                if (PortNameArr.Length &gt; 0 &amp;&amp; !ports.IsOpen)</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ports.PortName = PortNameArr[0];</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ports.BaudRate = 9600;</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ports.DataBits = 8;</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ports.StopBits = (StopBits)1;</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ports.ReadTimeout = 500;</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ports.Open();</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catch(Exception exp)</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throw exp;</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spacing w:line="312" w:lineRule="auto"/>
        <w:jc w:val="left"/>
        <w:rPr>
          <w:rFonts w:eastAsia="新宋体"/>
          <w:kern w:val="0"/>
          <w:sz w:val="24"/>
        </w:rPr>
      </w:pPr>
      <w:r>
        <w:rPr>
          <w:rFonts w:eastAsia="新宋体"/>
          <w:kern w:val="0"/>
          <w:sz w:val="24"/>
        </w:rPr>
        <w:t xml:space="preserve">        }</w:t>
      </w:r>
    </w:p>
    <w:p w:rsidR="00C74750" w:rsidRDefault="001010EF">
      <w:pPr>
        <w:spacing w:line="312" w:lineRule="auto"/>
        <w:ind w:firstLineChars="200" w:firstLine="480"/>
        <w:rPr>
          <w:rFonts w:eastAsia="新宋体"/>
          <w:kern w:val="0"/>
          <w:sz w:val="24"/>
        </w:rPr>
      </w:pPr>
      <w:r>
        <w:rPr>
          <w:rFonts w:eastAsia="新宋体" w:hint="eastAsia"/>
          <w:kern w:val="0"/>
          <w:sz w:val="24"/>
        </w:rPr>
        <w:t>该方法中默认波特率为</w:t>
      </w:r>
      <w:r>
        <w:rPr>
          <w:rFonts w:eastAsia="新宋体" w:hint="eastAsia"/>
          <w:kern w:val="0"/>
          <w:sz w:val="24"/>
        </w:rPr>
        <w:t>9600</w:t>
      </w:r>
      <w:r>
        <w:rPr>
          <w:rFonts w:eastAsia="新宋体" w:hint="eastAsia"/>
          <w:kern w:val="0"/>
          <w:sz w:val="24"/>
        </w:rPr>
        <w:t>，数据位为</w:t>
      </w:r>
      <w:r>
        <w:rPr>
          <w:rFonts w:eastAsia="新宋体" w:hint="eastAsia"/>
          <w:kern w:val="0"/>
          <w:sz w:val="24"/>
        </w:rPr>
        <w:t>8</w:t>
      </w:r>
      <w:r>
        <w:rPr>
          <w:rFonts w:eastAsia="新宋体" w:hint="eastAsia"/>
          <w:kern w:val="0"/>
          <w:sz w:val="24"/>
        </w:rPr>
        <w:t>，停止位为</w:t>
      </w:r>
      <w:r>
        <w:rPr>
          <w:rFonts w:eastAsia="新宋体" w:hint="eastAsia"/>
          <w:kern w:val="0"/>
          <w:sz w:val="24"/>
        </w:rPr>
        <w:t>1</w:t>
      </w:r>
      <w:r>
        <w:rPr>
          <w:rFonts w:eastAsia="新宋体" w:hint="eastAsia"/>
          <w:kern w:val="0"/>
          <w:sz w:val="24"/>
        </w:rPr>
        <w:t>，超时阈值为</w:t>
      </w:r>
      <w:r>
        <w:rPr>
          <w:rFonts w:eastAsia="新宋体" w:hint="eastAsia"/>
          <w:kern w:val="0"/>
          <w:sz w:val="24"/>
        </w:rPr>
        <w:t>500</w:t>
      </w:r>
      <w:r>
        <w:rPr>
          <w:rFonts w:eastAsia="新宋体" w:hint="eastAsia"/>
          <w:kern w:val="0"/>
          <w:sz w:val="24"/>
        </w:rPr>
        <w:t>毫秒，在接入设备没有特定需求时，系统均以默认配置运行。有参配置方法如下</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public void OpenPort(string portName, int boudRate, int dataBit, int stopBit, int timeout)</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if (!ports.IsOpen)</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try</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ports.PortName = portName;</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ports.BaudRate = boudRate;</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ports.DataBits = dataBit;</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ports.StopBits = (StopBits)stopBit;</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ports.ReadTimeout = timeout;</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ports.Open();</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catch (Exception exp)</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lastRenderedPageBreak/>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throw ex</w:t>
      </w:r>
      <w:r>
        <w:rPr>
          <w:rFonts w:eastAsia="新宋体" w:hint="eastAsia"/>
          <w:kern w:val="0"/>
          <w:sz w:val="24"/>
        </w:rPr>
        <w:t>p</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ind w:firstLineChars="200" w:firstLine="480"/>
        <w:jc w:val="left"/>
        <w:rPr>
          <w:rFonts w:eastAsia="新宋体"/>
          <w:kern w:val="0"/>
          <w:sz w:val="24"/>
        </w:rPr>
      </w:pPr>
      <w:r>
        <w:rPr>
          <w:rFonts w:eastAsia="新宋体" w:hint="eastAsia"/>
          <w:kern w:val="0"/>
          <w:sz w:val="24"/>
        </w:rPr>
        <w:t>该方法中，串口名称、波特率、数据位、停止位、超时阈值均需要自行设定，用于特定的设备配置。</w:t>
      </w:r>
    </w:p>
    <w:p w:rsidR="00C74750" w:rsidRDefault="001010EF">
      <w:pPr>
        <w:pStyle w:val="3"/>
        <w:numPr>
          <w:ilvl w:val="0"/>
          <w:numId w:val="0"/>
        </w:numPr>
        <w:ind w:right="210"/>
        <w:rPr>
          <w:rFonts w:ascii="黑体" w:eastAsia="黑体" w:hAnsi="黑体"/>
          <w:sz w:val="24"/>
          <w:szCs w:val="24"/>
        </w:rPr>
      </w:pPr>
      <w:bookmarkStart w:id="120" w:name="_Toc10036068"/>
      <w:bookmarkStart w:id="121" w:name="_Toc10254229"/>
      <w:bookmarkStart w:id="122" w:name="_Toc11588610"/>
      <w:r>
        <w:rPr>
          <w:rFonts w:eastAsia="黑体"/>
          <w:sz w:val="24"/>
          <w:szCs w:val="24"/>
        </w:rPr>
        <w:t>5.1.2</w:t>
      </w:r>
      <w:r>
        <w:rPr>
          <w:rFonts w:ascii="黑体" w:eastAsia="黑体" w:hAnsi="黑体"/>
          <w:sz w:val="24"/>
          <w:szCs w:val="24"/>
        </w:rPr>
        <w:t xml:space="preserve">  </w:t>
      </w:r>
      <w:r>
        <w:rPr>
          <w:rFonts w:ascii="黑体" w:eastAsia="黑体" w:hAnsi="黑体" w:hint="eastAsia"/>
          <w:sz w:val="24"/>
          <w:szCs w:val="24"/>
        </w:rPr>
        <w:t>终端操作排查模块</w:t>
      </w:r>
      <w:bookmarkEnd w:id="120"/>
      <w:bookmarkEnd w:id="121"/>
      <w:bookmarkEnd w:id="122"/>
    </w:p>
    <w:p w:rsidR="00C74750" w:rsidRDefault="001010EF">
      <w:pPr>
        <w:autoSpaceDE w:val="0"/>
        <w:autoSpaceDN w:val="0"/>
        <w:adjustRightInd w:val="0"/>
        <w:spacing w:line="312" w:lineRule="auto"/>
        <w:ind w:firstLineChars="200" w:firstLine="480"/>
        <w:rPr>
          <w:rFonts w:eastAsia="新宋体"/>
          <w:kern w:val="0"/>
          <w:sz w:val="24"/>
        </w:rPr>
      </w:pPr>
      <w:r>
        <w:rPr>
          <w:rFonts w:eastAsia="新宋体" w:hint="eastAsia"/>
          <w:kern w:val="0"/>
          <w:sz w:val="24"/>
        </w:rPr>
        <w:t>由于系统板载电池或终端存在使用寿命，因此在板载电池供电不足时或终端故障时需要人工进行更换，工程人员可使用终端操作模块查询故障或需要更换的设备信息，异常设备会使用红色进行提示，如下图</w:t>
      </w:r>
      <w:r>
        <w:rPr>
          <w:rFonts w:eastAsia="新宋体" w:hint="eastAsia"/>
          <w:kern w:val="0"/>
          <w:sz w:val="24"/>
        </w:rPr>
        <w:t>5-2</w:t>
      </w:r>
      <w:r>
        <w:rPr>
          <w:rFonts w:eastAsia="新宋体" w:hint="eastAsia"/>
          <w:kern w:val="0"/>
          <w:sz w:val="24"/>
        </w:rPr>
        <w:t>所示。</w:t>
      </w:r>
    </w:p>
    <w:p w:rsidR="00C74750" w:rsidRDefault="00C74750">
      <w:pPr>
        <w:autoSpaceDE w:val="0"/>
        <w:autoSpaceDN w:val="0"/>
        <w:adjustRightInd w:val="0"/>
        <w:spacing w:line="312" w:lineRule="auto"/>
        <w:jc w:val="left"/>
        <w:rPr>
          <w:rFonts w:eastAsia="新宋体"/>
          <w:kern w:val="0"/>
          <w:sz w:val="24"/>
        </w:rPr>
      </w:pPr>
    </w:p>
    <w:p w:rsidR="00C74750" w:rsidRDefault="001010EF">
      <w:pPr>
        <w:autoSpaceDE w:val="0"/>
        <w:autoSpaceDN w:val="0"/>
        <w:adjustRightInd w:val="0"/>
        <w:spacing w:line="312" w:lineRule="auto"/>
        <w:jc w:val="center"/>
        <w:rPr>
          <w:rFonts w:eastAsia="新宋体"/>
          <w:kern w:val="0"/>
          <w:sz w:val="24"/>
        </w:rPr>
      </w:pPr>
      <w:r>
        <w:rPr>
          <w:rFonts w:eastAsia="新宋体"/>
          <w:noProof/>
          <w:kern w:val="0"/>
          <w:sz w:val="24"/>
        </w:rPr>
        <w:drawing>
          <wp:inline distT="0" distB="0" distL="0" distR="0">
            <wp:extent cx="2750820" cy="1747520"/>
            <wp:effectExtent l="0" t="0" r="0" b="5080"/>
            <wp:docPr id="6" name="图片 6" descr="C:\Users\jokul\AppData\Local\Temp\1559033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jokul\AppData\Local\Temp\1559033943(1).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766081" cy="1757687"/>
                    </a:xfrm>
                    <a:prstGeom prst="rect">
                      <a:avLst/>
                    </a:prstGeom>
                    <a:noFill/>
                    <a:ln>
                      <a:noFill/>
                    </a:ln>
                  </pic:spPr>
                </pic:pic>
              </a:graphicData>
            </a:graphic>
          </wp:inline>
        </w:drawing>
      </w:r>
    </w:p>
    <w:p w:rsidR="00C74750" w:rsidRDefault="001010EF">
      <w:pPr>
        <w:autoSpaceDE w:val="0"/>
        <w:autoSpaceDN w:val="0"/>
        <w:adjustRightInd w:val="0"/>
        <w:spacing w:line="312" w:lineRule="auto"/>
        <w:jc w:val="center"/>
        <w:rPr>
          <w:rFonts w:eastAsia="新宋体"/>
          <w:kern w:val="0"/>
          <w:sz w:val="24"/>
        </w:rPr>
      </w:pPr>
      <w:r>
        <w:rPr>
          <w:rFonts w:eastAsia="新宋体" w:hint="eastAsia"/>
          <w:kern w:val="0"/>
          <w:sz w:val="24"/>
        </w:rPr>
        <w:t>图</w:t>
      </w:r>
      <w:r>
        <w:rPr>
          <w:rFonts w:eastAsia="新宋体" w:hint="eastAsia"/>
          <w:kern w:val="0"/>
          <w:sz w:val="24"/>
        </w:rPr>
        <w:t>5-2</w:t>
      </w:r>
      <w:r>
        <w:rPr>
          <w:rFonts w:eastAsia="新宋体"/>
          <w:kern w:val="0"/>
          <w:sz w:val="24"/>
        </w:rPr>
        <w:t xml:space="preserve"> </w:t>
      </w:r>
      <w:r>
        <w:rPr>
          <w:rFonts w:eastAsia="新宋体" w:hint="eastAsia"/>
          <w:kern w:val="0"/>
          <w:sz w:val="24"/>
        </w:rPr>
        <w:t>设备信息显示</w:t>
      </w:r>
    </w:p>
    <w:p w:rsidR="00C74750" w:rsidRDefault="00C74750">
      <w:pPr>
        <w:autoSpaceDE w:val="0"/>
        <w:autoSpaceDN w:val="0"/>
        <w:adjustRightInd w:val="0"/>
        <w:spacing w:line="312" w:lineRule="auto"/>
        <w:jc w:val="left"/>
        <w:rPr>
          <w:rFonts w:eastAsia="新宋体"/>
          <w:kern w:val="0"/>
          <w:sz w:val="24"/>
        </w:rPr>
      </w:pPr>
    </w:p>
    <w:p w:rsidR="00C74750" w:rsidRDefault="001010EF">
      <w:pPr>
        <w:autoSpaceDE w:val="0"/>
        <w:autoSpaceDN w:val="0"/>
        <w:adjustRightInd w:val="0"/>
        <w:spacing w:line="312" w:lineRule="auto"/>
        <w:ind w:firstLineChars="200" w:firstLine="480"/>
        <w:rPr>
          <w:rFonts w:eastAsia="新宋体"/>
          <w:kern w:val="0"/>
          <w:sz w:val="24"/>
        </w:rPr>
      </w:pPr>
      <w:r>
        <w:rPr>
          <w:rFonts w:eastAsia="新宋体" w:hint="eastAsia"/>
          <w:kern w:val="0"/>
          <w:sz w:val="24"/>
        </w:rPr>
        <w:t>终端操作中提供了测试功能，如测试报警等，测试报警采用专用报文格式，优先级仅低于正式报警，用于测试使用，测试报警信息由服务器截断，不再向数据展示平台发送，截断后向组态程序发送成功信息，完成报警的测试流程以防止数据展示平台因测试报警展示而降低报警接收效率。</w:t>
      </w:r>
    </w:p>
    <w:p w:rsidR="00C74750" w:rsidRDefault="001010EF">
      <w:pPr>
        <w:pStyle w:val="3"/>
        <w:numPr>
          <w:ilvl w:val="0"/>
          <w:numId w:val="0"/>
        </w:numPr>
        <w:ind w:right="210"/>
        <w:rPr>
          <w:rFonts w:ascii="黑体" w:eastAsia="黑体" w:hAnsi="黑体"/>
          <w:sz w:val="24"/>
          <w:szCs w:val="24"/>
        </w:rPr>
      </w:pPr>
      <w:bookmarkStart w:id="123" w:name="_Toc10036069"/>
      <w:bookmarkStart w:id="124" w:name="_Toc10254230"/>
      <w:bookmarkStart w:id="125" w:name="_Toc11588611"/>
      <w:r>
        <w:rPr>
          <w:rFonts w:eastAsia="黑体"/>
          <w:sz w:val="24"/>
          <w:szCs w:val="24"/>
        </w:rPr>
        <w:t>5.1.3</w:t>
      </w:r>
      <w:r>
        <w:rPr>
          <w:rFonts w:ascii="黑体" w:eastAsia="黑体" w:hAnsi="黑体"/>
          <w:sz w:val="24"/>
          <w:szCs w:val="24"/>
        </w:rPr>
        <w:t xml:space="preserve">  </w:t>
      </w:r>
      <w:r>
        <w:rPr>
          <w:rFonts w:ascii="黑体" w:eastAsia="黑体" w:hAnsi="黑体" w:hint="eastAsia"/>
          <w:sz w:val="24"/>
          <w:szCs w:val="24"/>
        </w:rPr>
        <w:t>信息配置模块</w:t>
      </w:r>
      <w:bookmarkEnd w:id="123"/>
      <w:bookmarkEnd w:id="124"/>
      <w:bookmarkEnd w:id="125"/>
    </w:p>
    <w:p w:rsidR="00C74750" w:rsidRDefault="001010EF">
      <w:pPr>
        <w:autoSpaceDE w:val="0"/>
        <w:autoSpaceDN w:val="0"/>
        <w:adjustRightInd w:val="0"/>
        <w:spacing w:line="312" w:lineRule="auto"/>
        <w:ind w:firstLineChars="200" w:firstLine="480"/>
        <w:rPr>
          <w:rFonts w:eastAsia="新宋体"/>
          <w:kern w:val="0"/>
          <w:sz w:val="24"/>
        </w:rPr>
      </w:pPr>
      <w:r>
        <w:rPr>
          <w:rFonts w:eastAsia="新宋体" w:hint="eastAsia"/>
          <w:kern w:val="0"/>
          <w:sz w:val="24"/>
        </w:rPr>
        <w:t>由于不同地域的杆塔所连接的数据中心也不相同，因此边缘网关组态程序提供信息配置功能，分别连接不同的数据库、业务服务器以及</w:t>
      </w:r>
      <w:r>
        <w:rPr>
          <w:rFonts w:eastAsia="新宋体" w:hint="eastAsia"/>
          <w:kern w:val="0"/>
          <w:sz w:val="24"/>
        </w:rPr>
        <w:t>Socket</w:t>
      </w:r>
      <w:r>
        <w:rPr>
          <w:rFonts w:eastAsia="新宋体" w:hint="eastAsia"/>
          <w:kern w:val="0"/>
          <w:sz w:val="24"/>
        </w:rPr>
        <w:t>服务器，除数据库外，其他服务器在接入边缘网关组态程序时，将判断该网关的唯一标识码，确认合法连接后开始接收数据或转发数据，若连接指向错误，服务器发送正确的连接指向到组态程序，帮助其连接正确的服务器。</w:t>
      </w:r>
    </w:p>
    <w:p w:rsidR="00C74750" w:rsidRDefault="001010EF">
      <w:pPr>
        <w:pStyle w:val="3"/>
        <w:numPr>
          <w:ilvl w:val="0"/>
          <w:numId w:val="0"/>
        </w:numPr>
        <w:ind w:right="210"/>
        <w:rPr>
          <w:rFonts w:ascii="黑体" w:eastAsia="黑体" w:hAnsi="黑体"/>
          <w:sz w:val="24"/>
          <w:szCs w:val="24"/>
        </w:rPr>
      </w:pPr>
      <w:bookmarkStart w:id="126" w:name="_Toc10036070"/>
      <w:bookmarkStart w:id="127" w:name="_Toc10254231"/>
      <w:bookmarkStart w:id="128" w:name="_Toc11588612"/>
      <w:r>
        <w:rPr>
          <w:rFonts w:eastAsia="黑体"/>
          <w:sz w:val="24"/>
          <w:szCs w:val="24"/>
        </w:rPr>
        <w:lastRenderedPageBreak/>
        <w:t>5.1.4</w:t>
      </w:r>
      <w:r>
        <w:rPr>
          <w:rFonts w:ascii="黑体" w:eastAsia="黑体" w:hAnsi="黑体"/>
          <w:sz w:val="24"/>
          <w:szCs w:val="24"/>
        </w:rPr>
        <w:t xml:space="preserve">  </w:t>
      </w:r>
      <w:r>
        <w:rPr>
          <w:rFonts w:ascii="黑体" w:eastAsia="黑体" w:hAnsi="黑体" w:hint="eastAsia"/>
          <w:sz w:val="24"/>
          <w:szCs w:val="24"/>
        </w:rPr>
        <w:t>系统组态</w:t>
      </w:r>
      <w:bookmarkEnd w:id="126"/>
      <w:bookmarkEnd w:id="127"/>
      <w:bookmarkEnd w:id="128"/>
    </w:p>
    <w:p w:rsidR="00C74750" w:rsidRDefault="001010EF">
      <w:pPr>
        <w:autoSpaceDE w:val="0"/>
        <w:autoSpaceDN w:val="0"/>
        <w:adjustRightInd w:val="0"/>
        <w:spacing w:line="312" w:lineRule="auto"/>
        <w:rPr>
          <w:rFonts w:eastAsia="新宋体"/>
          <w:kern w:val="0"/>
          <w:sz w:val="24"/>
        </w:rPr>
      </w:pPr>
      <w:r>
        <w:rPr>
          <w:rFonts w:eastAsia="新宋体" w:hint="eastAsia"/>
          <w:kern w:val="0"/>
          <w:sz w:val="24"/>
        </w:rPr>
        <w:t xml:space="preserve"> </w:t>
      </w:r>
      <w:r>
        <w:rPr>
          <w:rFonts w:eastAsia="新宋体"/>
          <w:kern w:val="0"/>
          <w:sz w:val="24"/>
        </w:rPr>
        <w:t xml:space="preserve">   </w:t>
      </w:r>
      <w:r>
        <w:rPr>
          <w:rFonts w:eastAsia="新宋体" w:hint="eastAsia"/>
          <w:kern w:val="0"/>
          <w:sz w:val="24"/>
        </w:rPr>
        <w:t>由于本系统的边缘网关需要处理部分数据，因此边缘网关需要加载</w:t>
      </w:r>
      <w:r>
        <w:rPr>
          <w:rFonts w:eastAsia="新宋体" w:hint="eastAsia"/>
          <w:kern w:val="0"/>
          <w:sz w:val="24"/>
        </w:rPr>
        <w:t>A</w:t>
      </w:r>
      <w:r>
        <w:rPr>
          <w:rFonts w:eastAsia="新宋体"/>
          <w:kern w:val="0"/>
          <w:sz w:val="24"/>
        </w:rPr>
        <w:t>D</w:t>
      </w:r>
      <w:r>
        <w:rPr>
          <w:rFonts w:eastAsia="新宋体" w:hint="eastAsia"/>
          <w:kern w:val="0"/>
          <w:sz w:val="24"/>
        </w:rPr>
        <w:t>采集终端的驱动程序，接入本系统的</w:t>
      </w:r>
      <w:r>
        <w:rPr>
          <w:rFonts w:eastAsia="新宋体" w:hint="eastAsia"/>
          <w:kern w:val="0"/>
          <w:sz w:val="24"/>
        </w:rPr>
        <w:t>A</w:t>
      </w:r>
      <w:r>
        <w:rPr>
          <w:rFonts w:eastAsia="新宋体"/>
          <w:kern w:val="0"/>
          <w:sz w:val="24"/>
        </w:rPr>
        <w:t>D</w:t>
      </w:r>
      <w:r>
        <w:rPr>
          <w:rFonts w:eastAsia="新宋体" w:hint="eastAsia"/>
          <w:kern w:val="0"/>
          <w:sz w:val="24"/>
        </w:rPr>
        <w:t>采集终端驱动不尽相同，其使用驱动以及解释程序也有所不同，当新类型设备接入系统，系统将加载对应的组态</w:t>
      </w:r>
      <w:r>
        <w:rPr>
          <w:rFonts w:eastAsia="新宋体" w:hint="eastAsia"/>
          <w:kern w:val="0"/>
          <w:sz w:val="24"/>
        </w:rPr>
        <w:t>O</w:t>
      </w:r>
      <w:r>
        <w:rPr>
          <w:rFonts w:eastAsia="新宋体"/>
          <w:kern w:val="0"/>
          <w:sz w:val="24"/>
        </w:rPr>
        <w:t>CX</w:t>
      </w:r>
      <w:r>
        <w:rPr>
          <w:rFonts w:eastAsia="新宋体" w:hint="eastAsia"/>
          <w:kern w:val="0"/>
          <w:sz w:val="24"/>
        </w:rPr>
        <w:t>控件以获得对应驱动以及位置信息。</w:t>
      </w:r>
    </w:p>
    <w:p w:rsidR="00C74750" w:rsidRDefault="001010EF">
      <w:pPr>
        <w:autoSpaceDE w:val="0"/>
        <w:autoSpaceDN w:val="0"/>
        <w:adjustRightInd w:val="0"/>
        <w:spacing w:line="312" w:lineRule="auto"/>
        <w:rPr>
          <w:rFonts w:eastAsia="新宋体"/>
          <w:kern w:val="0"/>
          <w:sz w:val="24"/>
        </w:rPr>
      </w:pPr>
      <w:r>
        <w:rPr>
          <w:rFonts w:eastAsia="新宋体" w:hint="eastAsia"/>
          <w:kern w:val="0"/>
          <w:sz w:val="24"/>
        </w:rPr>
        <w:t xml:space="preserve"> </w:t>
      </w:r>
      <w:r>
        <w:rPr>
          <w:rFonts w:eastAsia="新宋体"/>
          <w:kern w:val="0"/>
          <w:sz w:val="24"/>
        </w:rPr>
        <w:t xml:space="preserve">   </w:t>
      </w:r>
      <w:r>
        <w:rPr>
          <w:rFonts w:eastAsia="新宋体" w:hint="eastAsia"/>
          <w:kern w:val="0"/>
          <w:sz w:val="24"/>
        </w:rPr>
        <w:t>系统获得对应位置传输的信息时，会根据对应的控件驱动进行路由分发，交由对应驱动进行信息处理，组态配置程序如图</w:t>
      </w:r>
      <w:r>
        <w:rPr>
          <w:rFonts w:eastAsia="新宋体" w:hint="eastAsia"/>
          <w:kern w:val="0"/>
          <w:sz w:val="24"/>
        </w:rPr>
        <w:t>5-3</w:t>
      </w:r>
      <w:r>
        <w:rPr>
          <w:rFonts w:eastAsia="新宋体" w:hint="eastAsia"/>
          <w:kern w:val="0"/>
          <w:sz w:val="24"/>
        </w:rPr>
        <w:t>所示。</w:t>
      </w:r>
    </w:p>
    <w:p w:rsidR="00C74750" w:rsidRDefault="00C74750">
      <w:pPr>
        <w:autoSpaceDE w:val="0"/>
        <w:autoSpaceDN w:val="0"/>
        <w:adjustRightInd w:val="0"/>
        <w:spacing w:line="312" w:lineRule="auto"/>
        <w:jc w:val="left"/>
        <w:rPr>
          <w:rFonts w:eastAsia="新宋体"/>
          <w:kern w:val="0"/>
          <w:sz w:val="24"/>
        </w:rPr>
      </w:pPr>
    </w:p>
    <w:p w:rsidR="00C74750" w:rsidRDefault="001010EF">
      <w:pPr>
        <w:autoSpaceDE w:val="0"/>
        <w:autoSpaceDN w:val="0"/>
        <w:adjustRightInd w:val="0"/>
        <w:spacing w:line="312" w:lineRule="auto"/>
        <w:jc w:val="center"/>
        <w:rPr>
          <w:rFonts w:eastAsia="新宋体"/>
          <w:kern w:val="0"/>
          <w:sz w:val="24"/>
        </w:rPr>
      </w:pPr>
      <w:r>
        <w:rPr>
          <w:rFonts w:eastAsia="新宋体"/>
          <w:noProof/>
          <w:kern w:val="0"/>
          <w:sz w:val="24"/>
        </w:rPr>
        <w:drawing>
          <wp:inline distT="0" distB="0" distL="0" distR="0">
            <wp:extent cx="5399405" cy="2884805"/>
            <wp:effectExtent l="0" t="0" r="0" b="0"/>
            <wp:docPr id="4" name="图片 4" descr="C:\Users\jokul\AppData\Local\Temp\WeChat Files\b5647cb038c0d76461589b652343b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jokul\AppData\Local\Temp\WeChat Files\b5647cb038c0d76461589b652343bac.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399405" cy="2884805"/>
                    </a:xfrm>
                    <a:prstGeom prst="rect">
                      <a:avLst/>
                    </a:prstGeom>
                    <a:noFill/>
                    <a:ln>
                      <a:noFill/>
                    </a:ln>
                  </pic:spPr>
                </pic:pic>
              </a:graphicData>
            </a:graphic>
          </wp:inline>
        </w:drawing>
      </w:r>
    </w:p>
    <w:p w:rsidR="00C74750" w:rsidRDefault="001010EF">
      <w:pPr>
        <w:autoSpaceDE w:val="0"/>
        <w:autoSpaceDN w:val="0"/>
        <w:adjustRightInd w:val="0"/>
        <w:spacing w:line="312" w:lineRule="auto"/>
        <w:jc w:val="center"/>
        <w:rPr>
          <w:rFonts w:eastAsia="新宋体"/>
          <w:kern w:val="0"/>
          <w:sz w:val="24"/>
        </w:rPr>
      </w:pPr>
      <w:r>
        <w:rPr>
          <w:rFonts w:eastAsia="新宋体" w:hint="eastAsia"/>
          <w:kern w:val="0"/>
          <w:sz w:val="24"/>
        </w:rPr>
        <w:t>图</w:t>
      </w:r>
      <w:r>
        <w:rPr>
          <w:rFonts w:eastAsia="新宋体" w:hint="eastAsia"/>
          <w:kern w:val="0"/>
          <w:sz w:val="24"/>
        </w:rPr>
        <w:t>5-3</w:t>
      </w:r>
      <w:r>
        <w:rPr>
          <w:rFonts w:eastAsia="新宋体"/>
          <w:kern w:val="0"/>
          <w:sz w:val="24"/>
        </w:rPr>
        <w:t xml:space="preserve"> </w:t>
      </w:r>
      <w:r>
        <w:rPr>
          <w:rFonts w:eastAsia="新宋体" w:hint="eastAsia"/>
          <w:kern w:val="0"/>
          <w:sz w:val="24"/>
        </w:rPr>
        <w:t>组态配置程序</w:t>
      </w:r>
    </w:p>
    <w:p w:rsidR="00C74750" w:rsidRDefault="00C74750">
      <w:pPr>
        <w:autoSpaceDE w:val="0"/>
        <w:autoSpaceDN w:val="0"/>
        <w:adjustRightInd w:val="0"/>
        <w:spacing w:line="312" w:lineRule="auto"/>
        <w:rPr>
          <w:rFonts w:eastAsia="新宋体"/>
          <w:kern w:val="0"/>
          <w:sz w:val="24"/>
        </w:rPr>
      </w:pPr>
    </w:p>
    <w:p w:rsidR="00C74750" w:rsidRDefault="001010EF" w:rsidP="00242C3B">
      <w:pPr>
        <w:pStyle w:val="2"/>
        <w:numPr>
          <w:ilvl w:val="0"/>
          <w:numId w:val="0"/>
        </w:numPr>
        <w:spacing w:beforeLines="50" w:afterLines="50" w:line="312" w:lineRule="auto"/>
      </w:pPr>
      <w:bookmarkStart w:id="129" w:name="_Toc10036072"/>
      <w:bookmarkStart w:id="130" w:name="_Toc10254232"/>
      <w:bookmarkStart w:id="131" w:name="_Toc11588613"/>
      <w:r>
        <w:rPr>
          <w:rFonts w:hint="eastAsia"/>
        </w:rPr>
        <w:t>5.2</w:t>
      </w:r>
      <w:r>
        <w:t xml:space="preserve">  </w:t>
      </w:r>
      <w:r>
        <w:rPr>
          <w:rFonts w:hint="eastAsia"/>
        </w:rPr>
        <w:t>数据展示平台</w:t>
      </w:r>
      <w:bookmarkEnd w:id="129"/>
      <w:bookmarkEnd w:id="130"/>
      <w:bookmarkEnd w:id="131"/>
    </w:p>
    <w:p w:rsidR="00C74750" w:rsidRDefault="001010EF">
      <w:pPr>
        <w:autoSpaceDE w:val="0"/>
        <w:autoSpaceDN w:val="0"/>
        <w:adjustRightInd w:val="0"/>
        <w:spacing w:line="312" w:lineRule="auto"/>
        <w:ind w:firstLine="482"/>
        <w:rPr>
          <w:sz w:val="24"/>
        </w:rPr>
      </w:pPr>
      <w:r>
        <w:rPr>
          <w:sz w:val="24"/>
        </w:rPr>
        <w:t>本系统数据展示平台具有实时报警提示、历史报警记录查询；天气信息预警；抢修资源，人才资源显示；地图杆塔显示；杆塔信息、设备信息可视化展示；设备信息实时展示；杆塔监控视频展示等功能，系统主页面如下</w:t>
      </w:r>
      <w:r>
        <w:rPr>
          <w:sz w:val="24"/>
        </w:rPr>
        <w:t>5-4</w:t>
      </w:r>
      <w:r>
        <w:rPr>
          <w:sz w:val="24"/>
        </w:rPr>
        <w:t>所示。</w:t>
      </w:r>
    </w:p>
    <w:p w:rsidR="00C74750" w:rsidRDefault="00C74750">
      <w:pPr>
        <w:autoSpaceDE w:val="0"/>
        <w:autoSpaceDN w:val="0"/>
        <w:adjustRightInd w:val="0"/>
        <w:spacing w:line="312" w:lineRule="auto"/>
        <w:ind w:firstLine="482"/>
        <w:rPr>
          <w:rFonts w:ascii="宋体" w:hAnsi="宋体"/>
          <w:sz w:val="24"/>
        </w:rPr>
      </w:pPr>
    </w:p>
    <w:p w:rsidR="00C74750" w:rsidRDefault="001010EF">
      <w:pPr>
        <w:autoSpaceDE w:val="0"/>
        <w:autoSpaceDN w:val="0"/>
        <w:adjustRightInd w:val="0"/>
        <w:spacing w:line="312" w:lineRule="auto"/>
        <w:ind w:firstLine="482"/>
        <w:rPr>
          <w:rFonts w:ascii="宋体" w:hAnsi="宋体"/>
          <w:sz w:val="24"/>
        </w:rPr>
      </w:pPr>
      <w:r>
        <w:rPr>
          <w:rFonts w:ascii="宋体" w:hAnsi="宋体"/>
          <w:noProof/>
          <w:sz w:val="24"/>
        </w:rPr>
        <w:lastRenderedPageBreak/>
        <w:drawing>
          <wp:inline distT="0" distB="0" distL="0" distR="0">
            <wp:extent cx="4940300" cy="2425700"/>
            <wp:effectExtent l="0" t="0" r="0" b="0"/>
            <wp:docPr id="15" name="图片 15" descr="C:\Users\jokul\AppData\Local\Temp\WeChat Files\0f637f48d59576e0f4f5f414b3ad5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jokul\AppData\Local\Temp\WeChat Files\0f637f48d59576e0f4f5f414b3ad50e.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62888" cy="2436793"/>
                    </a:xfrm>
                    <a:prstGeom prst="rect">
                      <a:avLst/>
                    </a:prstGeom>
                    <a:noFill/>
                    <a:ln>
                      <a:noFill/>
                    </a:ln>
                  </pic:spPr>
                </pic:pic>
              </a:graphicData>
            </a:graphic>
          </wp:inline>
        </w:drawing>
      </w:r>
      <w:r>
        <w:rPr>
          <w:rFonts w:ascii="宋体" w:hAnsi="宋体"/>
          <w:sz w:val="24"/>
        </w:rPr>
        <w:t xml:space="preserve"> </w:t>
      </w:r>
    </w:p>
    <w:p w:rsidR="00C74750" w:rsidRDefault="001010EF">
      <w:pPr>
        <w:autoSpaceDE w:val="0"/>
        <w:autoSpaceDN w:val="0"/>
        <w:adjustRightInd w:val="0"/>
        <w:spacing w:line="312" w:lineRule="auto"/>
        <w:ind w:firstLine="482"/>
        <w:jc w:val="center"/>
        <w:rPr>
          <w:sz w:val="24"/>
        </w:rPr>
      </w:pPr>
      <w:r>
        <w:rPr>
          <w:sz w:val="24"/>
        </w:rPr>
        <w:t>图</w:t>
      </w:r>
      <w:r>
        <w:rPr>
          <w:sz w:val="24"/>
        </w:rPr>
        <w:t xml:space="preserve">5-4 </w:t>
      </w:r>
      <w:r>
        <w:rPr>
          <w:sz w:val="24"/>
        </w:rPr>
        <w:t>数据展示平台主页面</w:t>
      </w:r>
    </w:p>
    <w:p w:rsidR="00C74750" w:rsidRDefault="00C74750">
      <w:pPr>
        <w:autoSpaceDE w:val="0"/>
        <w:autoSpaceDN w:val="0"/>
        <w:adjustRightInd w:val="0"/>
        <w:spacing w:line="312" w:lineRule="auto"/>
        <w:ind w:firstLine="482"/>
        <w:jc w:val="center"/>
        <w:rPr>
          <w:rFonts w:ascii="宋体" w:hAnsi="宋体"/>
          <w:sz w:val="24"/>
        </w:rPr>
      </w:pPr>
    </w:p>
    <w:p w:rsidR="00C74750" w:rsidRDefault="001010EF">
      <w:pPr>
        <w:pStyle w:val="3"/>
        <w:numPr>
          <w:ilvl w:val="0"/>
          <w:numId w:val="0"/>
        </w:numPr>
        <w:ind w:right="210"/>
        <w:rPr>
          <w:rFonts w:ascii="黑体" w:eastAsia="黑体" w:hAnsi="黑体"/>
          <w:sz w:val="24"/>
          <w:szCs w:val="24"/>
        </w:rPr>
      </w:pPr>
      <w:bookmarkStart w:id="132" w:name="_Toc10036073"/>
      <w:bookmarkStart w:id="133" w:name="_Toc10254233"/>
      <w:bookmarkStart w:id="134" w:name="_Toc11588614"/>
      <w:r>
        <w:rPr>
          <w:rFonts w:eastAsia="黑体"/>
          <w:sz w:val="24"/>
          <w:szCs w:val="24"/>
        </w:rPr>
        <w:t>5.2.1</w:t>
      </w:r>
      <w:r>
        <w:rPr>
          <w:rFonts w:ascii="黑体" w:eastAsia="黑体" w:hAnsi="黑体"/>
          <w:sz w:val="24"/>
          <w:szCs w:val="24"/>
        </w:rPr>
        <w:t xml:space="preserve">  </w:t>
      </w:r>
      <w:r>
        <w:rPr>
          <w:rFonts w:ascii="黑体" w:eastAsia="黑体" w:hAnsi="黑体" w:hint="eastAsia"/>
          <w:sz w:val="24"/>
          <w:szCs w:val="24"/>
        </w:rPr>
        <w:t>单点登录</w:t>
      </w:r>
      <w:bookmarkEnd w:id="132"/>
      <w:bookmarkEnd w:id="133"/>
      <w:bookmarkEnd w:id="134"/>
    </w:p>
    <w:p w:rsidR="00C74750" w:rsidRDefault="001010EF">
      <w:pPr>
        <w:autoSpaceDE w:val="0"/>
        <w:autoSpaceDN w:val="0"/>
        <w:adjustRightInd w:val="0"/>
        <w:spacing w:line="312" w:lineRule="auto"/>
        <w:ind w:firstLine="482"/>
        <w:rPr>
          <w:sz w:val="24"/>
        </w:rPr>
      </w:pPr>
      <w:r>
        <w:rPr>
          <w:sz w:val="24"/>
        </w:rPr>
        <w:t>本系统存在多个子系统以及对应多个权限，本系统采用</w:t>
      </w:r>
      <w:r>
        <w:rPr>
          <w:sz w:val="24"/>
        </w:rPr>
        <w:t>SSO</w:t>
      </w:r>
      <w:r>
        <w:rPr>
          <w:sz w:val="24"/>
        </w:rPr>
        <w:t>单点登录对系统进行登录，登录权限判定由权限与角色构成，权限仅对于系统而言，一个权限对应一个系统，一个角色对应多个系统权限，因电网部门为聚集型权限分配模式，即一个部门同级所有人员的权限大致相同，且人数众多，采用角色对应更方便管理。单点登录主页面如图</w:t>
      </w:r>
      <w:r>
        <w:rPr>
          <w:sz w:val="24"/>
        </w:rPr>
        <w:t>5-5</w:t>
      </w:r>
      <w:r>
        <w:rPr>
          <w:sz w:val="24"/>
        </w:rPr>
        <w:t>所示。</w:t>
      </w:r>
    </w:p>
    <w:p w:rsidR="00C74750" w:rsidRDefault="00C74750">
      <w:pPr>
        <w:autoSpaceDE w:val="0"/>
        <w:autoSpaceDN w:val="0"/>
        <w:adjustRightInd w:val="0"/>
        <w:spacing w:line="312" w:lineRule="auto"/>
        <w:ind w:firstLine="482"/>
        <w:rPr>
          <w:rFonts w:ascii="宋体" w:hAnsi="宋体"/>
          <w:sz w:val="24"/>
        </w:rPr>
      </w:pPr>
    </w:p>
    <w:bookmarkStart w:id="135" w:name="_Hlk9958615"/>
    <w:p w:rsidR="00C74750" w:rsidRDefault="00D4406C">
      <w:pPr>
        <w:autoSpaceDE w:val="0"/>
        <w:autoSpaceDN w:val="0"/>
        <w:adjustRightInd w:val="0"/>
        <w:spacing w:line="312" w:lineRule="auto"/>
        <w:ind w:firstLine="482"/>
        <w:jc w:val="center"/>
        <w:rPr>
          <w:rFonts w:ascii="宋体" w:hAnsi="宋体" w:cs="宋体"/>
          <w:sz w:val="24"/>
        </w:rPr>
      </w:pPr>
      <w:r>
        <w:rPr>
          <w:rFonts w:ascii="宋体" w:hAnsi="宋体" w:cs="宋体"/>
          <w:sz w:val="24"/>
        </w:rPr>
        <w:fldChar w:fldCharType="begin"/>
      </w:r>
      <w:r w:rsidR="001010EF">
        <w:rPr>
          <w:rFonts w:ascii="宋体" w:hAnsi="宋体" w:cs="宋体"/>
          <w:sz w:val="24"/>
        </w:rPr>
        <w:instrText xml:space="preserve"> INCLUDEPICTURE "C:\\Users\\asus\\AppData\\Roaming\\Tencent\\Users\\469017289\\QQ\\WinTemp\\RichOle\\795S`BDE[AB71VJM~M17FI3.png"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"C:\\Users\\jokul\\asus\\AppData\\Roaming\\Tencent\\Users\\469017289\\QQ\\WinTemp\\RichOle\\795S`BDE[AB71VJM~M17FI3.png"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"C:\\Users\\jokul\\asus\\AppData\\Roaming\\Tencent\\Users\\469017289\\QQ\\WinTemp\\RichOle\\795S`BDE[AB71VJM~M17FI3.png"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"C:\\Users\\jokul\\asus\\AppData\\Roaming\\Tencent\\Users\\469017289\\QQ\\WinTemp\\RichOle\\795S`BDE[AB71VJM~M17FI3.png"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"C:\\Users\\jokul\\asus\\AppData\\Roaming\\Tencent\\Users\\469017289\\QQ\\WinTemp\\RichOle\\795S`BDE[AB71VJM~M17FI3.png"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"C:\\Users\\jokul\\asus\\AppData\\Roaming\\Tencent\\Users\\469017289\\QQ\\WinTemp\\RichOle\\795S`BDE[AB71VJM~M17FI3.png"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"C:\\Users\\jokul\\asus\\AppData\\Roaming\\Tencent\\Users\\469017289\\QQ\\WinTemp\\RichOle\\795S`BDE[AB71VJM~M17FI3.png"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"C:\\Users\\jokul\\asus\\AppData\\Roaming\\Tencent\\Users\\469017289\\QQ\\WinTemp\\RichOle\\795S`BDE[AB71VJM~M17FI3.png"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"C:\\Users\\jokul\\asus\\AppData\\Roaming\\Tencent\\Users\\469017289\\QQ\\WinTemp\\RichOle\\795S`BDE[AB71VJM~M17FI3.png"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"C:\\Users\\jokul\\asus\\AppData\\Roaming\\Tencent\\Users\\469017289\\QQ\\WinTemp\\RichOle\\795S`BDE[AB71VJM~M17FI3.png"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"C:\\Users\\jokul\\asus\\AppData\\Roaming\\Tencent\\Users\\469017289\\QQ\\WinTemp\\RichOle\\795S`BDE[AB71VJM~M17FI3.png"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"C:\\Users\\jokul\\asus\\AppData\\Roaming\\Tencent\\Users\\469017289\\QQ\\WinTemp\\RichOle\\795S`BDE[AB71VJM~M17FI3.png" \* MERGEFORMATINET </w:instrText>
      </w:r>
      <w:r>
        <w:rPr>
          <w:rFonts w:ascii="宋体" w:hAnsi="宋体" w:cs="宋体"/>
          <w:sz w:val="24"/>
        </w:rPr>
        <w:fldChar w:fldCharType="separate"/>
      </w:r>
      <w:r>
        <w:rPr>
          <w:rFonts w:ascii="宋体" w:hAnsi="宋体" w:cs="宋体"/>
          <w:sz w:val="24"/>
        </w:rPr>
        <w:fldChar w:fldCharType="begin"/>
      </w:r>
      <w:r w:rsidR="001010EF">
        <w:rPr>
          <w:rFonts w:ascii="宋体" w:hAnsi="宋体" w:cs="宋体"/>
          <w:sz w:val="24"/>
        </w:rPr>
        <w:instrText xml:space="preserve"> INCLUDEPICTURE  "D:\\..\\asus\\AppData\\Roaming\\Tencent\\Users\\469017289\\QQ\\WinTemp\\RichOle\\795S%60BDE%5bAB71VJM~M17FI3.png" \* MERGEFORMATINET </w:instrText>
      </w:r>
      <w:r>
        <w:rPr>
          <w:rFonts w:ascii="宋体" w:hAnsi="宋体" w:cs="宋体"/>
          <w:sz w:val="24"/>
        </w:rPr>
        <w:fldChar w:fldCharType="separate"/>
      </w:r>
      <w:r>
        <w:rPr>
          <w:rFonts w:ascii="宋体" w:hAnsi="宋体" w:cs="宋体"/>
          <w:sz w:val="24"/>
        </w:rPr>
        <w:fldChar w:fldCharType="begin"/>
      </w:r>
      <w:r w:rsidR="001E5962">
        <w:rPr>
          <w:rFonts w:ascii="宋体" w:hAnsi="宋体" w:cs="宋体"/>
          <w:sz w:val="24"/>
        </w:rPr>
        <w:instrText xml:space="preserve"> INCLUDEPICTURE  "D:\\..\\asus\\AppData\\Roaming\\Tencent\\Users\\469017289\\QQ\\WinTemp\\RichOle\\795S%60BDE%5bAB71VJM~M17FI3.png" \* MERGEFORMATINET </w:instrText>
      </w:r>
      <w:r>
        <w:rPr>
          <w:rFonts w:ascii="宋体" w:hAnsi="宋体" w:cs="宋体"/>
          <w:sz w:val="24"/>
        </w:rPr>
        <w:fldChar w:fldCharType="separate"/>
      </w:r>
      <w:r>
        <w:rPr>
          <w:rFonts w:ascii="宋体" w:hAnsi="宋体" w:cs="宋体"/>
          <w:sz w:val="24"/>
        </w:rPr>
        <w:fldChar w:fldCharType="begin"/>
      </w:r>
      <w:r w:rsidR="001212FF">
        <w:rPr>
          <w:rFonts w:ascii="宋体" w:hAnsi="宋体" w:cs="宋体"/>
          <w:sz w:val="24"/>
        </w:rPr>
        <w:instrText xml:space="preserve"> INCLUDEPICTURE  "I:\\..\\..\\asus\\AppData\\Roaming\\Tencent\\Users\\469017289\\QQ\\WinTemp\\RichOle\\795S%60BDE%5bAB71VJM~M17FI3.png" \* MERGEFORMATINET </w:instrText>
      </w:r>
      <w:r>
        <w:rPr>
          <w:rFonts w:ascii="宋体" w:hAnsi="宋体" w:cs="宋体"/>
          <w:sz w:val="24"/>
        </w:rPr>
        <w:fldChar w:fldCharType="separate"/>
      </w:r>
      <w:r>
        <w:rPr>
          <w:rFonts w:ascii="宋体" w:hAnsi="宋体" w:cs="宋体"/>
          <w:sz w:val="24"/>
        </w:rPr>
        <w:fldChar w:fldCharType="begin"/>
      </w:r>
      <w:r w:rsidR="006B2670">
        <w:rPr>
          <w:rFonts w:ascii="宋体" w:hAnsi="宋体" w:cs="宋体"/>
          <w:sz w:val="24"/>
        </w:rPr>
        <w:instrText xml:space="preserve"> INCLUDEPICTURE  "I:\\..\\..\\asus\\AppData\\Roaming\\Tencent\\Users\\469017289\\QQ\\WinTemp\\RichOle\\795S%60BDE%5bAB71VJM~M17FI3.png" \* MERGEFORMATINET </w:instrText>
      </w:r>
      <w:r>
        <w:rPr>
          <w:rFonts w:ascii="宋体" w:hAnsi="宋体" w:cs="宋体"/>
          <w:sz w:val="24"/>
        </w:rPr>
        <w:fldChar w:fldCharType="separate"/>
      </w:r>
      <w:r w:rsidR="00242C3B" w:rsidRPr="00D4406C">
        <w:rPr>
          <w:rFonts w:ascii="宋体" w:hAnsi="宋体" w:cs="宋体"/>
          <w:sz w:val="24"/>
        </w:rPr>
        <w:pict>
          <v:shape id="_x0000_i1030" type="#_x0000_t75" style="width:336.25pt;height:173.9pt">
            <v:imagedata r:id="rId58" r:href="rId59"/>
          </v:shape>
        </w:pict>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bookmarkEnd w:id="135"/>
    </w:p>
    <w:p w:rsidR="00C74750" w:rsidRDefault="001010EF">
      <w:pPr>
        <w:autoSpaceDE w:val="0"/>
        <w:autoSpaceDN w:val="0"/>
        <w:adjustRightInd w:val="0"/>
        <w:spacing w:line="312" w:lineRule="auto"/>
        <w:ind w:firstLine="482"/>
        <w:jc w:val="center"/>
        <w:rPr>
          <w:sz w:val="24"/>
        </w:rPr>
      </w:pPr>
      <w:r>
        <w:rPr>
          <w:sz w:val="24"/>
        </w:rPr>
        <w:t>图</w:t>
      </w:r>
      <w:r>
        <w:rPr>
          <w:sz w:val="24"/>
        </w:rPr>
        <w:t xml:space="preserve">5-5 </w:t>
      </w:r>
      <w:r>
        <w:rPr>
          <w:sz w:val="24"/>
        </w:rPr>
        <w:t>单点登录页面</w:t>
      </w:r>
    </w:p>
    <w:p w:rsidR="00C74750" w:rsidRDefault="00C74750">
      <w:pPr>
        <w:autoSpaceDE w:val="0"/>
        <w:autoSpaceDN w:val="0"/>
        <w:adjustRightInd w:val="0"/>
        <w:spacing w:line="312" w:lineRule="auto"/>
        <w:ind w:firstLine="482"/>
        <w:jc w:val="center"/>
        <w:rPr>
          <w:rFonts w:ascii="宋体" w:hAnsi="宋体"/>
          <w:sz w:val="24"/>
        </w:rPr>
      </w:pPr>
    </w:p>
    <w:p w:rsidR="00C74750" w:rsidRDefault="001010EF">
      <w:pPr>
        <w:tabs>
          <w:tab w:val="left" w:pos="1175"/>
        </w:tabs>
        <w:spacing w:line="312" w:lineRule="auto"/>
        <w:ind w:firstLineChars="200" w:firstLine="480"/>
        <w:rPr>
          <w:sz w:val="24"/>
        </w:rPr>
      </w:pPr>
      <w:r>
        <w:rPr>
          <w:sz w:val="24"/>
        </w:rPr>
        <w:t>用户登录时，首先用户进入</w:t>
      </w:r>
      <w:r>
        <w:rPr>
          <w:sz w:val="24"/>
        </w:rPr>
        <w:t>SSO</w:t>
      </w:r>
      <w:r>
        <w:rPr>
          <w:sz w:val="24"/>
        </w:rPr>
        <w:t>单点登录页面</w:t>
      </w:r>
      <w:r>
        <w:rPr>
          <w:sz w:val="24"/>
        </w:rPr>
        <w:t>,</w:t>
      </w:r>
      <w:r>
        <w:rPr>
          <w:sz w:val="24"/>
        </w:rPr>
        <w:t>输入手机号点击获取验证码</w:t>
      </w:r>
      <w:r>
        <w:rPr>
          <w:sz w:val="24"/>
        </w:rPr>
        <w:t xml:space="preserve">   </w:t>
      </w:r>
      <w:r>
        <w:rPr>
          <w:sz w:val="24"/>
        </w:rPr>
        <w:lastRenderedPageBreak/>
        <w:t>此接口不予拦截，并在此间判断了用户是否注册，如未注册不予发送验证码。如用户已经注册过</w:t>
      </w:r>
      <w:r>
        <w:rPr>
          <w:sz w:val="24"/>
        </w:rPr>
        <w:t xml:space="preserve"> </w:t>
      </w:r>
      <w:r>
        <w:rPr>
          <w:sz w:val="24"/>
        </w:rPr>
        <w:t>此时将验证码发送至请求用户的手机中，验证码</w:t>
      </w:r>
      <w:r>
        <w:rPr>
          <w:sz w:val="24"/>
        </w:rPr>
        <w:t>3</w:t>
      </w:r>
      <w:r>
        <w:rPr>
          <w:sz w:val="24"/>
        </w:rPr>
        <w:t>分钟有效。</w:t>
      </w:r>
    </w:p>
    <w:p w:rsidR="00C74750" w:rsidRDefault="001010EF">
      <w:pPr>
        <w:tabs>
          <w:tab w:val="left" w:pos="1175"/>
        </w:tabs>
        <w:spacing w:line="312" w:lineRule="auto"/>
        <w:ind w:firstLineChars="200" w:firstLine="480"/>
        <w:rPr>
          <w:color w:val="000000"/>
          <w:sz w:val="20"/>
        </w:rPr>
      </w:pPr>
      <w:r>
        <w:rPr>
          <w:sz w:val="24"/>
        </w:rPr>
        <w:t>一个用户可有多种角色</w:t>
      </w:r>
      <w:r>
        <w:rPr>
          <w:rFonts w:hint="eastAsia"/>
          <w:sz w:val="24"/>
        </w:rPr>
        <w:t>，</w:t>
      </w:r>
      <w:r>
        <w:rPr>
          <w:sz w:val="24"/>
        </w:rPr>
        <w:t>每一个角色可有多种权限</w:t>
      </w:r>
      <w:r>
        <w:rPr>
          <w:rFonts w:hint="eastAsia"/>
          <w:sz w:val="24"/>
        </w:rPr>
        <w:t>，</w:t>
      </w:r>
      <w:r>
        <w:rPr>
          <w:sz w:val="24"/>
        </w:rPr>
        <w:t>新注册用户默认为无角色即为无权限</w:t>
      </w:r>
      <w:r>
        <w:rPr>
          <w:sz w:val="24"/>
        </w:rPr>
        <w:t xml:space="preserve"> </w:t>
      </w:r>
      <w:r>
        <w:rPr>
          <w:sz w:val="24"/>
        </w:rPr>
        <w:t>需要向管理员申请分配</w:t>
      </w:r>
      <w:r>
        <w:rPr>
          <w:rFonts w:hint="eastAsia"/>
          <w:sz w:val="24"/>
        </w:rPr>
        <w:t>，</w:t>
      </w:r>
      <w:r>
        <w:rPr>
          <w:sz w:val="24"/>
        </w:rPr>
        <w:t>角色可动态可定制被分配权限</w:t>
      </w:r>
      <w:r>
        <w:rPr>
          <w:rFonts w:hint="eastAsia"/>
          <w:sz w:val="24"/>
        </w:rPr>
        <w:t>，</w:t>
      </w:r>
      <w:r>
        <w:rPr>
          <w:sz w:val="24"/>
        </w:rPr>
        <w:t>用户可动态定制角色</w:t>
      </w:r>
      <w:r>
        <w:rPr>
          <w:rFonts w:hint="eastAsia"/>
          <w:sz w:val="24"/>
        </w:rPr>
        <w:t>，</w:t>
      </w:r>
      <w:r>
        <w:rPr>
          <w:sz w:val="24"/>
        </w:rPr>
        <w:t>用户被系统判定登录成功后根据用户</w:t>
      </w:r>
      <w:r>
        <w:rPr>
          <w:sz w:val="24"/>
        </w:rPr>
        <w:t>id</w:t>
      </w:r>
      <w:r>
        <w:rPr>
          <w:sz w:val="24"/>
        </w:rPr>
        <w:t>查找该</w:t>
      </w:r>
      <w:r>
        <w:rPr>
          <w:rFonts w:hint="eastAsia"/>
          <w:sz w:val="24"/>
        </w:rPr>
        <w:t>其</w:t>
      </w:r>
      <w:r>
        <w:rPr>
          <w:sz w:val="24"/>
        </w:rPr>
        <w:t>角色</w:t>
      </w:r>
      <w:r>
        <w:rPr>
          <w:rFonts w:hint="eastAsia"/>
          <w:sz w:val="24"/>
        </w:rPr>
        <w:t>并</w:t>
      </w:r>
      <w:r>
        <w:rPr>
          <w:sz w:val="24"/>
        </w:rPr>
        <w:t>根据角色</w:t>
      </w:r>
      <w:r>
        <w:rPr>
          <w:sz w:val="24"/>
        </w:rPr>
        <w:t>id</w:t>
      </w:r>
      <w:r>
        <w:rPr>
          <w:sz w:val="24"/>
        </w:rPr>
        <w:t>查询权限即可得出该用户的所有权限，当新用户使用该账号登录时，新的</w:t>
      </w:r>
      <w:r>
        <w:rPr>
          <w:sz w:val="24"/>
        </w:rPr>
        <w:t>Session</w:t>
      </w:r>
      <w:r>
        <w:rPr>
          <w:sz w:val="24"/>
        </w:rPr>
        <w:t>将会取代过期</w:t>
      </w:r>
      <w:r>
        <w:rPr>
          <w:sz w:val="24"/>
        </w:rPr>
        <w:t>Session</w:t>
      </w:r>
      <w:r>
        <w:rPr>
          <w:sz w:val="24"/>
        </w:rPr>
        <w:t>，使原登录用户下线，并给予相应短信提示，如图</w:t>
      </w:r>
      <w:r>
        <w:rPr>
          <w:sz w:val="24"/>
        </w:rPr>
        <w:t>5-</w:t>
      </w:r>
      <w:r>
        <w:rPr>
          <w:rFonts w:hint="eastAsia"/>
          <w:sz w:val="24"/>
        </w:rPr>
        <w:t>6</w:t>
      </w:r>
      <w:r>
        <w:rPr>
          <w:sz w:val="24"/>
        </w:rPr>
        <w:t>所示。</w:t>
      </w:r>
    </w:p>
    <w:p w:rsidR="00C74750" w:rsidRDefault="00C74750">
      <w:pPr>
        <w:autoSpaceDE w:val="0"/>
        <w:autoSpaceDN w:val="0"/>
        <w:adjustRightInd w:val="0"/>
        <w:rPr>
          <w:rFonts w:ascii="宋体" w:hAnsi="宋体"/>
          <w:sz w:val="24"/>
        </w:rPr>
      </w:pPr>
    </w:p>
    <w:p w:rsidR="00C74750" w:rsidRDefault="001010EF">
      <w:pPr>
        <w:autoSpaceDE w:val="0"/>
        <w:autoSpaceDN w:val="0"/>
        <w:adjustRightInd w:val="0"/>
        <w:jc w:val="center"/>
        <w:rPr>
          <w:rFonts w:ascii="宋体" w:hAnsi="宋体"/>
          <w:sz w:val="24"/>
        </w:rPr>
      </w:pPr>
      <w:r>
        <w:rPr>
          <w:rFonts w:ascii="宋体" w:hAnsi="宋体"/>
          <w:noProof/>
          <w:sz w:val="24"/>
        </w:rPr>
        <w:drawing>
          <wp:inline distT="0" distB="0" distL="0" distR="0">
            <wp:extent cx="2008505" cy="779780"/>
            <wp:effectExtent l="0" t="0" r="0" b="1270"/>
            <wp:docPr id="9" name="图片 9" descr="C:\Users\jokul\Desktop\微信图片_20190528180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jokul\Desktop\微信图片_20190528180639.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9952" r="20257" b="45735"/>
                    <a:stretch>
                      <a:fillRect/>
                    </a:stretch>
                  </pic:blipFill>
                  <pic:spPr>
                    <a:xfrm>
                      <a:off x="0" y="0"/>
                      <a:ext cx="2033770" cy="790047"/>
                    </a:xfrm>
                    <a:prstGeom prst="rect">
                      <a:avLst/>
                    </a:prstGeom>
                    <a:noFill/>
                    <a:ln>
                      <a:noFill/>
                    </a:ln>
                  </pic:spPr>
                </pic:pic>
              </a:graphicData>
            </a:graphic>
          </wp:inline>
        </w:drawing>
      </w:r>
    </w:p>
    <w:p w:rsidR="00C74750" w:rsidRDefault="001010EF">
      <w:pPr>
        <w:autoSpaceDE w:val="0"/>
        <w:autoSpaceDN w:val="0"/>
        <w:adjustRightInd w:val="0"/>
        <w:jc w:val="center"/>
        <w:rPr>
          <w:sz w:val="24"/>
        </w:rPr>
      </w:pPr>
      <w:r>
        <w:rPr>
          <w:sz w:val="24"/>
        </w:rPr>
        <w:t>图</w:t>
      </w:r>
      <w:r>
        <w:rPr>
          <w:sz w:val="24"/>
        </w:rPr>
        <w:t xml:space="preserve">5-6 </w:t>
      </w:r>
      <w:r>
        <w:rPr>
          <w:sz w:val="24"/>
        </w:rPr>
        <w:t>异地登录提醒</w:t>
      </w:r>
    </w:p>
    <w:p w:rsidR="00C74750" w:rsidRDefault="00C74750">
      <w:pPr>
        <w:autoSpaceDE w:val="0"/>
        <w:autoSpaceDN w:val="0"/>
        <w:adjustRightInd w:val="0"/>
        <w:jc w:val="center"/>
        <w:rPr>
          <w:rFonts w:ascii="宋体" w:hAnsi="宋体"/>
          <w:sz w:val="24"/>
        </w:rPr>
      </w:pPr>
    </w:p>
    <w:p w:rsidR="00C74750" w:rsidRDefault="001010EF">
      <w:pPr>
        <w:autoSpaceDE w:val="0"/>
        <w:autoSpaceDN w:val="0"/>
        <w:adjustRightInd w:val="0"/>
        <w:spacing w:line="312" w:lineRule="auto"/>
        <w:ind w:firstLineChars="200" w:firstLine="480"/>
        <w:rPr>
          <w:sz w:val="24"/>
        </w:rPr>
      </w:pPr>
      <w:r>
        <w:rPr>
          <w:sz w:val="24"/>
        </w:rPr>
        <w:t>用户登录成功后登录系统将根据权限判断用户</w:t>
      </w:r>
      <w:r>
        <w:rPr>
          <w:rFonts w:hint="eastAsia"/>
          <w:sz w:val="24"/>
        </w:rPr>
        <w:t>可</w:t>
      </w:r>
      <w:r>
        <w:rPr>
          <w:sz w:val="24"/>
        </w:rPr>
        <w:t>登录哪些系统并显示在菜单中，用户选择对应系统即可进入对应系统，如图</w:t>
      </w:r>
      <w:r>
        <w:rPr>
          <w:sz w:val="24"/>
        </w:rPr>
        <w:t>5-7</w:t>
      </w:r>
      <w:r>
        <w:rPr>
          <w:sz w:val="24"/>
        </w:rPr>
        <w:t>所示。</w:t>
      </w:r>
    </w:p>
    <w:p w:rsidR="00C74750" w:rsidRDefault="00C74750">
      <w:pPr>
        <w:autoSpaceDE w:val="0"/>
        <w:autoSpaceDN w:val="0"/>
        <w:adjustRightInd w:val="0"/>
        <w:rPr>
          <w:rFonts w:ascii="宋体" w:hAnsi="宋体"/>
          <w:sz w:val="24"/>
        </w:rPr>
      </w:pPr>
    </w:p>
    <w:p w:rsidR="00C74750" w:rsidRDefault="001010EF">
      <w:pPr>
        <w:autoSpaceDE w:val="0"/>
        <w:autoSpaceDN w:val="0"/>
        <w:adjustRightInd w:val="0"/>
        <w:ind w:firstLine="480"/>
        <w:jc w:val="center"/>
        <w:rPr>
          <w:rFonts w:ascii="宋体" w:hAnsi="宋体"/>
          <w:sz w:val="24"/>
        </w:rPr>
      </w:pPr>
      <w:r>
        <w:rPr>
          <w:rFonts w:ascii="宋体" w:hAnsi="宋体"/>
          <w:noProof/>
          <w:sz w:val="24"/>
        </w:rPr>
        <w:drawing>
          <wp:inline distT="0" distB="0" distL="0" distR="0">
            <wp:extent cx="4507230" cy="2254250"/>
            <wp:effectExtent l="0" t="0" r="7620" b="0"/>
            <wp:docPr id="2" name="图片 2" descr="C:\Users\jokul\AppData\Local\Temp\WeChat Files\75ace1c845e8498a31ae951856215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okul\AppData\Local\Temp\WeChat Files\75ace1c845e8498a31ae9518562151d.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90" r="1" b="2692"/>
                    <a:stretch>
                      <a:fillRect/>
                    </a:stretch>
                  </pic:blipFill>
                  <pic:spPr>
                    <a:xfrm>
                      <a:off x="0" y="0"/>
                      <a:ext cx="4538720" cy="2270437"/>
                    </a:xfrm>
                    <a:prstGeom prst="rect">
                      <a:avLst/>
                    </a:prstGeom>
                    <a:noFill/>
                    <a:ln>
                      <a:noFill/>
                    </a:ln>
                  </pic:spPr>
                </pic:pic>
              </a:graphicData>
            </a:graphic>
          </wp:inline>
        </w:drawing>
      </w:r>
    </w:p>
    <w:p w:rsidR="00C74750" w:rsidRDefault="001010EF">
      <w:pPr>
        <w:autoSpaceDE w:val="0"/>
        <w:autoSpaceDN w:val="0"/>
        <w:adjustRightInd w:val="0"/>
        <w:ind w:firstLine="480"/>
        <w:jc w:val="center"/>
        <w:rPr>
          <w:sz w:val="24"/>
        </w:rPr>
      </w:pPr>
      <w:r>
        <w:rPr>
          <w:sz w:val="24"/>
        </w:rPr>
        <w:t>图</w:t>
      </w:r>
      <w:r>
        <w:rPr>
          <w:sz w:val="24"/>
        </w:rPr>
        <w:t xml:space="preserve">5-7 </w:t>
      </w:r>
      <w:r>
        <w:rPr>
          <w:sz w:val="24"/>
        </w:rPr>
        <w:t>系统选择页面</w:t>
      </w:r>
    </w:p>
    <w:p w:rsidR="00C74750" w:rsidRDefault="00C74750">
      <w:pPr>
        <w:autoSpaceDE w:val="0"/>
        <w:autoSpaceDN w:val="0"/>
        <w:adjustRightInd w:val="0"/>
        <w:jc w:val="left"/>
        <w:rPr>
          <w:rFonts w:ascii="宋体" w:hAnsi="宋体"/>
          <w:sz w:val="24"/>
        </w:rPr>
      </w:pPr>
    </w:p>
    <w:p w:rsidR="00C74750" w:rsidRDefault="00C74750">
      <w:pPr>
        <w:autoSpaceDE w:val="0"/>
        <w:autoSpaceDN w:val="0"/>
        <w:adjustRightInd w:val="0"/>
        <w:jc w:val="left"/>
        <w:rPr>
          <w:rFonts w:ascii="宋体" w:hAnsi="宋体"/>
          <w:sz w:val="24"/>
        </w:rPr>
      </w:pPr>
    </w:p>
    <w:p w:rsidR="00C74750" w:rsidRDefault="001010EF">
      <w:pPr>
        <w:pStyle w:val="3"/>
        <w:numPr>
          <w:ilvl w:val="0"/>
          <w:numId w:val="0"/>
        </w:numPr>
        <w:ind w:right="210"/>
        <w:rPr>
          <w:rFonts w:ascii="黑体" w:eastAsia="黑体" w:hAnsi="黑体"/>
          <w:sz w:val="24"/>
          <w:szCs w:val="24"/>
        </w:rPr>
      </w:pPr>
      <w:bookmarkStart w:id="136" w:name="_Toc10254234"/>
      <w:bookmarkStart w:id="137" w:name="_Toc10036074"/>
      <w:bookmarkStart w:id="138" w:name="_Toc11588615"/>
      <w:r>
        <w:rPr>
          <w:rFonts w:eastAsia="黑体"/>
          <w:sz w:val="24"/>
          <w:szCs w:val="24"/>
        </w:rPr>
        <w:t>5.2.2</w:t>
      </w:r>
      <w:r>
        <w:rPr>
          <w:rFonts w:ascii="黑体" w:eastAsia="黑体" w:hAnsi="黑体"/>
          <w:sz w:val="24"/>
          <w:szCs w:val="24"/>
        </w:rPr>
        <w:t xml:space="preserve">  </w:t>
      </w:r>
      <w:r>
        <w:rPr>
          <w:rFonts w:ascii="黑体" w:eastAsia="黑体" w:hAnsi="黑体" w:hint="eastAsia"/>
          <w:sz w:val="24"/>
          <w:szCs w:val="24"/>
        </w:rPr>
        <w:t>报警提示模块</w:t>
      </w:r>
      <w:bookmarkEnd w:id="136"/>
      <w:bookmarkEnd w:id="137"/>
      <w:bookmarkEnd w:id="138"/>
    </w:p>
    <w:p w:rsidR="00C74750" w:rsidRDefault="001010EF">
      <w:pPr>
        <w:autoSpaceDE w:val="0"/>
        <w:autoSpaceDN w:val="0"/>
        <w:adjustRightInd w:val="0"/>
        <w:spacing w:line="312" w:lineRule="auto"/>
        <w:ind w:firstLine="482"/>
        <w:rPr>
          <w:rFonts w:ascii="宋体" w:hAnsi="宋体"/>
          <w:sz w:val="24"/>
        </w:rPr>
      </w:pPr>
      <w:r>
        <w:rPr>
          <w:rFonts w:ascii="宋体" w:hAnsi="宋体" w:hint="eastAsia"/>
          <w:sz w:val="24"/>
        </w:rPr>
        <w:t>由于本系统实时报警提示模块与服务器采用</w:t>
      </w:r>
      <w:r>
        <w:rPr>
          <w:sz w:val="24"/>
        </w:rPr>
        <w:t>WebSocket</w:t>
      </w:r>
      <w:r>
        <w:rPr>
          <w:rFonts w:ascii="宋体" w:hAnsi="宋体" w:hint="eastAsia"/>
          <w:sz w:val="24"/>
        </w:rPr>
        <w:t>连接，每当数据展示平台接收到报警信息时，系统自动向对应值班人员发送报警提示短信，如图</w:t>
      </w:r>
      <w:r>
        <w:rPr>
          <w:sz w:val="24"/>
        </w:rPr>
        <w:t>5-8</w:t>
      </w:r>
      <w:r>
        <w:rPr>
          <w:rFonts w:ascii="宋体" w:hAnsi="宋体" w:hint="eastAsia"/>
          <w:sz w:val="24"/>
        </w:rPr>
        <w:t>所示。</w:t>
      </w:r>
    </w:p>
    <w:p w:rsidR="00C74750" w:rsidRDefault="00C74750">
      <w:pPr>
        <w:autoSpaceDE w:val="0"/>
        <w:autoSpaceDN w:val="0"/>
        <w:adjustRightInd w:val="0"/>
        <w:spacing w:line="312" w:lineRule="auto"/>
        <w:rPr>
          <w:rFonts w:eastAsia="新宋体"/>
          <w:kern w:val="0"/>
          <w:sz w:val="24"/>
        </w:rPr>
      </w:pPr>
    </w:p>
    <w:p w:rsidR="00C74750" w:rsidRDefault="001010EF">
      <w:pPr>
        <w:autoSpaceDE w:val="0"/>
        <w:autoSpaceDN w:val="0"/>
        <w:adjustRightInd w:val="0"/>
        <w:spacing w:line="312" w:lineRule="auto"/>
        <w:jc w:val="center"/>
        <w:rPr>
          <w:rFonts w:eastAsia="新宋体"/>
          <w:kern w:val="0"/>
          <w:sz w:val="24"/>
        </w:rPr>
      </w:pPr>
      <w:r>
        <w:rPr>
          <w:rFonts w:eastAsia="新宋体"/>
          <w:noProof/>
          <w:kern w:val="0"/>
          <w:sz w:val="24"/>
        </w:rPr>
        <w:lastRenderedPageBreak/>
        <w:drawing>
          <wp:inline distT="0" distB="0" distL="0" distR="0">
            <wp:extent cx="2267585" cy="1233805"/>
            <wp:effectExtent l="0" t="0" r="0" b="4445"/>
            <wp:docPr id="11" name="图片 11" descr="C:\Users\jokul\Desktop\微信图片_20190528180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jokul\Desktop\微信图片_20190528180639.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48" t="17902" r="21969" b="63252"/>
                    <a:stretch>
                      <a:fillRect/>
                    </a:stretch>
                  </pic:blipFill>
                  <pic:spPr>
                    <a:xfrm>
                      <a:off x="0" y="0"/>
                      <a:ext cx="2286126" cy="1243565"/>
                    </a:xfrm>
                    <a:prstGeom prst="rect">
                      <a:avLst/>
                    </a:prstGeom>
                    <a:noFill/>
                    <a:ln>
                      <a:noFill/>
                    </a:ln>
                  </pic:spPr>
                </pic:pic>
              </a:graphicData>
            </a:graphic>
          </wp:inline>
        </w:drawing>
      </w:r>
    </w:p>
    <w:p w:rsidR="00C74750" w:rsidRDefault="001010EF">
      <w:pPr>
        <w:autoSpaceDE w:val="0"/>
        <w:autoSpaceDN w:val="0"/>
        <w:adjustRightInd w:val="0"/>
        <w:spacing w:line="312" w:lineRule="auto"/>
        <w:jc w:val="center"/>
        <w:rPr>
          <w:rFonts w:eastAsia="新宋体"/>
          <w:kern w:val="0"/>
          <w:sz w:val="24"/>
        </w:rPr>
      </w:pPr>
      <w:r>
        <w:rPr>
          <w:rFonts w:eastAsia="新宋体" w:hint="eastAsia"/>
          <w:kern w:val="0"/>
          <w:sz w:val="24"/>
        </w:rPr>
        <w:t>图</w:t>
      </w:r>
      <w:r>
        <w:rPr>
          <w:rFonts w:eastAsia="新宋体" w:hint="eastAsia"/>
          <w:kern w:val="0"/>
          <w:sz w:val="24"/>
        </w:rPr>
        <w:t>5-8</w:t>
      </w:r>
      <w:r>
        <w:rPr>
          <w:rFonts w:eastAsia="新宋体"/>
          <w:kern w:val="0"/>
          <w:sz w:val="24"/>
        </w:rPr>
        <w:t xml:space="preserve"> </w:t>
      </w:r>
      <w:r>
        <w:rPr>
          <w:rFonts w:eastAsia="新宋体" w:hint="eastAsia"/>
          <w:kern w:val="0"/>
          <w:sz w:val="24"/>
        </w:rPr>
        <w:t>报警提示短信</w:t>
      </w:r>
    </w:p>
    <w:p w:rsidR="00C74750" w:rsidRDefault="00C74750">
      <w:pPr>
        <w:autoSpaceDE w:val="0"/>
        <w:autoSpaceDN w:val="0"/>
        <w:adjustRightInd w:val="0"/>
        <w:spacing w:line="312" w:lineRule="auto"/>
        <w:jc w:val="center"/>
        <w:rPr>
          <w:rFonts w:eastAsia="新宋体"/>
          <w:kern w:val="0"/>
          <w:sz w:val="24"/>
        </w:rPr>
      </w:pPr>
    </w:p>
    <w:p w:rsidR="00C74750" w:rsidRDefault="001010EF">
      <w:pPr>
        <w:autoSpaceDE w:val="0"/>
        <w:autoSpaceDN w:val="0"/>
        <w:adjustRightInd w:val="0"/>
        <w:spacing w:line="312" w:lineRule="auto"/>
        <w:ind w:firstLineChars="200" w:firstLine="480"/>
        <w:rPr>
          <w:rFonts w:eastAsia="新宋体"/>
          <w:kern w:val="0"/>
          <w:sz w:val="24"/>
        </w:rPr>
      </w:pPr>
      <w:r>
        <w:rPr>
          <w:rFonts w:eastAsia="新宋体" w:hint="eastAsia"/>
          <w:kern w:val="0"/>
          <w:sz w:val="24"/>
        </w:rPr>
        <w:t>短信推送部分代码如下所示</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public static void Sender(List&lt;string&gt; templParams, string phone , ref string result)</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QcloudSms.SmsSingleSenderResult singleResult;</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QcloudSms.SmsSingleSender singleSender = new QcloudSms.SmsSingleSender(Config.Getappid(), Config.Getappkey());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singleResult = singleSender.SendWithParam(phone, Config.Gettmplateid(), templParams);</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result = singleResult.ToString();  </w:t>
      </w:r>
    </w:p>
    <w:p w:rsidR="00C74750" w:rsidRDefault="001010EF">
      <w:pPr>
        <w:autoSpaceDE w:val="0"/>
        <w:autoSpaceDN w:val="0"/>
        <w:adjustRightInd w:val="0"/>
        <w:spacing w:line="312" w:lineRule="auto"/>
        <w:jc w:val="left"/>
        <w:rPr>
          <w:rFonts w:eastAsia="新宋体"/>
          <w:kern w:val="0"/>
          <w:sz w:val="24"/>
        </w:rPr>
      </w:pPr>
      <w:r>
        <w:rPr>
          <w:rFonts w:eastAsia="新宋体"/>
          <w:kern w:val="0"/>
          <w:sz w:val="24"/>
        </w:rPr>
        <w:t xml:space="preserve">            }</w:t>
      </w:r>
    </w:p>
    <w:p w:rsidR="00C74750" w:rsidRDefault="001010EF">
      <w:pPr>
        <w:autoSpaceDE w:val="0"/>
        <w:autoSpaceDN w:val="0"/>
        <w:adjustRightInd w:val="0"/>
        <w:spacing w:line="312" w:lineRule="auto"/>
        <w:ind w:firstLineChars="200" w:firstLine="480"/>
        <w:rPr>
          <w:rFonts w:ascii="宋体" w:hAnsi="宋体"/>
          <w:sz w:val="24"/>
        </w:rPr>
      </w:pPr>
      <w:r>
        <w:rPr>
          <w:rFonts w:eastAsia="新宋体" w:hint="eastAsia"/>
          <w:kern w:val="0"/>
          <w:sz w:val="24"/>
        </w:rPr>
        <w:t>系统通过短信内置的模板进行参数添加并提交到对应接口进行短信发送。</w:t>
      </w:r>
      <w:r>
        <w:rPr>
          <w:rFonts w:ascii="宋体" w:hAnsi="宋体" w:hint="eastAsia"/>
          <w:sz w:val="24"/>
        </w:rPr>
        <w:t>同时，数据展示平台将弹窗报警，并伴有报警提示警报音，如图5-9所示。</w:t>
      </w:r>
    </w:p>
    <w:p w:rsidR="00C74750" w:rsidRDefault="00C74750">
      <w:pPr>
        <w:autoSpaceDE w:val="0"/>
        <w:autoSpaceDN w:val="0"/>
        <w:adjustRightInd w:val="0"/>
        <w:spacing w:line="312" w:lineRule="auto"/>
        <w:ind w:firstLineChars="200" w:firstLine="480"/>
        <w:rPr>
          <w:rFonts w:eastAsia="新宋体"/>
          <w:kern w:val="0"/>
          <w:sz w:val="24"/>
        </w:rPr>
      </w:pPr>
    </w:p>
    <w:p w:rsidR="00C74750" w:rsidRDefault="001010EF">
      <w:pPr>
        <w:autoSpaceDE w:val="0"/>
        <w:autoSpaceDN w:val="0"/>
        <w:adjustRightInd w:val="0"/>
        <w:spacing w:line="312" w:lineRule="auto"/>
        <w:jc w:val="center"/>
        <w:rPr>
          <w:rFonts w:ascii="宋体" w:hAnsi="宋体"/>
          <w:sz w:val="24"/>
        </w:rPr>
      </w:pPr>
      <w:r>
        <w:rPr>
          <w:rFonts w:ascii="宋体" w:hAnsi="宋体"/>
          <w:noProof/>
          <w:sz w:val="24"/>
        </w:rPr>
        <w:drawing>
          <wp:inline distT="0" distB="0" distL="0" distR="0">
            <wp:extent cx="5370830" cy="1089025"/>
            <wp:effectExtent l="19050" t="19050" r="20320" b="15875"/>
            <wp:docPr id="13" name="图片 13" descr="C:\Users\jokul\AppData\Local\Temp\1559039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jokul\AppData\Local\Temp\1559039650(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694" t="5613" r="2998" b="10775"/>
                    <a:stretch>
                      <a:fillRect/>
                    </a:stretch>
                  </pic:blipFill>
                  <pic:spPr>
                    <a:xfrm>
                      <a:off x="0" y="0"/>
                      <a:ext cx="5412804" cy="1097710"/>
                    </a:xfrm>
                    <a:prstGeom prst="rect">
                      <a:avLst/>
                    </a:prstGeom>
                    <a:noFill/>
                    <a:ln>
                      <a:solidFill>
                        <a:schemeClr val="tx1"/>
                      </a:solidFill>
                    </a:ln>
                  </pic:spPr>
                </pic:pic>
              </a:graphicData>
            </a:graphic>
          </wp:inline>
        </w:drawing>
      </w:r>
    </w:p>
    <w:p w:rsidR="00C74750" w:rsidRDefault="001010EF">
      <w:pPr>
        <w:autoSpaceDE w:val="0"/>
        <w:autoSpaceDN w:val="0"/>
        <w:adjustRightInd w:val="0"/>
        <w:spacing w:line="312" w:lineRule="auto"/>
        <w:jc w:val="center"/>
        <w:rPr>
          <w:rFonts w:eastAsia="新宋体"/>
          <w:kern w:val="0"/>
          <w:sz w:val="24"/>
        </w:rPr>
      </w:pPr>
      <w:r>
        <w:rPr>
          <w:rFonts w:eastAsia="新宋体" w:hint="eastAsia"/>
          <w:kern w:val="0"/>
          <w:sz w:val="24"/>
        </w:rPr>
        <w:t>图</w:t>
      </w:r>
      <w:r>
        <w:rPr>
          <w:rFonts w:eastAsia="新宋体" w:hint="eastAsia"/>
          <w:kern w:val="0"/>
          <w:sz w:val="24"/>
        </w:rPr>
        <w:t>5-9</w:t>
      </w:r>
      <w:r>
        <w:rPr>
          <w:rFonts w:eastAsia="新宋体"/>
          <w:kern w:val="0"/>
          <w:sz w:val="24"/>
        </w:rPr>
        <w:t xml:space="preserve"> </w:t>
      </w:r>
      <w:r>
        <w:rPr>
          <w:rFonts w:eastAsia="新宋体" w:hint="eastAsia"/>
          <w:kern w:val="0"/>
          <w:sz w:val="24"/>
        </w:rPr>
        <w:t>报警提示窗</w:t>
      </w:r>
    </w:p>
    <w:p w:rsidR="00C74750" w:rsidRDefault="00C74750">
      <w:pPr>
        <w:autoSpaceDE w:val="0"/>
        <w:autoSpaceDN w:val="0"/>
        <w:adjustRightInd w:val="0"/>
        <w:spacing w:line="312" w:lineRule="auto"/>
        <w:jc w:val="center"/>
        <w:rPr>
          <w:rFonts w:eastAsia="新宋体"/>
          <w:kern w:val="0"/>
          <w:sz w:val="24"/>
        </w:rPr>
      </w:pPr>
    </w:p>
    <w:p w:rsidR="00C74750" w:rsidRDefault="001010EF">
      <w:pPr>
        <w:autoSpaceDE w:val="0"/>
        <w:autoSpaceDN w:val="0"/>
        <w:adjustRightInd w:val="0"/>
        <w:spacing w:line="312" w:lineRule="auto"/>
        <w:ind w:firstLineChars="200" w:firstLine="480"/>
        <w:rPr>
          <w:rFonts w:eastAsia="新宋体"/>
          <w:kern w:val="0"/>
          <w:sz w:val="24"/>
        </w:rPr>
      </w:pPr>
      <w:r>
        <w:rPr>
          <w:rFonts w:eastAsia="新宋体" w:hint="eastAsia"/>
          <w:kern w:val="0"/>
          <w:sz w:val="24"/>
        </w:rPr>
        <w:t>数据展示平台左上侧同时将展示最近</w:t>
      </w:r>
      <w:r>
        <w:rPr>
          <w:rFonts w:eastAsia="新宋体" w:hint="eastAsia"/>
          <w:kern w:val="0"/>
          <w:sz w:val="24"/>
        </w:rPr>
        <w:t>3</w:t>
      </w:r>
      <w:r>
        <w:rPr>
          <w:rFonts w:eastAsia="新宋体" w:hint="eastAsia"/>
          <w:kern w:val="0"/>
          <w:sz w:val="24"/>
        </w:rPr>
        <w:t>条报警记录，点击对应报警记录即可查看目前维修人员派遣状态、维修状态等信息，如图</w:t>
      </w:r>
      <w:r>
        <w:rPr>
          <w:rFonts w:eastAsia="新宋体" w:hint="eastAsia"/>
          <w:kern w:val="0"/>
          <w:sz w:val="24"/>
        </w:rPr>
        <w:t>5-10</w:t>
      </w:r>
      <w:r>
        <w:rPr>
          <w:rFonts w:eastAsia="新宋体" w:hint="eastAsia"/>
          <w:kern w:val="0"/>
          <w:sz w:val="24"/>
        </w:rPr>
        <w:t>所示。</w:t>
      </w:r>
    </w:p>
    <w:p w:rsidR="00C74750" w:rsidRDefault="00C74750">
      <w:pPr>
        <w:autoSpaceDE w:val="0"/>
        <w:autoSpaceDN w:val="0"/>
        <w:adjustRightInd w:val="0"/>
        <w:spacing w:line="312" w:lineRule="auto"/>
        <w:ind w:firstLineChars="200" w:firstLine="480"/>
        <w:rPr>
          <w:rFonts w:eastAsia="新宋体"/>
          <w:kern w:val="0"/>
          <w:sz w:val="24"/>
        </w:rPr>
      </w:pPr>
    </w:p>
    <w:p w:rsidR="00C74750" w:rsidRDefault="001010EF">
      <w:pPr>
        <w:spacing w:line="312" w:lineRule="auto"/>
        <w:jc w:val="center"/>
      </w:pPr>
      <w:r>
        <w:rPr>
          <w:noProof/>
        </w:rPr>
        <w:lastRenderedPageBreak/>
        <w:drawing>
          <wp:inline distT="0" distB="0" distL="0" distR="0">
            <wp:extent cx="2317115" cy="1184275"/>
            <wp:effectExtent l="0" t="0" r="6985" b="0"/>
            <wp:docPr id="14" name="图片 14" descr="C:\Users\jokul\AppData\Local\Temp\15590402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jokul\AppData\Local\Temp\1559040293(1).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370913" cy="1211885"/>
                    </a:xfrm>
                    <a:prstGeom prst="rect">
                      <a:avLst/>
                    </a:prstGeom>
                    <a:noFill/>
                    <a:ln>
                      <a:noFill/>
                    </a:ln>
                  </pic:spPr>
                </pic:pic>
              </a:graphicData>
            </a:graphic>
          </wp:inline>
        </w:drawing>
      </w:r>
    </w:p>
    <w:p w:rsidR="00C74750" w:rsidRDefault="001010EF">
      <w:pPr>
        <w:spacing w:line="312" w:lineRule="auto"/>
        <w:jc w:val="center"/>
        <w:rPr>
          <w:sz w:val="24"/>
        </w:rPr>
      </w:pPr>
      <w:r>
        <w:rPr>
          <w:rFonts w:hint="eastAsia"/>
          <w:sz w:val="24"/>
        </w:rPr>
        <w:t>图</w:t>
      </w:r>
      <w:r>
        <w:rPr>
          <w:rFonts w:hint="eastAsia"/>
          <w:sz w:val="24"/>
        </w:rPr>
        <w:t>5-10</w:t>
      </w:r>
      <w:r>
        <w:rPr>
          <w:sz w:val="24"/>
        </w:rPr>
        <w:t xml:space="preserve"> </w:t>
      </w:r>
      <w:r>
        <w:rPr>
          <w:rFonts w:hint="eastAsia"/>
          <w:sz w:val="24"/>
        </w:rPr>
        <w:t>近三次报警记录</w:t>
      </w:r>
    </w:p>
    <w:p w:rsidR="00C74750" w:rsidRDefault="00C74750">
      <w:pPr>
        <w:spacing w:line="312" w:lineRule="auto"/>
        <w:jc w:val="center"/>
        <w:rPr>
          <w:sz w:val="24"/>
        </w:rPr>
      </w:pPr>
    </w:p>
    <w:p w:rsidR="00C74750" w:rsidRDefault="001010EF">
      <w:pPr>
        <w:spacing w:line="312" w:lineRule="auto"/>
        <w:ind w:firstLineChars="200" w:firstLine="480"/>
        <w:rPr>
          <w:sz w:val="24"/>
        </w:rPr>
      </w:pPr>
      <w:r>
        <w:rPr>
          <w:rFonts w:hint="eastAsia"/>
          <w:sz w:val="24"/>
        </w:rPr>
        <w:t>点击报警记录，即可查看所有报警记录，点击对应报警记录，即可查看每次报警的处理情况，人员派遣信息等，如图</w:t>
      </w:r>
      <w:r>
        <w:rPr>
          <w:rFonts w:hint="eastAsia"/>
          <w:sz w:val="24"/>
        </w:rPr>
        <w:t>5-11</w:t>
      </w:r>
      <w:r>
        <w:rPr>
          <w:rFonts w:hint="eastAsia"/>
          <w:sz w:val="24"/>
        </w:rPr>
        <w:t>所示。</w:t>
      </w:r>
    </w:p>
    <w:p w:rsidR="00C74750" w:rsidRDefault="00C74750">
      <w:pPr>
        <w:spacing w:line="312" w:lineRule="auto"/>
        <w:ind w:firstLineChars="200" w:firstLine="480"/>
        <w:rPr>
          <w:sz w:val="24"/>
        </w:rPr>
      </w:pPr>
    </w:p>
    <w:p w:rsidR="00C74750" w:rsidRDefault="001010EF">
      <w:pPr>
        <w:spacing w:line="312" w:lineRule="auto"/>
        <w:ind w:firstLineChars="200" w:firstLine="480"/>
        <w:jc w:val="center"/>
        <w:rPr>
          <w:sz w:val="24"/>
        </w:rPr>
      </w:pPr>
      <w:r>
        <w:rPr>
          <w:rFonts w:ascii="宋体" w:hAnsi="宋体" w:hint="eastAsia"/>
          <w:noProof/>
          <w:sz w:val="24"/>
        </w:rPr>
        <w:drawing>
          <wp:inline distT="0" distB="0" distL="0" distR="0">
            <wp:extent cx="3455035" cy="1767205"/>
            <wp:effectExtent l="0" t="0" r="0" b="4445"/>
            <wp:docPr id="16" name="图片 16" descr="Q{KZ_)%5OZAL1T@XSR)PL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KZ_)%5OZAL1T@XSR)PL0I"/>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488247" cy="1784609"/>
                    </a:xfrm>
                    <a:prstGeom prst="rect">
                      <a:avLst/>
                    </a:prstGeom>
                    <a:noFill/>
                    <a:ln>
                      <a:noFill/>
                    </a:ln>
                  </pic:spPr>
                </pic:pic>
              </a:graphicData>
            </a:graphic>
          </wp:inline>
        </w:drawing>
      </w:r>
    </w:p>
    <w:p w:rsidR="00C74750" w:rsidRDefault="001010EF">
      <w:pPr>
        <w:spacing w:line="312" w:lineRule="auto"/>
        <w:ind w:firstLineChars="200" w:firstLine="480"/>
        <w:jc w:val="center"/>
        <w:rPr>
          <w:sz w:val="24"/>
        </w:rPr>
      </w:pPr>
      <w:r>
        <w:rPr>
          <w:rFonts w:hint="eastAsia"/>
          <w:sz w:val="24"/>
        </w:rPr>
        <w:t>图</w:t>
      </w:r>
      <w:r>
        <w:rPr>
          <w:rFonts w:hint="eastAsia"/>
          <w:sz w:val="24"/>
        </w:rPr>
        <w:t>5-11</w:t>
      </w:r>
      <w:r>
        <w:rPr>
          <w:sz w:val="24"/>
        </w:rPr>
        <w:t xml:space="preserve"> </w:t>
      </w:r>
      <w:r>
        <w:rPr>
          <w:rFonts w:hint="eastAsia"/>
          <w:sz w:val="24"/>
        </w:rPr>
        <w:t>报警记录</w:t>
      </w:r>
    </w:p>
    <w:p w:rsidR="00C74750" w:rsidRDefault="00C74750">
      <w:pPr>
        <w:spacing w:line="312" w:lineRule="auto"/>
        <w:jc w:val="left"/>
        <w:rPr>
          <w:sz w:val="24"/>
        </w:rPr>
      </w:pPr>
    </w:p>
    <w:p w:rsidR="00C74750" w:rsidRDefault="001010EF">
      <w:pPr>
        <w:pStyle w:val="3"/>
        <w:numPr>
          <w:ilvl w:val="0"/>
          <w:numId w:val="0"/>
        </w:numPr>
        <w:ind w:right="210"/>
        <w:rPr>
          <w:rFonts w:ascii="黑体" w:eastAsia="黑体" w:hAnsi="黑体"/>
          <w:sz w:val="24"/>
          <w:szCs w:val="24"/>
        </w:rPr>
      </w:pPr>
      <w:bookmarkStart w:id="139" w:name="_Toc10036075"/>
      <w:bookmarkStart w:id="140" w:name="_Toc10254235"/>
      <w:bookmarkStart w:id="141" w:name="_Toc11588616"/>
      <w:r>
        <w:rPr>
          <w:rFonts w:eastAsia="黑体"/>
          <w:sz w:val="24"/>
          <w:szCs w:val="24"/>
        </w:rPr>
        <w:t>5.2.3</w:t>
      </w:r>
      <w:r>
        <w:rPr>
          <w:rFonts w:ascii="黑体" w:eastAsia="黑体" w:hAnsi="黑体"/>
          <w:sz w:val="24"/>
          <w:szCs w:val="24"/>
        </w:rPr>
        <w:t xml:space="preserve">  </w:t>
      </w:r>
      <w:r>
        <w:rPr>
          <w:rFonts w:ascii="黑体" w:eastAsia="黑体" w:hAnsi="黑体" w:hint="eastAsia"/>
          <w:sz w:val="24"/>
          <w:szCs w:val="24"/>
        </w:rPr>
        <w:t>抢修人才、资源展示模块</w:t>
      </w:r>
      <w:bookmarkEnd w:id="139"/>
      <w:bookmarkEnd w:id="140"/>
      <w:bookmarkEnd w:id="141"/>
    </w:p>
    <w:p w:rsidR="00C74750" w:rsidRDefault="001010EF">
      <w:pPr>
        <w:autoSpaceDE w:val="0"/>
        <w:autoSpaceDN w:val="0"/>
        <w:adjustRightInd w:val="0"/>
        <w:spacing w:line="312" w:lineRule="auto"/>
        <w:ind w:firstLine="482"/>
        <w:rPr>
          <w:sz w:val="24"/>
        </w:rPr>
      </w:pPr>
      <w:r>
        <w:rPr>
          <w:sz w:val="24"/>
        </w:rPr>
        <w:t>每次更改城市选项，数据展示平台均会向服务器发送请求，询问当前城市拥有的抢修资源、抢修人才种类和数量。数据展示平台接收到回传信息对数据进进行分类处理通过</w:t>
      </w:r>
      <w:r>
        <w:rPr>
          <w:sz w:val="24"/>
        </w:rPr>
        <w:t>Echarts</w:t>
      </w:r>
      <w:r>
        <w:rPr>
          <w:sz w:val="24"/>
        </w:rPr>
        <w:t>组件库中的甜甜圈图展示。抢修资源、人才资源展示模块如图</w:t>
      </w:r>
      <w:r>
        <w:rPr>
          <w:sz w:val="24"/>
        </w:rPr>
        <w:t>5-12</w:t>
      </w:r>
      <w:r>
        <w:rPr>
          <w:sz w:val="24"/>
        </w:rPr>
        <w:t>所示。</w:t>
      </w:r>
    </w:p>
    <w:p w:rsidR="00C74750" w:rsidRDefault="001010EF">
      <w:pPr>
        <w:autoSpaceDE w:val="0"/>
        <w:autoSpaceDN w:val="0"/>
        <w:adjustRightInd w:val="0"/>
        <w:spacing w:line="312" w:lineRule="auto"/>
        <w:ind w:firstLine="482"/>
        <w:jc w:val="center"/>
        <w:rPr>
          <w:rFonts w:ascii="宋体" w:hAnsi="宋体"/>
          <w:sz w:val="24"/>
        </w:rPr>
      </w:pPr>
      <w:r>
        <w:rPr>
          <w:rFonts w:ascii="宋体" w:hAnsi="宋体" w:hint="eastAsia"/>
          <w:noProof/>
          <w:sz w:val="24"/>
        </w:rPr>
        <w:drawing>
          <wp:inline distT="0" distB="0" distL="0" distR="0">
            <wp:extent cx="2460625" cy="1626870"/>
            <wp:effectExtent l="0" t="0" r="0" b="0"/>
            <wp:docPr id="17" name="图片 17" descr="%HA3@QO6TRQI9XTXFR~8]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A3@QO6TRQI9XTXFR~8]LE"/>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489280" cy="1645950"/>
                    </a:xfrm>
                    <a:prstGeom prst="rect">
                      <a:avLst/>
                    </a:prstGeom>
                    <a:noFill/>
                    <a:ln>
                      <a:noFill/>
                    </a:ln>
                  </pic:spPr>
                </pic:pic>
              </a:graphicData>
            </a:graphic>
          </wp:inline>
        </w:drawing>
      </w:r>
    </w:p>
    <w:p w:rsidR="00C74750" w:rsidRDefault="001010EF">
      <w:pPr>
        <w:autoSpaceDE w:val="0"/>
        <w:autoSpaceDN w:val="0"/>
        <w:adjustRightInd w:val="0"/>
        <w:spacing w:line="312" w:lineRule="auto"/>
        <w:ind w:firstLine="482"/>
        <w:jc w:val="center"/>
        <w:rPr>
          <w:rFonts w:ascii="宋体" w:hAnsi="宋体"/>
          <w:sz w:val="24"/>
        </w:rPr>
      </w:pPr>
      <w:r>
        <w:rPr>
          <w:rFonts w:ascii="宋体" w:hAnsi="宋体" w:hint="eastAsia"/>
          <w:sz w:val="24"/>
        </w:rPr>
        <w:t xml:space="preserve">图 </w:t>
      </w:r>
      <w:r>
        <w:rPr>
          <w:sz w:val="24"/>
        </w:rPr>
        <w:t>5-12</w:t>
      </w:r>
      <w:r>
        <w:rPr>
          <w:rFonts w:ascii="宋体" w:hAnsi="宋体"/>
          <w:sz w:val="24"/>
        </w:rPr>
        <w:t xml:space="preserve"> </w:t>
      </w:r>
      <w:r>
        <w:rPr>
          <w:rFonts w:ascii="宋体" w:hAnsi="宋体" w:hint="eastAsia"/>
          <w:sz w:val="24"/>
        </w:rPr>
        <w:t>抢修资源、人才展示模块</w:t>
      </w:r>
    </w:p>
    <w:p w:rsidR="00C74750" w:rsidRDefault="001010EF">
      <w:pPr>
        <w:autoSpaceDE w:val="0"/>
        <w:autoSpaceDN w:val="0"/>
        <w:adjustRightInd w:val="0"/>
        <w:spacing w:line="312" w:lineRule="auto"/>
        <w:ind w:firstLine="482"/>
        <w:rPr>
          <w:rFonts w:ascii="宋体" w:hAnsi="宋体"/>
          <w:sz w:val="24"/>
        </w:rPr>
      </w:pPr>
      <w:r>
        <w:rPr>
          <w:rFonts w:hint="eastAsia"/>
          <w:sz w:val="24"/>
        </w:rPr>
        <w:lastRenderedPageBreak/>
        <w:t>Echart</w:t>
      </w:r>
      <w:r>
        <w:rPr>
          <w:sz w:val="24"/>
        </w:rPr>
        <w:t>s</w:t>
      </w:r>
      <w:r>
        <w:rPr>
          <w:rFonts w:ascii="宋体" w:hAnsi="宋体" w:hint="eastAsia"/>
          <w:sz w:val="24"/>
        </w:rPr>
        <w:t>绘制代码如下</w:t>
      </w:r>
    </w:p>
    <w:p w:rsidR="00C74750" w:rsidRDefault="001010EF">
      <w:pPr>
        <w:autoSpaceDE w:val="0"/>
        <w:autoSpaceDN w:val="0"/>
        <w:adjustRightInd w:val="0"/>
        <w:spacing w:line="312" w:lineRule="auto"/>
        <w:ind w:left="358" w:firstLine="482"/>
        <w:rPr>
          <w:sz w:val="24"/>
        </w:rPr>
      </w:pPr>
      <w:r>
        <w:rPr>
          <w:sz w:val="24"/>
        </w:rPr>
        <w:t>var myChart = echarts.init(</w:t>
      </w:r>
    </w:p>
    <w:p w:rsidR="00C74750" w:rsidRDefault="001010EF">
      <w:pPr>
        <w:autoSpaceDE w:val="0"/>
        <w:autoSpaceDN w:val="0"/>
        <w:adjustRightInd w:val="0"/>
        <w:spacing w:line="312" w:lineRule="auto"/>
        <w:ind w:left="778" w:firstLine="482"/>
        <w:rPr>
          <w:sz w:val="24"/>
        </w:rPr>
      </w:pPr>
      <w:r>
        <w:rPr>
          <w:sz w:val="24"/>
        </w:rPr>
        <w:t>document.getElementById('chart_b'));</w:t>
      </w:r>
    </w:p>
    <w:p w:rsidR="00C74750" w:rsidRDefault="001010EF">
      <w:pPr>
        <w:autoSpaceDE w:val="0"/>
        <w:autoSpaceDN w:val="0"/>
        <w:adjustRightInd w:val="0"/>
        <w:spacing w:line="312" w:lineRule="auto"/>
        <w:ind w:left="296" w:firstLine="482"/>
        <w:rPr>
          <w:sz w:val="24"/>
        </w:rPr>
      </w:pPr>
      <w:r>
        <w:rPr>
          <w:sz w:val="24"/>
        </w:rPr>
        <w:t>$.ajax({</w:t>
      </w:r>
    </w:p>
    <w:p w:rsidR="00C74750" w:rsidRDefault="001010EF">
      <w:pPr>
        <w:autoSpaceDE w:val="0"/>
        <w:autoSpaceDN w:val="0"/>
        <w:adjustRightInd w:val="0"/>
        <w:spacing w:line="312" w:lineRule="auto"/>
        <w:ind w:firstLine="482"/>
        <w:rPr>
          <w:sz w:val="24"/>
        </w:rPr>
      </w:pPr>
      <w:r>
        <w:rPr>
          <w:sz w:val="24"/>
        </w:rPr>
        <w:t xml:space="preserve">   </w:t>
      </w:r>
      <w:r>
        <w:rPr>
          <w:sz w:val="24"/>
        </w:rPr>
        <w:tab/>
        <w:t>url:'http://120.76.115.28:8080/TowerEquipmentBasicInform/count',</w:t>
      </w:r>
    </w:p>
    <w:p w:rsidR="00C74750" w:rsidRDefault="001010EF">
      <w:pPr>
        <w:autoSpaceDE w:val="0"/>
        <w:autoSpaceDN w:val="0"/>
        <w:adjustRightInd w:val="0"/>
        <w:spacing w:line="312" w:lineRule="auto"/>
        <w:ind w:firstLine="482"/>
        <w:rPr>
          <w:sz w:val="24"/>
        </w:rPr>
      </w:pPr>
      <w:r>
        <w:rPr>
          <w:sz w:val="24"/>
        </w:rPr>
        <w:t xml:space="preserve">    </w:t>
      </w:r>
      <w:r>
        <w:rPr>
          <w:sz w:val="24"/>
        </w:rPr>
        <w:tab/>
        <w:t>type:"GET",</w:t>
      </w:r>
    </w:p>
    <w:p w:rsidR="00C74750" w:rsidRDefault="001010EF">
      <w:pPr>
        <w:autoSpaceDE w:val="0"/>
        <w:autoSpaceDN w:val="0"/>
        <w:adjustRightInd w:val="0"/>
        <w:spacing w:line="312" w:lineRule="auto"/>
        <w:ind w:firstLine="482"/>
        <w:rPr>
          <w:sz w:val="24"/>
        </w:rPr>
      </w:pPr>
      <w:r>
        <w:rPr>
          <w:sz w:val="24"/>
        </w:rPr>
        <w:t xml:space="preserve">    </w:t>
      </w:r>
      <w:r>
        <w:rPr>
          <w:sz w:val="24"/>
        </w:rPr>
        <w:tab/>
        <w:t>success:function(result){</w:t>
      </w:r>
    </w:p>
    <w:p w:rsidR="00C74750" w:rsidRDefault="001010EF">
      <w:pPr>
        <w:autoSpaceDE w:val="0"/>
        <w:autoSpaceDN w:val="0"/>
        <w:adjustRightInd w:val="0"/>
        <w:spacing w:line="312" w:lineRule="auto"/>
        <w:ind w:firstLine="482"/>
        <w:rPr>
          <w:sz w:val="24"/>
        </w:rPr>
      </w:pPr>
      <w:r>
        <w:rPr>
          <w:sz w:val="24"/>
        </w:rPr>
        <w:t xml:space="preserve">    </w:t>
      </w:r>
      <w:r>
        <w:rPr>
          <w:sz w:val="24"/>
        </w:rPr>
        <w:tab/>
        <w:t>var option = {</w:t>
      </w:r>
    </w:p>
    <w:p w:rsidR="00C74750" w:rsidRDefault="001010EF">
      <w:pPr>
        <w:autoSpaceDE w:val="0"/>
        <w:autoSpaceDN w:val="0"/>
        <w:adjustRightInd w:val="0"/>
        <w:spacing w:line="312" w:lineRule="auto"/>
        <w:ind w:firstLine="482"/>
        <w:rPr>
          <w:sz w:val="24"/>
        </w:rPr>
      </w:pPr>
      <w:r>
        <w:rPr>
          <w:sz w:val="24"/>
        </w:rPr>
        <w:t xml:space="preserve">        </w:t>
      </w:r>
      <w:r>
        <w:rPr>
          <w:sz w:val="24"/>
        </w:rPr>
        <w:tab/>
        <w:t>legend: {</w:t>
      </w:r>
    </w:p>
    <w:p w:rsidR="00C74750" w:rsidRDefault="001010EF">
      <w:pPr>
        <w:autoSpaceDE w:val="0"/>
        <w:autoSpaceDN w:val="0"/>
        <w:adjustRightInd w:val="0"/>
        <w:spacing w:line="312" w:lineRule="auto"/>
        <w:ind w:firstLine="482"/>
        <w:rPr>
          <w:sz w:val="24"/>
        </w:rPr>
      </w:pPr>
      <w:r>
        <w:rPr>
          <w:sz w:val="24"/>
        </w:rPr>
        <w:t xml:space="preserve">            data:['</w:t>
      </w:r>
      <w:r>
        <w:rPr>
          <w:sz w:val="24"/>
        </w:rPr>
        <w:t>高级工程师</w:t>
      </w:r>
      <w:r>
        <w:rPr>
          <w:sz w:val="24"/>
        </w:rPr>
        <w:t>','</w:t>
      </w:r>
      <w:r>
        <w:rPr>
          <w:sz w:val="24"/>
        </w:rPr>
        <w:t>维修工程师</w:t>
      </w:r>
      <w:r>
        <w:rPr>
          <w:sz w:val="24"/>
        </w:rPr>
        <w:t>','</w:t>
      </w:r>
      <w:r>
        <w:rPr>
          <w:sz w:val="24"/>
        </w:rPr>
        <w:t>助理工程师</w:t>
      </w:r>
      <w:r>
        <w:rPr>
          <w:sz w:val="24"/>
        </w:rPr>
        <w:t>','</w:t>
      </w:r>
      <w:r>
        <w:rPr>
          <w:sz w:val="24"/>
        </w:rPr>
        <w:t>实习工程师</w:t>
      </w:r>
      <w:r>
        <w:rPr>
          <w:sz w:val="24"/>
        </w:rPr>
        <w:t>'],</w:t>
      </w:r>
    </w:p>
    <w:p w:rsidR="00C74750" w:rsidRDefault="001010EF">
      <w:pPr>
        <w:autoSpaceDE w:val="0"/>
        <w:autoSpaceDN w:val="0"/>
        <w:adjustRightInd w:val="0"/>
        <w:spacing w:line="312" w:lineRule="auto"/>
        <w:ind w:firstLine="482"/>
        <w:rPr>
          <w:sz w:val="24"/>
        </w:rPr>
      </w:pPr>
      <w:r>
        <w:rPr>
          <w:sz w:val="24"/>
        </w:rPr>
        <w:t xml:space="preserve">        },</w:t>
      </w:r>
    </w:p>
    <w:p w:rsidR="00C74750" w:rsidRDefault="001010EF">
      <w:pPr>
        <w:autoSpaceDE w:val="0"/>
        <w:autoSpaceDN w:val="0"/>
        <w:adjustRightInd w:val="0"/>
        <w:spacing w:line="312" w:lineRule="auto"/>
        <w:ind w:firstLine="482"/>
        <w:rPr>
          <w:sz w:val="24"/>
        </w:rPr>
      </w:pPr>
      <w:r>
        <w:rPr>
          <w:sz w:val="24"/>
        </w:rPr>
        <w:t xml:space="preserve">        series : [{</w:t>
      </w:r>
    </w:p>
    <w:p w:rsidR="00C74750" w:rsidRDefault="001010EF">
      <w:pPr>
        <w:autoSpaceDE w:val="0"/>
        <w:autoSpaceDN w:val="0"/>
        <w:adjustRightInd w:val="0"/>
        <w:spacing w:line="312" w:lineRule="auto"/>
        <w:ind w:firstLine="482"/>
        <w:rPr>
          <w:sz w:val="24"/>
        </w:rPr>
      </w:pPr>
      <w:r>
        <w:rPr>
          <w:sz w:val="24"/>
        </w:rPr>
        <w:t xml:space="preserve">            type:'pie',</w:t>
      </w:r>
    </w:p>
    <w:p w:rsidR="00C74750" w:rsidRDefault="001010EF">
      <w:pPr>
        <w:autoSpaceDE w:val="0"/>
        <w:autoSpaceDN w:val="0"/>
        <w:adjustRightInd w:val="0"/>
        <w:spacing w:line="312" w:lineRule="auto"/>
        <w:ind w:firstLine="482"/>
        <w:rPr>
          <w:sz w:val="24"/>
        </w:rPr>
      </w:pPr>
      <w:r>
        <w:rPr>
          <w:sz w:val="24"/>
        </w:rPr>
        <w:t xml:space="preserve">            data:[</w:t>
      </w:r>
    </w:p>
    <w:p w:rsidR="00C74750" w:rsidRDefault="001010EF">
      <w:pPr>
        <w:autoSpaceDE w:val="0"/>
        <w:autoSpaceDN w:val="0"/>
        <w:adjustRightInd w:val="0"/>
        <w:spacing w:line="312" w:lineRule="auto"/>
        <w:ind w:firstLine="482"/>
        <w:rPr>
          <w:sz w:val="24"/>
        </w:rPr>
      </w:pPr>
      <w:r>
        <w:rPr>
          <w:sz w:val="24"/>
        </w:rPr>
        <w:t xml:space="preserve">                {value:result.reluso[3].count, name:'</w:t>
      </w:r>
      <w:r>
        <w:rPr>
          <w:sz w:val="24"/>
        </w:rPr>
        <w:t>高级工程师</w:t>
      </w:r>
      <w:r>
        <w:rPr>
          <w:sz w:val="24"/>
        </w:rPr>
        <w:t>'},</w:t>
      </w:r>
    </w:p>
    <w:p w:rsidR="00C74750" w:rsidRDefault="001010EF">
      <w:pPr>
        <w:autoSpaceDE w:val="0"/>
        <w:autoSpaceDN w:val="0"/>
        <w:adjustRightInd w:val="0"/>
        <w:spacing w:line="312" w:lineRule="auto"/>
        <w:ind w:firstLine="482"/>
        <w:rPr>
          <w:sz w:val="24"/>
        </w:rPr>
      </w:pPr>
      <w:r>
        <w:rPr>
          <w:sz w:val="24"/>
        </w:rPr>
        <w:t xml:space="preserve">                {value:result.reluso[1].count, name:'</w:t>
      </w:r>
      <w:r>
        <w:rPr>
          <w:sz w:val="24"/>
        </w:rPr>
        <w:t>维修工程师</w:t>
      </w:r>
      <w:r>
        <w:rPr>
          <w:sz w:val="24"/>
        </w:rPr>
        <w:t>'},</w:t>
      </w:r>
    </w:p>
    <w:p w:rsidR="00C74750" w:rsidRDefault="001010EF">
      <w:pPr>
        <w:autoSpaceDE w:val="0"/>
        <w:autoSpaceDN w:val="0"/>
        <w:adjustRightInd w:val="0"/>
        <w:spacing w:line="312" w:lineRule="auto"/>
        <w:ind w:firstLine="482"/>
        <w:rPr>
          <w:sz w:val="24"/>
        </w:rPr>
      </w:pPr>
      <w:r>
        <w:rPr>
          <w:sz w:val="24"/>
        </w:rPr>
        <w:t xml:space="preserve">                {value:result.reluso[2].count, name:'</w:t>
      </w:r>
      <w:r>
        <w:rPr>
          <w:sz w:val="24"/>
        </w:rPr>
        <w:t>助理工程师</w:t>
      </w:r>
      <w:r>
        <w:rPr>
          <w:sz w:val="24"/>
        </w:rPr>
        <w:t>'},</w:t>
      </w:r>
    </w:p>
    <w:p w:rsidR="00C74750" w:rsidRDefault="001010EF">
      <w:pPr>
        <w:autoSpaceDE w:val="0"/>
        <w:autoSpaceDN w:val="0"/>
        <w:adjustRightInd w:val="0"/>
        <w:spacing w:line="312" w:lineRule="auto"/>
        <w:ind w:firstLine="482"/>
        <w:rPr>
          <w:sz w:val="24"/>
        </w:rPr>
      </w:pPr>
      <w:r>
        <w:rPr>
          <w:sz w:val="24"/>
        </w:rPr>
        <w:t xml:space="preserve">                {value:result.reluso[1].count, name:'</w:t>
      </w:r>
      <w:r>
        <w:rPr>
          <w:sz w:val="24"/>
        </w:rPr>
        <w:t>实习工程师</w:t>
      </w:r>
      <w:r>
        <w:rPr>
          <w:sz w:val="24"/>
        </w:rPr>
        <w:t>'}</w:t>
      </w:r>
    </w:p>
    <w:p w:rsidR="00C74750" w:rsidRDefault="001010EF">
      <w:pPr>
        <w:autoSpaceDE w:val="0"/>
        <w:autoSpaceDN w:val="0"/>
        <w:adjustRightInd w:val="0"/>
        <w:spacing w:line="312" w:lineRule="auto"/>
        <w:ind w:firstLine="482"/>
        <w:rPr>
          <w:sz w:val="24"/>
        </w:rPr>
      </w:pPr>
      <w:r>
        <w:rPr>
          <w:sz w:val="24"/>
        </w:rPr>
        <w:t xml:space="preserve">            ]</w:t>
      </w:r>
    </w:p>
    <w:p w:rsidR="00C74750" w:rsidRDefault="001010EF">
      <w:pPr>
        <w:autoSpaceDE w:val="0"/>
        <w:autoSpaceDN w:val="0"/>
        <w:adjustRightInd w:val="0"/>
        <w:spacing w:line="312" w:lineRule="auto"/>
        <w:ind w:firstLine="482"/>
        <w:rPr>
          <w:sz w:val="24"/>
        </w:rPr>
      </w:pPr>
      <w:r>
        <w:rPr>
          <w:sz w:val="24"/>
        </w:rPr>
        <w:t xml:space="preserve">        }]</w:t>
      </w:r>
    </w:p>
    <w:p w:rsidR="00C74750" w:rsidRDefault="001010EF">
      <w:pPr>
        <w:autoSpaceDE w:val="0"/>
        <w:autoSpaceDN w:val="0"/>
        <w:adjustRightInd w:val="0"/>
        <w:spacing w:line="312" w:lineRule="auto"/>
        <w:ind w:firstLine="482"/>
        <w:rPr>
          <w:sz w:val="24"/>
        </w:rPr>
      </w:pPr>
      <w:r>
        <w:rPr>
          <w:sz w:val="24"/>
        </w:rPr>
        <w:t xml:space="preserve">    };</w:t>
      </w:r>
    </w:p>
    <w:p w:rsidR="00C74750" w:rsidRDefault="001010EF">
      <w:pPr>
        <w:autoSpaceDE w:val="0"/>
        <w:autoSpaceDN w:val="0"/>
        <w:adjustRightInd w:val="0"/>
        <w:spacing w:line="312" w:lineRule="auto"/>
        <w:ind w:firstLine="482"/>
        <w:rPr>
          <w:sz w:val="24"/>
        </w:rPr>
      </w:pPr>
      <w:r>
        <w:rPr>
          <w:sz w:val="24"/>
        </w:rPr>
        <w:t xml:space="preserve">    myChart.setOption(option);</w:t>
      </w:r>
    </w:p>
    <w:p w:rsidR="00C74750" w:rsidRDefault="001010EF">
      <w:pPr>
        <w:autoSpaceDE w:val="0"/>
        <w:autoSpaceDN w:val="0"/>
        <w:adjustRightInd w:val="0"/>
        <w:spacing w:line="312" w:lineRule="auto"/>
        <w:ind w:firstLine="482"/>
        <w:rPr>
          <w:sz w:val="24"/>
        </w:rPr>
      </w:pPr>
      <w:r>
        <w:rPr>
          <w:sz w:val="24"/>
        </w:rPr>
        <w:t>})</w:t>
      </w:r>
    </w:p>
    <w:p w:rsidR="00C74750" w:rsidRDefault="00C74750">
      <w:pPr>
        <w:autoSpaceDE w:val="0"/>
        <w:autoSpaceDN w:val="0"/>
        <w:adjustRightInd w:val="0"/>
        <w:spacing w:line="312" w:lineRule="auto"/>
        <w:ind w:firstLine="482"/>
        <w:jc w:val="center"/>
        <w:rPr>
          <w:rFonts w:ascii="宋体" w:hAnsi="宋体"/>
          <w:sz w:val="24"/>
        </w:rPr>
      </w:pPr>
    </w:p>
    <w:p w:rsidR="00C74750" w:rsidRDefault="001010EF">
      <w:pPr>
        <w:pStyle w:val="3"/>
        <w:numPr>
          <w:ilvl w:val="0"/>
          <w:numId w:val="0"/>
        </w:numPr>
        <w:ind w:right="210"/>
        <w:rPr>
          <w:rFonts w:ascii="黑体" w:eastAsia="黑体" w:hAnsi="黑体"/>
          <w:sz w:val="24"/>
          <w:szCs w:val="24"/>
        </w:rPr>
      </w:pPr>
      <w:bookmarkStart w:id="142" w:name="_Toc10036076"/>
      <w:bookmarkStart w:id="143" w:name="_Toc10254236"/>
      <w:bookmarkStart w:id="144" w:name="_Toc11588617"/>
      <w:r>
        <w:rPr>
          <w:rFonts w:eastAsia="黑体"/>
          <w:sz w:val="24"/>
          <w:szCs w:val="24"/>
        </w:rPr>
        <w:t>5.2.4</w:t>
      </w:r>
      <w:r>
        <w:rPr>
          <w:rFonts w:ascii="黑体" w:eastAsia="黑体" w:hAnsi="黑体"/>
          <w:sz w:val="24"/>
          <w:szCs w:val="24"/>
        </w:rPr>
        <w:t xml:space="preserve">  </w:t>
      </w:r>
      <w:r>
        <w:rPr>
          <w:rFonts w:ascii="黑体" w:eastAsia="黑体" w:hAnsi="黑体" w:hint="eastAsia"/>
          <w:sz w:val="24"/>
          <w:szCs w:val="24"/>
        </w:rPr>
        <w:t>杆塔区域展示模块</w:t>
      </w:r>
      <w:bookmarkEnd w:id="142"/>
      <w:bookmarkEnd w:id="143"/>
      <w:bookmarkEnd w:id="144"/>
    </w:p>
    <w:p w:rsidR="00C74750" w:rsidRDefault="001010EF">
      <w:pPr>
        <w:autoSpaceDE w:val="0"/>
        <w:autoSpaceDN w:val="0"/>
        <w:adjustRightInd w:val="0"/>
        <w:spacing w:line="312" w:lineRule="auto"/>
        <w:ind w:firstLine="482"/>
        <w:rPr>
          <w:sz w:val="24"/>
        </w:rPr>
      </w:pPr>
      <w:r>
        <w:rPr>
          <w:sz w:val="24"/>
        </w:rPr>
        <w:t>杆塔区域展示模块通过腾讯地图</w:t>
      </w:r>
      <w:r>
        <w:rPr>
          <w:sz w:val="24"/>
        </w:rPr>
        <w:t>API</w:t>
      </w:r>
      <w:r>
        <w:rPr>
          <w:sz w:val="24"/>
        </w:rPr>
        <w:t>的覆盖物进行杆塔点的绘制并通过杆塔渲染方法进行连线渲染，地图上方有地理位置关系三级联动选择器，可以选择查询城市。选择城市后地图中心点会移动到所选城市中心</w:t>
      </w:r>
      <w:r>
        <w:rPr>
          <w:rFonts w:hint="eastAsia"/>
          <w:sz w:val="24"/>
        </w:rPr>
        <w:t>。</w:t>
      </w:r>
    </w:p>
    <w:p w:rsidR="00C74750" w:rsidRDefault="001010EF">
      <w:pPr>
        <w:autoSpaceDE w:val="0"/>
        <w:autoSpaceDN w:val="0"/>
        <w:adjustRightInd w:val="0"/>
        <w:spacing w:line="312" w:lineRule="auto"/>
        <w:ind w:firstLine="482"/>
        <w:rPr>
          <w:sz w:val="24"/>
        </w:rPr>
      </w:pPr>
      <w:r>
        <w:rPr>
          <w:rFonts w:hint="eastAsia"/>
          <w:sz w:val="24"/>
        </w:rPr>
        <w:t>地图通过中心点坐标渲染地图代码如下所示。</w:t>
      </w:r>
    </w:p>
    <w:p w:rsidR="00C74750" w:rsidRDefault="001010EF">
      <w:pPr>
        <w:autoSpaceDE w:val="0"/>
        <w:autoSpaceDN w:val="0"/>
        <w:adjustRightInd w:val="0"/>
        <w:spacing w:line="312" w:lineRule="auto"/>
        <w:ind w:left="778" w:firstLine="62"/>
        <w:rPr>
          <w:sz w:val="24"/>
        </w:rPr>
      </w:pPr>
      <w:r>
        <w:rPr>
          <w:sz w:val="24"/>
        </w:rPr>
        <w:t>map = new qq.maps.Map(document.getElementById("chart_map"), {</w:t>
      </w:r>
    </w:p>
    <w:p w:rsidR="00C74750" w:rsidRDefault="001010EF">
      <w:pPr>
        <w:autoSpaceDE w:val="0"/>
        <w:autoSpaceDN w:val="0"/>
        <w:adjustRightInd w:val="0"/>
        <w:spacing w:line="312" w:lineRule="auto"/>
        <w:ind w:firstLine="482"/>
        <w:rPr>
          <w:sz w:val="24"/>
        </w:rPr>
      </w:pPr>
      <w:r>
        <w:rPr>
          <w:sz w:val="24"/>
        </w:rPr>
        <w:t xml:space="preserve">   center: new qq.maps.LatLng(41.792993,123.395605),</w:t>
      </w:r>
    </w:p>
    <w:p w:rsidR="00C74750" w:rsidRDefault="001010EF">
      <w:pPr>
        <w:autoSpaceDE w:val="0"/>
        <w:autoSpaceDN w:val="0"/>
        <w:adjustRightInd w:val="0"/>
        <w:spacing w:line="312" w:lineRule="auto"/>
        <w:ind w:firstLine="482"/>
        <w:rPr>
          <w:sz w:val="24"/>
        </w:rPr>
      </w:pPr>
      <w:r>
        <w:rPr>
          <w:sz w:val="24"/>
        </w:rPr>
        <w:lastRenderedPageBreak/>
        <w:t xml:space="preserve">    zoom: 30,</w:t>
      </w:r>
    </w:p>
    <w:p w:rsidR="00C74750" w:rsidRDefault="001010EF">
      <w:pPr>
        <w:autoSpaceDE w:val="0"/>
        <w:autoSpaceDN w:val="0"/>
        <w:adjustRightInd w:val="0"/>
        <w:spacing w:line="312" w:lineRule="auto"/>
        <w:ind w:firstLine="482"/>
        <w:rPr>
          <w:sz w:val="24"/>
        </w:rPr>
      </w:pPr>
      <w:r>
        <w:rPr>
          <w:sz w:val="24"/>
        </w:rPr>
        <w:t xml:space="preserve">    mapTypeId: qq.maps.MapTypeId.HYBRID,</w:t>
      </w:r>
    </w:p>
    <w:p w:rsidR="00C74750" w:rsidRDefault="001010EF">
      <w:pPr>
        <w:autoSpaceDE w:val="0"/>
        <w:autoSpaceDN w:val="0"/>
        <w:adjustRightInd w:val="0"/>
        <w:spacing w:line="312" w:lineRule="auto"/>
        <w:ind w:firstLine="482"/>
        <w:rPr>
          <w:sz w:val="24"/>
        </w:rPr>
      </w:pPr>
      <w:r>
        <w:rPr>
          <w:sz w:val="24"/>
        </w:rPr>
        <w:t xml:space="preserve">    panControl: false,</w:t>
      </w:r>
    </w:p>
    <w:p w:rsidR="00C74750" w:rsidRDefault="001010EF">
      <w:pPr>
        <w:autoSpaceDE w:val="0"/>
        <w:autoSpaceDN w:val="0"/>
        <w:adjustRightInd w:val="0"/>
        <w:spacing w:line="312" w:lineRule="auto"/>
        <w:ind w:firstLine="482"/>
        <w:rPr>
          <w:sz w:val="24"/>
        </w:rPr>
      </w:pPr>
      <w:r>
        <w:rPr>
          <w:sz w:val="24"/>
        </w:rPr>
        <w:t xml:space="preserve">    zoomControl: false,</w:t>
      </w:r>
    </w:p>
    <w:p w:rsidR="00C74750" w:rsidRDefault="001010EF">
      <w:pPr>
        <w:autoSpaceDE w:val="0"/>
        <w:autoSpaceDN w:val="0"/>
        <w:adjustRightInd w:val="0"/>
        <w:spacing w:line="312" w:lineRule="auto"/>
        <w:ind w:firstLine="482"/>
        <w:rPr>
          <w:sz w:val="24"/>
        </w:rPr>
      </w:pPr>
      <w:r>
        <w:rPr>
          <w:sz w:val="24"/>
        </w:rPr>
        <w:t xml:space="preserve">    noClear: false,</w:t>
      </w:r>
    </w:p>
    <w:p w:rsidR="00C74750" w:rsidRDefault="001010EF">
      <w:pPr>
        <w:autoSpaceDE w:val="0"/>
        <w:autoSpaceDN w:val="0"/>
        <w:adjustRightInd w:val="0"/>
        <w:spacing w:line="312" w:lineRule="auto"/>
        <w:ind w:firstLine="482"/>
        <w:rPr>
          <w:sz w:val="24"/>
        </w:rPr>
      </w:pPr>
      <w:r>
        <w:rPr>
          <w:rFonts w:hint="eastAsia"/>
          <w:sz w:val="24"/>
        </w:rPr>
        <w:t xml:space="preserve">    scrollwheel:false//</w:t>
      </w:r>
      <w:r>
        <w:rPr>
          <w:rFonts w:hint="eastAsia"/>
          <w:sz w:val="24"/>
        </w:rPr>
        <w:t>滚轮放大</w:t>
      </w:r>
    </w:p>
    <w:p w:rsidR="00C74750" w:rsidRDefault="001010EF">
      <w:pPr>
        <w:autoSpaceDE w:val="0"/>
        <w:autoSpaceDN w:val="0"/>
        <w:adjustRightInd w:val="0"/>
        <w:spacing w:line="312" w:lineRule="auto"/>
        <w:ind w:firstLine="482"/>
        <w:rPr>
          <w:sz w:val="24"/>
        </w:rPr>
      </w:pPr>
      <w:r>
        <w:rPr>
          <w:sz w:val="24"/>
        </w:rPr>
        <w:t>})</w:t>
      </w:r>
    </w:p>
    <w:p w:rsidR="00C74750" w:rsidRDefault="001010EF">
      <w:pPr>
        <w:autoSpaceDE w:val="0"/>
        <w:autoSpaceDN w:val="0"/>
        <w:adjustRightInd w:val="0"/>
        <w:spacing w:line="312" w:lineRule="auto"/>
        <w:ind w:firstLine="482"/>
        <w:rPr>
          <w:sz w:val="24"/>
        </w:rPr>
      </w:pPr>
      <w:r>
        <w:rPr>
          <w:sz w:val="24"/>
        </w:rPr>
        <w:t>通过选择对应变电站可以查看变电站所管辖区域内杆塔的信息。如图</w:t>
      </w:r>
      <w:r>
        <w:rPr>
          <w:sz w:val="24"/>
        </w:rPr>
        <w:t>5-13</w:t>
      </w:r>
      <w:r>
        <w:rPr>
          <w:sz w:val="24"/>
        </w:rPr>
        <w:t>所示。</w:t>
      </w:r>
    </w:p>
    <w:p w:rsidR="00C74750" w:rsidRDefault="00C74750">
      <w:pPr>
        <w:autoSpaceDE w:val="0"/>
        <w:autoSpaceDN w:val="0"/>
        <w:adjustRightInd w:val="0"/>
        <w:spacing w:line="312" w:lineRule="auto"/>
        <w:ind w:firstLine="482"/>
        <w:rPr>
          <w:rFonts w:ascii="宋体" w:hAnsi="宋体"/>
          <w:sz w:val="24"/>
        </w:rPr>
      </w:pPr>
    </w:p>
    <w:p w:rsidR="00C74750" w:rsidRDefault="001010EF">
      <w:pPr>
        <w:autoSpaceDE w:val="0"/>
        <w:autoSpaceDN w:val="0"/>
        <w:adjustRightInd w:val="0"/>
        <w:spacing w:line="312" w:lineRule="auto"/>
        <w:ind w:firstLine="482"/>
        <w:jc w:val="center"/>
        <w:rPr>
          <w:rFonts w:ascii="宋体" w:hAnsi="宋体"/>
          <w:sz w:val="24"/>
        </w:rPr>
      </w:pPr>
      <w:r>
        <w:rPr>
          <w:rFonts w:ascii="宋体" w:hAnsi="宋体"/>
          <w:noProof/>
          <w:sz w:val="24"/>
        </w:rPr>
        <w:drawing>
          <wp:inline distT="0" distB="0" distL="0" distR="0">
            <wp:extent cx="3451860" cy="4280535"/>
            <wp:effectExtent l="0" t="0" r="0" b="5715"/>
            <wp:docPr id="18" name="图片 18" descr="C:\Users\jokul\Desktop\微信图片_2019052820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jokul\Desktop\微信图片_20190528200141.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492655" cy="4331089"/>
                    </a:xfrm>
                    <a:prstGeom prst="rect">
                      <a:avLst/>
                    </a:prstGeom>
                    <a:noFill/>
                    <a:ln>
                      <a:noFill/>
                    </a:ln>
                  </pic:spPr>
                </pic:pic>
              </a:graphicData>
            </a:graphic>
          </wp:inline>
        </w:drawing>
      </w:r>
    </w:p>
    <w:p w:rsidR="00C74750" w:rsidRDefault="001010EF">
      <w:pPr>
        <w:autoSpaceDE w:val="0"/>
        <w:autoSpaceDN w:val="0"/>
        <w:adjustRightInd w:val="0"/>
        <w:spacing w:line="312" w:lineRule="auto"/>
        <w:ind w:firstLine="482"/>
        <w:jc w:val="center"/>
        <w:rPr>
          <w:rFonts w:ascii="宋体" w:hAnsi="宋体"/>
          <w:sz w:val="24"/>
        </w:rPr>
      </w:pPr>
      <w:r>
        <w:rPr>
          <w:rFonts w:ascii="宋体" w:hAnsi="宋体" w:hint="eastAsia"/>
          <w:sz w:val="24"/>
        </w:rPr>
        <w:t>图</w:t>
      </w:r>
      <w:r>
        <w:rPr>
          <w:sz w:val="24"/>
        </w:rPr>
        <w:t>5-13</w:t>
      </w:r>
      <w:r>
        <w:rPr>
          <w:rFonts w:ascii="宋体" w:hAnsi="宋体"/>
          <w:sz w:val="24"/>
        </w:rPr>
        <w:t xml:space="preserve"> </w:t>
      </w:r>
      <w:r>
        <w:rPr>
          <w:rFonts w:ascii="宋体" w:hAnsi="宋体" w:hint="eastAsia"/>
          <w:sz w:val="24"/>
        </w:rPr>
        <w:t>杆塔区域信息展示</w:t>
      </w:r>
    </w:p>
    <w:p w:rsidR="00C74750" w:rsidRDefault="00C74750">
      <w:pPr>
        <w:autoSpaceDE w:val="0"/>
        <w:autoSpaceDN w:val="0"/>
        <w:adjustRightInd w:val="0"/>
        <w:spacing w:line="312" w:lineRule="auto"/>
        <w:ind w:firstLine="482"/>
        <w:jc w:val="center"/>
        <w:rPr>
          <w:rFonts w:ascii="宋体" w:hAnsi="宋体"/>
          <w:sz w:val="24"/>
        </w:rPr>
      </w:pPr>
    </w:p>
    <w:p w:rsidR="00C74750" w:rsidRDefault="001010EF">
      <w:pPr>
        <w:autoSpaceDE w:val="0"/>
        <w:autoSpaceDN w:val="0"/>
        <w:adjustRightInd w:val="0"/>
        <w:spacing w:line="312" w:lineRule="auto"/>
        <w:ind w:firstLine="482"/>
        <w:rPr>
          <w:sz w:val="24"/>
        </w:rPr>
      </w:pPr>
      <w:r>
        <w:rPr>
          <w:sz w:val="24"/>
        </w:rPr>
        <w:t>系统详情可以获取该杆塔详细信息，也可以获得对应设备的实时数据，实时数据通过</w:t>
      </w:r>
      <w:r>
        <w:rPr>
          <w:sz w:val="24"/>
        </w:rPr>
        <w:t>EChart</w:t>
      </w:r>
      <w:r>
        <w:rPr>
          <w:sz w:val="24"/>
        </w:rPr>
        <w:t>绘制出实时曲线，如图</w:t>
      </w:r>
      <w:r>
        <w:rPr>
          <w:sz w:val="24"/>
        </w:rPr>
        <w:t>5-14</w:t>
      </w:r>
      <w:r>
        <w:rPr>
          <w:sz w:val="24"/>
        </w:rPr>
        <w:t>所示。</w:t>
      </w:r>
      <w:r>
        <w:rPr>
          <w:sz w:val="24"/>
        </w:rPr>
        <w:t xml:space="preserve"> </w:t>
      </w:r>
    </w:p>
    <w:p w:rsidR="00C74750" w:rsidRDefault="00C74750">
      <w:pPr>
        <w:spacing w:line="312" w:lineRule="auto"/>
        <w:rPr>
          <w:rFonts w:ascii="宋体" w:hAnsi="宋体"/>
          <w:sz w:val="24"/>
        </w:rPr>
      </w:pPr>
    </w:p>
    <w:p w:rsidR="00C74750" w:rsidRDefault="001010EF">
      <w:pPr>
        <w:spacing w:line="312" w:lineRule="auto"/>
        <w:jc w:val="center"/>
        <w:rPr>
          <w:rFonts w:ascii="宋体" w:hAnsi="宋体"/>
          <w:sz w:val="24"/>
        </w:rPr>
      </w:pPr>
      <w:r>
        <w:rPr>
          <w:rFonts w:ascii="宋体" w:hAnsi="宋体"/>
          <w:noProof/>
          <w:sz w:val="24"/>
        </w:rPr>
        <w:lastRenderedPageBreak/>
        <w:drawing>
          <wp:inline distT="0" distB="0" distL="0" distR="0">
            <wp:extent cx="4450715" cy="2150745"/>
            <wp:effectExtent l="0" t="0" r="6985" b="1905"/>
            <wp:docPr id="19" name="图片 19" descr="C:\Users\jokul\AppData\Local\Temp\15590476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jokul\AppData\Local\Temp\1559047627(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497885" cy="2173562"/>
                    </a:xfrm>
                    <a:prstGeom prst="rect">
                      <a:avLst/>
                    </a:prstGeom>
                    <a:noFill/>
                    <a:ln>
                      <a:noFill/>
                    </a:ln>
                  </pic:spPr>
                </pic:pic>
              </a:graphicData>
            </a:graphic>
          </wp:inline>
        </w:drawing>
      </w:r>
    </w:p>
    <w:p w:rsidR="00C74750" w:rsidRDefault="001010EF">
      <w:pPr>
        <w:spacing w:line="312" w:lineRule="auto"/>
        <w:jc w:val="center"/>
        <w:rPr>
          <w:rFonts w:ascii="宋体" w:hAnsi="宋体"/>
          <w:sz w:val="24"/>
        </w:rPr>
      </w:pPr>
      <w:r>
        <w:rPr>
          <w:rFonts w:ascii="宋体" w:hAnsi="宋体" w:hint="eastAsia"/>
          <w:sz w:val="24"/>
        </w:rPr>
        <w:t>图</w:t>
      </w:r>
      <w:r>
        <w:rPr>
          <w:sz w:val="24"/>
        </w:rPr>
        <w:t>5-14</w:t>
      </w:r>
      <w:r>
        <w:rPr>
          <w:rFonts w:ascii="宋体" w:hAnsi="宋体"/>
          <w:sz w:val="24"/>
        </w:rPr>
        <w:t xml:space="preserve"> </w:t>
      </w:r>
      <w:r>
        <w:rPr>
          <w:rFonts w:ascii="宋体" w:hAnsi="宋体" w:hint="eastAsia"/>
          <w:sz w:val="24"/>
        </w:rPr>
        <w:t>终端实时数据展示</w:t>
      </w:r>
    </w:p>
    <w:p w:rsidR="00C74750" w:rsidRDefault="00C74750">
      <w:pPr>
        <w:spacing w:line="312" w:lineRule="auto"/>
        <w:rPr>
          <w:rFonts w:ascii="宋体" w:hAnsi="宋体"/>
          <w:sz w:val="24"/>
        </w:rPr>
      </w:pPr>
    </w:p>
    <w:p w:rsidR="00C74750" w:rsidRDefault="001010EF">
      <w:pPr>
        <w:spacing w:line="312" w:lineRule="auto"/>
        <w:ind w:firstLineChars="200" w:firstLine="480"/>
        <w:rPr>
          <w:sz w:val="24"/>
        </w:rPr>
      </w:pPr>
      <w:r>
        <w:rPr>
          <w:sz w:val="24"/>
        </w:rPr>
        <w:t>系统可根据对应杆塔展示对应杆塔中的监控信息，</w:t>
      </w:r>
      <w:r>
        <w:rPr>
          <w:rFonts w:hint="eastAsia"/>
          <w:sz w:val="24"/>
        </w:rPr>
        <w:t>监控采用海康威视网络摄像头实现，通过加载对应</w:t>
      </w:r>
      <w:r>
        <w:rPr>
          <w:rFonts w:hint="eastAsia"/>
          <w:sz w:val="24"/>
        </w:rPr>
        <w:t>O</w:t>
      </w:r>
      <w:r>
        <w:rPr>
          <w:sz w:val="24"/>
        </w:rPr>
        <w:t>CX</w:t>
      </w:r>
      <w:r>
        <w:rPr>
          <w:rFonts w:hint="eastAsia"/>
          <w:sz w:val="24"/>
        </w:rPr>
        <w:t>控件将摄像头实时视频展示在数据展示平台中，摄像头</w:t>
      </w:r>
      <w:r>
        <w:rPr>
          <w:rFonts w:hint="eastAsia"/>
          <w:sz w:val="24"/>
        </w:rPr>
        <w:t>O</w:t>
      </w:r>
      <w:r>
        <w:rPr>
          <w:sz w:val="24"/>
        </w:rPr>
        <w:t>CX</w:t>
      </w:r>
      <w:r>
        <w:rPr>
          <w:rFonts w:hint="eastAsia"/>
          <w:sz w:val="24"/>
        </w:rPr>
        <w:t>控件加载代码如下所示。</w:t>
      </w:r>
    </w:p>
    <w:p w:rsidR="00C74750" w:rsidRDefault="001010EF">
      <w:pPr>
        <w:spacing w:line="312" w:lineRule="auto"/>
        <w:ind w:firstLineChars="200" w:firstLine="480"/>
        <w:rPr>
          <w:sz w:val="24"/>
        </w:rPr>
      </w:pPr>
      <w:r>
        <w:rPr>
          <w:rFonts w:hint="eastAsia"/>
          <w:sz w:val="24"/>
        </w:rPr>
        <w:t>//</w:t>
      </w:r>
      <w:r>
        <w:rPr>
          <w:rFonts w:hint="eastAsia"/>
          <w:sz w:val="24"/>
        </w:rPr>
        <w:t>调用</w:t>
      </w:r>
      <w:r>
        <w:rPr>
          <w:sz w:val="24"/>
        </w:rPr>
        <w:t>OCX</w:t>
      </w:r>
      <w:r>
        <w:rPr>
          <w:rFonts w:hint="eastAsia"/>
          <w:sz w:val="24"/>
        </w:rPr>
        <w:t>接口方法要传递的参数变量</w:t>
      </w:r>
    </w:p>
    <w:p w:rsidR="00C74750" w:rsidRDefault="001010EF">
      <w:pPr>
        <w:spacing w:line="312" w:lineRule="auto"/>
        <w:ind w:firstLineChars="200" w:firstLine="480"/>
        <w:rPr>
          <w:sz w:val="24"/>
        </w:rPr>
      </w:pPr>
      <w:r>
        <w:rPr>
          <w:rFonts w:hint="eastAsia"/>
          <w:sz w:val="24"/>
        </w:rPr>
        <w:t>var localIp = '172.16.100.9';//</w:t>
      </w:r>
      <w:r>
        <w:rPr>
          <w:rFonts w:hint="eastAsia"/>
          <w:sz w:val="24"/>
        </w:rPr>
        <w:t>本地</w:t>
      </w:r>
      <w:r>
        <w:rPr>
          <w:rFonts w:hint="eastAsia"/>
          <w:sz w:val="24"/>
        </w:rPr>
        <w:t>IP</w:t>
      </w:r>
      <w:r>
        <w:rPr>
          <w:rFonts w:hint="eastAsia"/>
          <w:sz w:val="24"/>
        </w:rPr>
        <w:t>配置</w:t>
      </w:r>
    </w:p>
    <w:p w:rsidR="00C74750" w:rsidRDefault="001010EF">
      <w:pPr>
        <w:spacing w:line="312" w:lineRule="auto"/>
        <w:ind w:firstLineChars="200" w:firstLine="480"/>
        <w:rPr>
          <w:sz w:val="24"/>
        </w:rPr>
      </w:pPr>
      <w:r>
        <w:rPr>
          <w:rFonts w:hint="eastAsia"/>
          <w:sz w:val="24"/>
        </w:rPr>
        <w:t>var httpIp = '172.16.100.65';//</w:t>
      </w:r>
      <w:r>
        <w:rPr>
          <w:rFonts w:hint="eastAsia"/>
          <w:sz w:val="24"/>
        </w:rPr>
        <w:t>通信</w:t>
      </w:r>
      <w:r>
        <w:rPr>
          <w:rFonts w:hint="eastAsia"/>
          <w:sz w:val="24"/>
        </w:rPr>
        <w:t>IP</w:t>
      </w:r>
    </w:p>
    <w:p w:rsidR="00C74750" w:rsidRDefault="001010EF">
      <w:pPr>
        <w:spacing w:line="312" w:lineRule="auto"/>
        <w:ind w:firstLineChars="200" w:firstLine="480"/>
        <w:rPr>
          <w:sz w:val="24"/>
        </w:rPr>
      </w:pPr>
      <w:r>
        <w:rPr>
          <w:rFonts w:hint="eastAsia"/>
          <w:sz w:val="24"/>
        </w:rPr>
        <w:t>var httpPort = 7506;//</w:t>
      </w:r>
      <w:r>
        <w:rPr>
          <w:rFonts w:hint="eastAsia"/>
          <w:sz w:val="24"/>
        </w:rPr>
        <w:t>通信端口</w:t>
      </w:r>
    </w:p>
    <w:p w:rsidR="00C74750" w:rsidRDefault="001010EF">
      <w:pPr>
        <w:spacing w:line="312" w:lineRule="auto"/>
        <w:ind w:firstLineChars="200" w:firstLine="480"/>
        <w:rPr>
          <w:sz w:val="24"/>
        </w:rPr>
      </w:pPr>
      <w:r>
        <w:rPr>
          <w:rFonts w:hint="eastAsia"/>
          <w:sz w:val="24"/>
        </w:rPr>
        <w:t>var userName = 'role_ywy';//</w:t>
      </w:r>
      <w:r>
        <w:rPr>
          <w:rFonts w:hint="eastAsia"/>
          <w:sz w:val="24"/>
        </w:rPr>
        <w:t>通信用户名</w:t>
      </w:r>
    </w:p>
    <w:p w:rsidR="00C74750" w:rsidRDefault="001010EF">
      <w:pPr>
        <w:spacing w:line="312" w:lineRule="auto"/>
        <w:ind w:firstLineChars="200" w:firstLine="480"/>
        <w:rPr>
          <w:sz w:val="24"/>
        </w:rPr>
      </w:pPr>
      <w:r>
        <w:rPr>
          <w:rFonts w:hint="eastAsia"/>
          <w:sz w:val="24"/>
        </w:rPr>
        <w:t>var pswd = '36e2c010de306ba7fbfff53b02bd082b';//</w:t>
      </w:r>
      <w:r>
        <w:rPr>
          <w:rFonts w:hint="eastAsia"/>
          <w:sz w:val="24"/>
        </w:rPr>
        <w:t>通信密码</w:t>
      </w:r>
      <w:r>
        <w:rPr>
          <w:rFonts w:hint="eastAsia"/>
          <w:sz w:val="24"/>
        </w:rPr>
        <w:t xml:space="preserve"> </w:t>
      </w:r>
      <w:r>
        <w:rPr>
          <w:rFonts w:hint="eastAsia"/>
          <w:sz w:val="24"/>
        </w:rPr>
        <w:t>输入明文的</w:t>
      </w:r>
      <w:r>
        <w:rPr>
          <w:rFonts w:hint="eastAsia"/>
          <w:sz w:val="24"/>
        </w:rPr>
        <w:t>MD5</w:t>
      </w:r>
      <w:r>
        <w:rPr>
          <w:rFonts w:hint="eastAsia"/>
          <w:sz w:val="24"/>
        </w:rPr>
        <w:t>值</w:t>
      </w:r>
    </w:p>
    <w:p w:rsidR="00C74750" w:rsidRDefault="001010EF">
      <w:pPr>
        <w:spacing w:line="312" w:lineRule="auto"/>
        <w:ind w:firstLineChars="200" w:firstLine="480"/>
        <w:rPr>
          <w:sz w:val="24"/>
        </w:rPr>
      </w:pPr>
      <w:r>
        <w:rPr>
          <w:rFonts w:hint="eastAsia"/>
          <w:sz w:val="24"/>
        </w:rPr>
        <w:t>var scamera = '098810000003020001';//</w:t>
      </w:r>
      <w:r>
        <w:rPr>
          <w:rFonts w:hint="eastAsia"/>
          <w:sz w:val="24"/>
        </w:rPr>
        <w:t>视频播放的设备编号</w:t>
      </w:r>
    </w:p>
    <w:p w:rsidR="00C74750" w:rsidRDefault="001010EF">
      <w:pPr>
        <w:spacing w:line="312" w:lineRule="auto"/>
        <w:ind w:firstLineChars="200" w:firstLine="480"/>
        <w:rPr>
          <w:sz w:val="24"/>
        </w:rPr>
      </w:pPr>
      <w:r>
        <w:rPr>
          <w:sz w:val="24"/>
        </w:rPr>
        <w:t>var userCode = '110010000004000155';</w:t>
      </w:r>
    </w:p>
    <w:p w:rsidR="00C74750" w:rsidRDefault="001010EF">
      <w:pPr>
        <w:spacing w:line="312" w:lineRule="auto"/>
        <w:ind w:firstLineChars="200" w:firstLine="480"/>
        <w:rPr>
          <w:sz w:val="24"/>
        </w:rPr>
      </w:pPr>
      <w:r>
        <w:rPr>
          <w:sz w:val="24"/>
        </w:rPr>
        <w:t>var videoMainWndIndex;</w:t>
      </w:r>
    </w:p>
    <w:p w:rsidR="00C74750" w:rsidRDefault="001010EF">
      <w:pPr>
        <w:spacing w:line="312" w:lineRule="auto"/>
        <w:ind w:firstLineChars="200" w:firstLine="480"/>
        <w:rPr>
          <w:sz w:val="24"/>
        </w:rPr>
      </w:pPr>
      <w:r>
        <w:rPr>
          <w:sz w:val="24"/>
        </w:rPr>
        <w:t>var bExit = true;</w:t>
      </w:r>
    </w:p>
    <w:p w:rsidR="00C74750" w:rsidRDefault="001010EF">
      <w:pPr>
        <w:spacing w:line="312" w:lineRule="auto"/>
        <w:ind w:firstLineChars="200" w:firstLine="480"/>
        <w:rPr>
          <w:sz w:val="24"/>
        </w:rPr>
      </w:pPr>
      <w:r>
        <w:rPr>
          <w:sz w:val="24"/>
        </w:rPr>
        <w:t>var parent;</w:t>
      </w:r>
    </w:p>
    <w:p w:rsidR="00C74750" w:rsidRDefault="001010EF">
      <w:pPr>
        <w:spacing w:line="312" w:lineRule="auto"/>
        <w:ind w:firstLineChars="200" w:firstLine="480"/>
        <w:rPr>
          <w:sz w:val="24"/>
        </w:rPr>
      </w:pPr>
      <w:r>
        <w:rPr>
          <w:sz w:val="24"/>
        </w:rPr>
        <w:t>var strDraw;</w:t>
      </w:r>
    </w:p>
    <w:p w:rsidR="00C74750" w:rsidRDefault="001010EF">
      <w:pPr>
        <w:spacing w:line="312" w:lineRule="auto"/>
        <w:ind w:firstLineChars="200" w:firstLine="480"/>
        <w:rPr>
          <w:sz w:val="24"/>
        </w:rPr>
      </w:pPr>
      <w:r>
        <w:rPr>
          <w:sz w:val="24"/>
        </w:rPr>
        <w:t>ocxHtmlLoad();</w:t>
      </w:r>
    </w:p>
    <w:p w:rsidR="00C74750" w:rsidRDefault="001010EF">
      <w:pPr>
        <w:spacing w:line="312" w:lineRule="auto"/>
        <w:ind w:firstLineChars="200" w:firstLine="480"/>
        <w:rPr>
          <w:rFonts w:ascii="宋体" w:hAnsi="宋体"/>
          <w:sz w:val="24"/>
        </w:rPr>
      </w:pPr>
      <w:r>
        <w:rPr>
          <w:rFonts w:hint="eastAsia"/>
          <w:sz w:val="24"/>
        </w:rPr>
        <w:t>监控视频流在数据展示平台中效果</w:t>
      </w:r>
      <w:r>
        <w:rPr>
          <w:sz w:val="24"/>
        </w:rPr>
        <w:t>如</w:t>
      </w:r>
      <w:r>
        <w:rPr>
          <w:rFonts w:hint="eastAsia"/>
          <w:sz w:val="24"/>
        </w:rPr>
        <w:t>下</w:t>
      </w:r>
      <w:r>
        <w:rPr>
          <w:sz w:val="24"/>
        </w:rPr>
        <w:t>图</w:t>
      </w:r>
      <w:r>
        <w:rPr>
          <w:sz w:val="24"/>
        </w:rPr>
        <w:t>5-15</w:t>
      </w:r>
      <w:r>
        <w:rPr>
          <w:sz w:val="24"/>
        </w:rPr>
        <w:t>所示</w:t>
      </w:r>
      <w:r>
        <w:rPr>
          <w:rFonts w:ascii="宋体" w:hAnsi="宋体" w:hint="eastAsia"/>
          <w:sz w:val="24"/>
        </w:rPr>
        <w:t>。</w:t>
      </w:r>
    </w:p>
    <w:p w:rsidR="00C74750" w:rsidRDefault="00C74750">
      <w:pPr>
        <w:spacing w:line="312" w:lineRule="auto"/>
        <w:ind w:firstLineChars="200" w:firstLine="480"/>
        <w:rPr>
          <w:rFonts w:ascii="宋体" w:hAnsi="宋体"/>
          <w:sz w:val="24"/>
        </w:rPr>
      </w:pPr>
    </w:p>
    <w:p w:rsidR="00C74750" w:rsidRDefault="001010EF">
      <w:pPr>
        <w:spacing w:line="312" w:lineRule="auto"/>
        <w:ind w:firstLineChars="200" w:firstLine="480"/>
        <w:rPr>
          <w:rFonts w:ascii="宋体" w:hAnsi="宋体"/>
          <w:sz w:val="24"/>
        </w:rPr>
      </w:pPr>
      <w:r>
        <w:rPr>
          <w:rFonts w:ascii="宋体" w:hAnsi="宋体"/>
          <w:noProof/>
          <w:sz w:val="24"/>
        </w:rPr>
        <w:lastRenderedPageBreak/>
        <w:drawing>
          <wp:inline distT="0" distB="0" distL="0" distR="0">
            <wp:extent cx="5399405" cy="3037205"/>
            <wp:effectExtent l="0" t="0" r="0" b="0"/>
            <wp:docPr id="21" name="图片 21" descr="C:\Users\jokul\AppData\Local\Temp\WeChat Files\d4d74f66a0901924c42dff90128b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jokul\AppData\Local\Temp\WeChat Files\d4d74f66a0901924c42dff90128b555.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399405" cy="3037205"/>
                    </a:xfrm>
                    <a:prstGeom prst="rect">
                      <a:avLst/>
                    </a:prstGeom>
                    <a:noFill/>
                    <a:ln>
                      <a:noFill/>
                    </a:ln>
                  </pic:spPr>
                </pic:pic>
              </a:graphicData>
            </a:graphic>
          </wp:inline>
        </w:drawing>
      </w:r>
    </w:p>
    <w:p w:rsidR="00C74750" w:rsidRDefault="001010EF">
      <w:pPr>
        <w:spacing w:line="312" w:lineRule="auto"/>
        <w:ind w:firstLineChars="200" w:firstLine="480"/>
        <w:jc w:val="center"/>
        <w:rPr>
          <w:rFonts w:ascii="宋体" w:hAnsi="宋体"/>
          <w:sz w:val="24"/>
        </w:rPr>
      </w:pPr>
      <w:r>
        <w:rPr>
          <w:rFonts w:ascii="宋体" w:hAnsi="宋体" w:hint="eastAsia"/>
          <w:sz w:val="24"/>
        </w:rPr>
        <w:t>图</w:t>
      </w:r>
      <w:r>
        <w:rPr>
          <w:sz w:val="24"/>
        </w:rPr>
        <w:t>5-15</w:t>
      </w:r>
      <w:r>
        <w:rPr>
          <w:rFonts w:ascii="宋体" w:hAnsi="宋体"/>
          <w:sz w:val="24"/>
        </w:rPr>
        <w:t xml:space="preserve"> </w:t>
      </w:r>
      <w:r>
        <w:rPr>
          <w:rFonts w:ascii="宋体" w:hAnsi="宋体" w:hint="eastAsia"/>
          <w:sz w:val="24"/>
        </w:rPr>
        <w:t>杆塔视频监控</w:t>
      </w:r>
    </w:p>
    <w:p w:rsidR="00C74750" w:rsidRDefault="00C74750">
      <w:pPr>
        <w:spacing w:line="312" w:lineRule="auto"/>
        <w:ind w:firstLineChars="200" w:firstLine="480"/>
        <w:rPr>
          <w:rFonts w:ascii="宋体" w:hAnsi="宋体"/>
          <w:sz w:val="24"/>
        </w:rPr>
      </w:pPr>
    </w:p>
    <w:p w:rsidR="00C74750" w:rsidRDefault="001010EF">
      <w:pPr>
        <w:spacing w:line="312" w:lineRule="auto"/>
        <w:ind w:firstLineChars="200" w:firstLine="480"/>
        <w:rPr>
          <w:sz w:val="24"/>
        </w:rPr>
      </w:pPr>
      <w:r>
        <w:rPr>
          <w:sz w:val="24"/>
        </w:rPr>
        <w:t>系统报警后，本系统会将报警信息、杆塔信息等数据直接发送至对应的值班人员使用的</w:t>
      </w:r>
      <w:r>
        <w:rPr>
          <w:sz w:val="24"/>
        </w:rPr>
        <w:t>“</w:t>
      </w:r>
      <w:r>
        <w:rPr>
          <w:sz w:val="24"/>
        </w:rPr>
        <w:t>我的电网巡检</w:t>
      </w:r>
      <w:r>
        <w:rPr>
          <w:sz w:val="24"/>
        </w:rPr>
        <w:t>”</w:t>
      </w:r>
      <w:r>
        <w:rPr>
          <w:sz w:val="24"/>
        </w:rPr>
        <w:t>小程序中，电力维修人员可以根据小程序的导航指引到达对应故障杆塔维修设备，小程序如图</w:t>
      </w:r>
      <w:r>
        <w:rPr>
          <w:sz w:val="24"/>
        </w:rPr>
        <w:t>5-16</w:t>
      </w:r>
      <w:r>
        <w:rPr>
          <w:sz w:val="24"/>
        </w:rPr>
        <w:t>所示。</w:t>
      </w:r>
    </w:p>
    <w:p w:rsidR="00C74750" w:rsidRDefault="00C74750">
      <w:pPr>
        <w:spacing w:line="312" w:lineRule="auto"/>
        <w:ind w:firstLineChars="200" w:firstLine="480"/>
        <w:rPr>
          <w:rFonts w:ascii="宋体" w:hAnsi="宋体"/>
          <w:sz w:val="24"/>
        </w:rPr>
      </w:pPr>
    </w:p>
    <w:p w:rsidR="00C74750" w:rsidRDefault="001010EF">
      <w:pPr>
        <w:spacing w:line="312" w:lineRule="auto"/>
        <w:ind w:firstLineChars="200" w:firstLine="480"/>
        <w:jc w:val="center"/>
        <w:rPr>
          <w:rFonts w:ascii="宋体" w:hAnsi="宋体"/>
          <w:sz w:val="24"/>
        </w:rPr>
      </w:pPr>
      <w:r>
        <w:rPr>
          <w:rFonts w:ascii="宋体" w:hAnsi="宋体" w:hint="eastAsia"/>
          <w:noProof/>
          <w:sz w:val="24"/>
        </w:rPr>
        <w:drawing>
          <wp:inline distT="0" distB="0" distL="0" distR="0">
            <wp:extent cx="1401445" cy="3034030"/>
            <wp:effectExtent l="0" t="0" r="8255" b="0"/>
            <wp:docPr id="20" name="图片 20" descr="51156ef75081bb38648866a2852c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51156ef75081bb38648866a2852cbad"/>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1408420" cy="3048221"/>
                    </a:xfrm>
                    <a:prstGeom prst="rect">
                      <a:avLst/>
                    </a:prstGeom>
                    <a:noFill/>
                    <a:ln>
                      <a:noFill/>
                    </a:ln>
                  </pic:spPr>
                </pic:pic>
              </a:graphicData>
            </a:graphic>
          </wp:inline>
        </w:drawing>
      </w:r>
    </w:p>
    <w:p w:rsidR="00C74750" w:rsidRDefault="001010EF">
      <w:pPr>
        <w:spacing w:line="312" w:lineRule="auto"/>
        <w:ind w:firstLineChars="200" w:firstLine="480"/>
        <w:jc w:val="center"/>
        <w:rPr>
          <w:rFonts w:ascii="宋体" w:hAnsi="宋体"/>
          <w:sz w:val="24"/>
        </w:rPr>
      </w:pPr>
      <w:r>
        <w:rPr>
          <w:rFonts w:ascii="宋体" w:hAnsi="宋体" w:hint="eastAsia"/>
          <w:sz w:val="24"/>
        </w:rPr>
        <w:t>图</w:t>
      </w:r>
      <w:r>
        <w:rPr>
          <w:sz w:val="24"/>
        </w:rPr>
        <w:t>5-16</w:t>
      </w:r>
      <w:r>
        <w:rPr>
          <w:rFonts w:ascii="宋体" w:hAnsi="宋体"/>
          <w:sz w:val="24"/>
        </w:rPr>
        <w:t xml:space="preserve"> </w:t>
      </w:r>
      <w:r>
        <w:rPr>
          <w:rFonts w:ascii="宋体" w:hAnsi="宋体" w:hint="eastAsia"/>
          <w:sz w:val="24"/>
        </w:rPr>
        <w:t>我的电网巡检小程序</w:t>
      </w:r>
    </w:p>
    <w:p w:rsidR="00C74750" w:rsidRDefault="00C74750">
      <w:pPr>
        <w:spacing w:line="312" w:lineRule="auto"/>
        <w:rPr>
          <w:sz w:val="24"/>
        </w:rPr>
        <w:sectPr w:rsidR="00C74750">
          <w:pgSz w:w="11906" w:h="16838"/>
          <w:pgMar w:top="1440" w:right="1418" w:bottom="1440" w:left="1985" w:header="1588" w:footer="1701" w:gutter="0"/>
          <w:cols w:space="425"/>
          <w:docGrid w:type="lines" w:linePitch="312"/>
        </w:sectPr>
      </w:pPr>
    </w:p>
    <w:p w:rsidR="00C74750" w:rsidRDefault="001010EF" w:rsidP="00242C3B">
      <w:pPr>
        <w:pStyle w:val="1"/>
        <w:numPr>
          <w:ilvl w:val="0"/>
          <w:numId w:val="0"/>
        </w:numPr>
        <w:spacing w:beforeLines="50" w:afterLines="50" w:line="240" w:lineRule="auto"/>
        <w:rPr>
          <w:rFonts w:ascii="Times New Roman" w:hAnsi="Times New Roman"/>
          <w:szCs w:val="30"/>
        </w:rPr>
      </w:pPr>
      <w:bookmarkStart w:id="145" w:name="_Toc511503349"/>
      <w:bookmarkStart w:id="146" w:name="_Toc10036077"/>
      <w:bookmarkStart w:id="147" w:name="_Toc10254237"/>
      <w:r>
        <w:rPr>
          <w:rFonts w:ascii="Times New Roman" w:hAnsi="Times New Roman"/>
          <w:szCs w:val="30"/>
        </w:rPr>
        <w:lastRenderedPageBreak/>
        <w:t xml:space="preserve"> </w:t>
      </w:r>
      <w:bookmarkStart w:id="148" w:name="_Toc11588618"/>
      <w:r>
        <w:rPr>
          <w:rFonts w:ascii="Times New Roman" w:hAnsi="Times New Roman" w:hint="eastAsia"/>
          <w:szCs w:val="30"/>
        </w:rPr>
        <w:t>第</w:t>
      </w:r>
      <w:r>
        <w:rPr>
          <w:rFonts w:ascii="Times New Roman" w:hAnsi="Times New Roman" w:hint="eastAsia"/>
          <w:szCs w:val="30"/>
        </w:rPr>
        <w:t xml:space="preserve"> 6</w:t>
      </w:r>
      <w:r>
        <w:rPr>
          <w:rFonts w:ascii="Times New Roman" w:hAnsi="Times New Roman"/>
          <w:szCs w:val="30"/>
        </w:rPr>
        <w:t xml:space="preserve"> </w:t>
      </w:r>
      <w:r>
        <w:rPr>
          <w:rFonts w:ascii="Times New Roman" w:hAnsi="Times New Roman" w:hint="eastAsia"/>
          <w:szCs w:val="30"/>
        </w:rPr>
        <w:t>章</w:t>
      </w:r>
      <w:r>
        <w:rPr>
          <w:rFonts w:ascii="Times New Roman" w:hAnsi="Times New Roman" w:hint="eastAsia"/>
          <w:szCs w:val="30"/>
        </w:rPr>
        <w:t xml:space="preserve"> </w:t>
      </w:r>
      <w:r>
        <w:rPr>
          <w:rFonts w:ascii="Times New Roman" w:hAnsi="Times New Roman"/>
          <w:szCs w:val="30"/>
        </w:rPr>
        <w:t xml:space="preserve"> </w:t>
      </w:r>
      <w:r>
        <w:rPr>
          <w:rFonts w:ascii="Times New Roman" w:hAnsi="Times New Roman"/>
          <w:szCs w:val="30"/>
        </w:rPr>
        <w:t>结</w:t>
      </w:r>
      <w:r>
        <w:rPr>
          <w:rFonts w:ascii="Times New Roman" w:hAnsi="Times New Roman" w:hint="eastAsia"/>
          <w:szCs w:val="30"/>
        </w:rPr>
        <w:t xml:space="preserve">  </w:t>
      </w:r>
      <w:r>
        <w:rPr>
          <w:rFonts w:ascii="Times New Roman" w:hAnsi="Times New Roman"/>
          <w:szCs w:val="30"/>
        </w:rPr>
        <w:t>论</w:t>
      </w:r>
      <w:bookmarkEnd w:id="145"/>
      <w:bookmarkEnd w:id="146"/>
      <w:bookmarkEnd w:id="147"/>
      <w:bookmarkEnd w:id="148"/>
    </w:p>
    <w:p w:rsidR="00AB35A4" w:rsidRDefault="00AB35A4">
      <w:pPr>
        <w:spacing w:line="312" w:lineRule="auto"/>
        <w:ind w:firstLineChars="200" w:firstLine="480"/>
        <w:rPr>
          <w:sz w:val="24"/>
        </w:rPr>
      </w:pPr>
      <w:r>
        <w:rPr>
          <w:rFonts w:hint="eastAsia"/>
          <w:sz w:val="24"/>
        </w:rPr>
        <w:t>本研究基于“泛在电力物联网”的思想，设计并开发了以解决杆塔巡检难为目的的高压杆塔螺栓自动巡检系统。系统由边缘网关组态程序、业务逻辑服务与数据可视化展示平台构成，边缘网关组态程序提供了螺栓终端配置、杆塔信息管理、实时数据采集、实时数据分析、报警信息实时推送等功能；业务服务程序提供了</w:t>
      </w:r>
      <w:r>
        <w:rPr>
          <w:rFonts w:hint="eastAsia"/>
          <w:sz w:val="24"/>
        </w:rPr>
        <w:t>Socket</w:t>
      </w:r>
      <w:r>
        <w:rPr>
          <w:rFonts w:hint="eastAsia"/>
          <w:sz w:val="24"/>
        </w:rPr>
        <w:t>管理、各类信息管理、报警信息转发等功能；数据可视化展示平台提供终端实时数据展示、报警提醒、天气信息展示、值班人员管理、终端管理、实时视频监控等功能。经试用单位测试，结果表明系统运行稳定，功能满足应用需求，可实现杆塔自动巡检的要求，达到了预期设计目标。</w:t>
      </w:r>
    </w:p>
    <w:p w:rsidR="008C1A77" w:rsidRDefault="00AB35A4">
      <w:pPr>
        <w:spacing w:line="312" w:lineRule="auto"/>
        <w:ind w:firstLineChars="200" w:firstLine="480"/>
        <w:rPr>
          <w:rFonts w:hint="eastAsia"/>
          <w:sz w:val="24"/>
        </w:rPr>
      </w:pPr>
      <w:r>
        <w:rPr>
          <w:rFonts w:hint="eastAsia"/>
          <w:sz w:val="24"/>
        </w:rPr>
        <w:t>系统</w:t>
      </w:r>
      <w:r w:rsidR="001010EF">
        <w:rPr>
          <w:sz w:val="24"/>
        </w:rPr>
        <w:t>数据展示平台采用</w:t>
      </w:r>
      <w:r>
        <w:rPr>
          <w:rFonts w:hint="eastAsia"/>
          <w:sz w:val="24"/>
        </w:rPr>
        <w:t>的</w:t>
      </w:r>
      <w:r w:rsidR="001010EF">
        <w:rPr>
          <w:sz w:val="24"/>
        </w:rPr>
        <w:t>Vue</w:t>
      </w:r>
      <w:r w:rsidR="001010EF">
        <w:rPr>
          <w:sz w:val="24"/>
        </w:rPr>
        <w:t>框架可以有效的避免数据刷新过快，</w:t>
      </w:r>
      <w:r w:rsidR="001010EF">
        <w:rPr>
          <w:sz w:val="24"/>
        </w:rPr>
        <w:t>DOM</w:t>
      </w:r>
      <w:r w:rsidR="001010EF">
        <w:rPr>
          <w:sz w:val="24"/>
        </w:rPr>
        <w:t>操作较多导致的刷新延迟及加载速度过缓的问题</w:t>
      </w:r>
      <w:r>
        <w:rPr>
          <w:rFonts w:hint="eastAsia"/>
          <w:sz w:val="24"/>
        </w:rPr>
        <w:t>。</w:t>
      </w:r>
      <w:r w:rsidR="001010EF">
        <w:rPr>
          <w:sz w:val="24"/>
        </w:rPr>
        <w:t>利用</w:t>
      </w:r>
      <w:r w:rsidR="001010EF">
        <w:rPr>
          <w:sz w:val="24"/>
        </w:rPr>
        <w:t>“</w:t>
      </w:r>
      <w:r w:rsidR="001010EF">
        <w:rPr>
          <w:sz w:val="24"/>
        </w:rPr>
        <w:t>非均匀有理</w:t>
      </w:r>
      <w:r w:rsidR="001010EF">
        <w:rPr>
          <w:sz w:val="24"/>
        </w:rPr>
        <w:t>B</w:t>
      </w:r>
      <w:r w:rsidR="001010EF">
        <w:rPr>
          <w:sz w:val="24"/>
        </w:rPr>
        <w:t>样条</w:t>
      </w:r>
      <w:r w:rsidR="001010EF">
        <w:rPr>
          <w:sz w:val="24"/>
        </w:rPr>
        <w:t>”</w:t>
      </w:r>
      <w:r w:rsidR="001010EF">
        <w:rPr>
          <w:sz w:val="24"/>
        </w:rPr>
        <w:t>绘制的区域边界曲线有效的解决了贝塞尔曲线因控制点过多导致的边界绘制不准确的情况。采用三级数据缓存路由方案可以防止由于数据量过大导致的报警信息传递不及时的情况，</w:t>
      </w:r>
      <w:r w:rsidR="008C1A77">
        <w:rPr>
          <w:rFonts w:hint="eastAsia"/>
          <w:sz w:val="24"/>
        </w:rPr>
        <w:t>以</w:t>
      </w:r>
      <w:r w:rsidR="001010EF">
        <w:rPr>
          <w:sz w:val="24"/>
        </w:rPr>
        <w:t>3000</w:t>
      </w:r>
      <w:r w:rsidR="001010EF">
        <w:rPr>
          <w:sz w:val="24"/>
        </w:rPr>
        <w:t>条实时数据</w:t>
      </w:r>
      <w:r w:rsidR="008C1A77">
        <w:rPr>
          <w:rFonts w:hint="eastAsia"/>
          <w:sz w:val="24"/>
        </w:rPr>
        <w:t>进行测试，</w:t>
      </w:r>
      <w:r w:rsidR="001010EF">
        <w:rPr>
          <w:sz w:val="24"/>
        </w:rPr>
        <w:t>报警信息全部被优先捕获并处理</w:t>
      </w:r>
      <w:r>
        <w:rPr>
          <w:rFonts w:hint="eastAsia"/>
          <w:sz w:val="24"/>
        </w:rPr>
        <w:t>。</w:t>
      </w:r>
      <w:r w:rsidR="008C1A77">
        <w:rPr>
          <w:rFonts w:hint="eastAsia"/>
          <w:sz w:val="24"/>
        </w:rPr>
        <w:t>采用了基于偏序覆盖的方式解决了</w:t>
      </w:r>
      <w:r>
        <w:rPr>
          <w:rFonts w:hint="eastAsia"/>
          <w:sz w:val="24"/>
        </w:rPr>
        <w:t>地图</w:t>
      </w:r>
      <w:r>
        <w:rPr>
          <w:rFonts w:hint="eastAsia"/>
          <w:sz w:val="24"/>
        </w:rPr>
        <w:t>A</w:t>
      </w:r>
      <w:r>
        <w:rPr>
          <w:sz w:val="24"/>
        </w:rPr>
        <w:t>PI</w:t>
      </w:r>
      <w:r>
        <w:rPr>
          <w:rFonts w:hint="eastAsia"/>
          <w:sz w:val="24"/>
        </w:rPr>
        <w:t>对杆塔连线进行绘制时因重复绘制连接线而导致的渲染缓慢问题，使得地图渲染</w:t>
      </w:r>
      <w:r w:rsidR="008C1A77">
        <w:rPr>
          <w:rFonts w:hint="eastAsia"/>
          <w:sz w:val="24"/>
        </w:rPr>
        <w:t>性能提高了近</w:t>
      </w:r>
      <w:r>
        <w:rPr>
          <w:rFonts w:hint="eastAsia"/>
          <w:sz w:val="24"/>
        </w:rPr>
        <w:t>50%</w:t>
      </w:r>
      <w:r>
        <w:rPr>
          <w:rFonts w:hint="eastAsia"/>
          <w:sz w:val="24"/>
        </w:rPr>
        <w:t>。</w:t>
      </w:r>
      <w:r w:rsidR="001010EF">
        <w:rPr>
          <w:sz w:val="24"/>
        </w:rPr>
        <w:t>采用</w:t>
      </w:r>
      <w:r w:rsidR="001010EF">
        <w:rPr>
          <w:sz w:val="24"/>
        </w:rPr>
        <w:t>Spring Boot</w:t>
      </w:r>
      <w:r w:rsidR="001010EF">
        <w:rPr>
          <w:sz w:val="24"/>
        </w:rPr>
        <w:t>框架编写的</w:t>
      </w:r>
      <w:r w:rsidR="001010EF">
        <w:rPr>
          <w:sz w:val="24"/>
        </w:rPr>
        <w:t>API</w:t>
      </w:r>
      <w:r w:rsidR="001010EF">
        <w:rPr>
          <w:sz w:val="24"/>
        </w:rPr>
        <w:t>服务，使得数据展示平台与服务器之间采用接口服务的形式交换数据，</w:t>
      </w:r>
      <w:r w:rsidR="008C1A77">
        <w:rPr>
          <w:rFonts w:hint="eastAsia"/>
          <w:sz w:val="24"/>
        </w:rPr>
        <w:t>降低了系统结构的耦合度，并避免了</w:t>
      </w:r>
      <w:r w:rsidR="008C1A77">
        <w:rPr>
          <w:sz w:val="24"/>
        </w:rPr>
        <w:t>将应用层</w:t>
      </w:r>
      <w:r w:rsidR="008C1A77">
        <w:rPr>
          <w:rFonts w:hint="eastAsia"/>
          <w:sz w:val="24"/>
        </w:rPr>
        <w:t>直接</w:t>
      </w:r>
      <w:r w:rsidR="008C1A77">
        <w:rPr>
          <w:sz w:val="24"/>
        </w:rPr>
        <w:t>暴露给用户</w:t>
      </w:r>
      <w:r w:rsidR="008C1A77">
        <w:rPr>
          <w:rFonts w:hint="eastAsia"/>
          <w:sz w:val="24"/>
        </w:rPr>
        <w:t>所导致的数据安全问题。</w:t>
      </w:r>
    </w:p>
    <w:p w:rsidR="008C1A77" w:rsidRDefault="008C1A77">
      <w:pPr>
        <w:spacing w:line="312" w:lineRule="auto"/>
        <w:ind w:firstLineChars="200" w:firstLine="480"/>
        <w:rPr>
          <w:rFonts w:hint="eastAsia"/>
          <w:sz w:val="24"/>
        </w:rPr>
      </w:pPr>
      <w:r>
        <w:rPr>
          <w:rFonts w:hint="eastAsia"/>
          <w:sz w:val="24"/>
        </w:rPr>
        <w:t>系统试用</w:t>
      </w:r>
      <w:r w:rsidR="00515336">
        <w:rPr>
          <w:rFonts w:hint="eastAsia"/>
          <w:sz w:val="24"/>
        </w:rPr>
        <w:t>效果良好，运行稳定。但目前</w:t>
      </w:r>
      <w:r w:rsidR="00515336">
        <w:rPr>
          <w:sz w:val="24"/>
        </w:rPr>
        <w:t>AD</w:t>
      </w:r>
      <w:r w:rsidR="00515336">
        <w:rPr>
          <w:sz w:val="24"/>
        </w:rPr>
        <w:t>数据采集终端与边缘网关链接时</w:t>
      </w:r>
      <w:r w:rsidR="00515336">
        <w:rPr>
          <w:rFonts w:hint="eastAsia"/>
          <w:sz w:val="24"/>
        </w:rPr>
        <w:t>对接入设备合法性的鉴别方法仍未能有效防止</w:t>
      </w:r>
      <w:r w:rsidR="00515336">
        <w:rPr>
          <w:sz w:val="24"/>
        </w:rPr>
        <w:t>“</w:t>
      </w:r>
      <w:r w:rsidR="00515336">
        <w:rPr>
          <w:sz w:val="24"/>
        </w:rPr>
        <w:t>中间人嗅探</w:t>
      </w:r>
      <w:r w:rsidR="00515336">
        <w:rPr>
          <w:sz w:val="24"/>
        </w:rPr>
        <w:t>”</w:t>
      </w:r>
      <w:r w:rsidR="00515336">
        <w:rPr>
          <w:rFonts w:hint="eastAsia"/>
          <w:sz w:val="24"/>
        </w:rPr>
        <w:t>等非法攻击手段，可通过增加对接入设备的二次签名校验解决该问题，这将是系统进一步完善的工作重点。</w:t>
      </w:r>
    </w:p>
    <w:p w:rsidR="00C74750" w:rsidRDefault="00AB35A4">
      <w:pPr>
        <w:spacing w:line="312" w:lineRule="auto"/>
        <w:ind w:firstLineChars="200" w:firstLine="480"/>
        <w:rPr>
          <w:color w:val="FF0000"/>
          <w:sz w:val="24"/>
        </w:rPr>
      </w:pPr>
      <w:r>
        <w:rPr>
          <w:rFonts w:hint="eastAsia"/>
          <w:sz w:val="24"/>
        </w:rPr>
        <w:t>。</w:t>
      </w:r>
    </w:p>
    <w:p w:rsidR="00C74750" w:rsidRDefault="00C74750">
      <w:pPr>
        <w:spacing w:line="312" w:lineRule="auto"/>
        <w:ind w:firstLineChars="200" w:firstLine="480"/>
        <w:rPr>
          <w:color w:val="FF0000"/>
          <w:sz w:val="24"/>
        </w:rPr>
      </w:pPr>
    </w:p>
    <w:p w:rsidR="00C74750" w:rsidRDefault="00C74750">
      <w:pPr>
        <w:spacing w:line="312" w:lineRule="auto"/>
        <w:ind w:firstLineChars="200" w:firstLine="480"/>
        <w:rPr>
          <w:sz w:val="24"/>
        </w:rPr>
        <w:sectPr w:rsidR="00C74750">
          <w:pgSz w:w="11906" w:h="16838"/>
          <w:pgMar w:top="1440" w:right="1418" w:bottom="1440" w:left="1985" w:header="1588" w:footer="1701" w:gutter="0"/>
          <w:cols w:space="425"/>
          <w:docGrid w:type="lines" w:linePitch="312"/>
        </w:sectPr>
      </w:pPr>
    </w:p>
    <w:p w:rsidR="00C74750" w:rsidRDefault="001010EF" w:rsidP="00242C3B">
      <w:pPr>
        <w:pStyle w:val="1"/>
        <w:numPr>
          <w:ilvl w:val="0"/>
          <w:numId w:val="0"/>
        </w:numPr>
        <w:spacing w:beforeLines="50" w:afterLines="50" w:line="312" w:lineRule="auto"/>
        <w:rPr>
          <w:bCs w:val="0"/>
          <w:szCs w:val="30"/>
        </w:rPr>
      </w:pPr>
      <w:bookmarkStart w:id="149" w:name="_Toc11588619"/>
      <w:bookmarkStart w:id="150" w:name="_Toc511503351"/>
      <w:bookmarkStart w:id="151" w:name="_Toc10254239"/>
      <w:bookmarkStart w:id="152" w:name="_Toc10036079"/>
      <w:r>
        <w:rPr>
          <w:rFonts w:hint="eastAsia"/>
          <w:bCs w:val="0"/>
          <w:szCs w:val="30"/>
        </w:rPr>
        <w:lastRenderedPageBreak/>
        <w:t>在学研究成果</w:t>
      </w:r>
      <w:bookmarkEnd w:id="149"/>
    </w:p>
    <w:p w:rsidR="00C74750" w:rsidRDefault="001010EF">
      <w:pPr>
        <w:spacing w:line="312" w:lineRule="auto"/>
        <w:rPr>
          <w:color w:val="000000"/>
          <w:szCs w:val="21"/>
        </w:rPr>
      </w:pPr>
      <w:r>
        <w:rPr>
          <w:rFonts w:hint="eastAsia"/>
          <w:color w:val="000000"/>
          <w:szCs w:val="21"/>
        </w:rPr>
        <w:t>[</w:t>
      </w:r>
      <w:r>
        <w:rPr>
          <w:color w:val="000000"/>
          <w:szCs w:val="21"/>
        </w:rPr>
        <w:t>1] 2018</w:t>
      </w:r>
      <w:r>
        <w:rPr>
          <w:rFonts w:hint="eastAsia"/>
          <w:color w:val="000000"/>
          <w:szCs w:val="21"/>
        </w:rPr>
        <w:t>年全国大学生计算机设计大赛辽宁省二等奖</w:t>
      </w:r>
    </w:p>
    <w:p w:rsidR="00C74750" w:rsidRDefault="001010EF">
      <w:pPr>
        <w:spacing w:line="312" w:lineRule="auto"/>
        <w:rPr>
          <w:color w:val="000000"/>
          <w:szCs w:val="21"/>
        </w:rPr>
      </w:pPr>
      <w:r>
        <w:rPr>
          <w:rFonts w:hint="eastAsia"/>
          <w:color w:val="000000"/>
          <w:szCs w:val="21"/>
        </w:rPr>
        <w:t>[</w:t>
      </w:r>
      <w:r>
        <w:rPr>
          <w:color w:val="000000"/>
          <w:szCs w:val="21"/>
        </w:rPr>
        <w:t xml:space="preserve">2] </w:t>
      </w:r>
      <w:r>
        <w:rPr>
          <w:rFonts w:hint="eastAsia"/>
          <w:color w:val="000000"/>
          <w:szCs w:val="21"/>
        </w:rPr>
        <w:t>2018</w:t>
      </w:r>
      <w:r>
        <w:rPr>
          <w:rFonts w:hint="eastAsia"/>
          <w:color w:val="000000"/>
          <w:szCs w:val="21"/>
        </w:rPr>
        <w:t>年腾讯杯微信小程序设计大赛东北赛区三等奖</w:t>
      </w:r>
    </w:p>
    <w:p w:rsidR="00C74750" w:rsidRDefault="001010EF">
      <w:pPr>
        <w:spacing w:line="312" w:lineRule="auto"/>
        <w:rPr>
          <w:color w:val="000000"/>
          <w:szCs w:val="21"/>
        </w:rPr>
      </w:pPr>
      <w:r>
        <w:rPr>
          <w:rFonts w:hint="eastAsia"/>
          <w:color w:val="000000"/>
          <w:szCs w:val="21"/>
        </w:rPr>
        <w:t>[3</w:t>
      </w:r>
      <w:r>
        <w:rPr>
          <w:color w:val="000000"/>
          <w:szCs w:val="21"/>
        </w:rPr>
        <w:t xml:space="preserve">] </w:t>
      </w:r>
      <w:r>
        <w:rPr>
          <w:rFonts w:hint="eastAsia"/>
          <w:color w:val="000000"/>
          <w:szCs w:val="21"/>
        </w:rPr>
        <w:t>2018</w:t>
      </w:r>
      <w:r>
        <w:rPr>
          <w:rFonts w:hint="eastAsia"/>
          <w:color w:val="000000"/>
          <w:szCs w:val="21"/>
        </w:rPr>
        <w:t>年大学生创新项目省级立项</w:t>
      </w:r>
    </w:p>
    <w:p w:rsidR="00C74750" w:rsidRDefault="001010EF">
      <w:pPr>
        <w:spacing w:line="312" w:lineRule="auto"/>
        <w:rPr>
          <w:color w:val="000000"/>
          <w:szCs w:val="21"/>
        </w:rPr>
      </w:pPr>
      <w:r>
        <w:rPr>
          <w:rFonts w:hint="eastAsia"/>
          <w:color w:val="000000"/>
          <w:szCs w:val="21"/>
        </w:rPr>
        <w:t>[4</w:t>
      </w:r>
      <w:r>
        <w:rPr>
          <w:color w:val="000000"/>
          <w:szCs w:val="21"/>
        </w:rPr>
        <w:t>]</w:t>
      </w:r>
      <w:r>
        <w:rPr>
          <w:rFonts w:hint="eastAsia"/>
          <w:color w:val="000000"/>
          <w:szCs w:val="21"/>
        </w:rPr>
        <w:t>企业试用报告</w:t>
      </w:r>
      <w:r>
        <w:rPr>
          <w:rFonts w:hint="eastAsia"/>
          <w:color w:val="000000"/>
          <w:szCs w:val="21"/>
        </w:rPr>
        <w:t>2</w:t>
      </w:r>
      <w:r>
        <w:rPr>
          <w:rFonts w:hint="eastAsia"/>
          <w:color w:val="000000"/>
          <w:szCs w:val="21"/>
        </w:rPr>
        <w:t>份</w:t>
      </w:r>
    </w:p>
    <w:p w:rsidR="00C74750" w:rsidRDefault="00C74750">
      <w:pPr>
        <w:spacing w:line="312" w:lineRule="auto"/>
        <w:ind w:firstLineChars="200" w:firstLine="480"/>
        <w:jc w:val="center"/>
        <w:rPr>
          <w:sz w:val="24"/>
        </w:rPr>
      </w:pPr>
    </w:p>
    <w:p w:rsidR="00C74750" w:rsidRDefault="001010EF">
      <w:pPr>
        <w:widowControl/>
        <w:jc w:val="left"/>
        <w:rPr>
          <w:sz w:val="24"/>
        </w:rPr>
      </w:pPr>
      <w:r>
        <w:rPr>
          <w:sz w:val="24"/>
        </w:rPr>
        <w:br w:type="page"/>
      </w:r>
    </w:p>
    <w:p w:rsidR="00C74750" w:rsidRDefault="001010EF" w:rsidP="00242C3B">
      <w:pPr>
        <w:pStyle w:val="1"/>
        <w:numPr>
          <w:ilvl w:val="0"/>
          <w:numId w:val="0"/>
        </w:numPr>
        <w:spacing w:beforeLines="50" w:afterLines="50" w:line="240" w:lineRule="auto"/>
        <w:rPr>
          <w:rFonts w:ascii="Times New Roman" w:hAnsi="Times New Roman"/>
          <w:szCs w:val="30"/>
        </w:rPr>
      </w:pPr>
      <w:bookmarkStart w:id="153" w:name="_Toc10036078"/>
      <w:bookmarkStart w:id="154" w:name="_Toc511503350"/>
      <w:bookmarkStart w:id="155" w:name="_Toc10254238"/>
      <w:bookmarkStart w:id="156" w:name="_Toc11588620"/>
      <w:r>
        <w:rPr>
          <w:rFonts w:ascii="Times New Roman" w:hAnsi="Times New Roman"/>
          <w:szCs w:val="30"/>
        </w:rPr>
        <w:lastRenderedPageBreak/>
        <w:t>参考文献</w:t>
      </w:r>
      <w:bookmarkEnd w:id="153"/>
      <w:bookmarkEnd w:id="154"/>
      <w:bookmarkEnd w:id="155"/>
      <w:bookmarkEnd w:id="156"/>
    </w:p>
    <w:p w:rsidR="00C74750" w:rsidRDefault="001010EF">
      <w:pPr>
        <w:numPr>
          <w:ilvl w:val="0"/>
          <w:numId w:val="2"/>
        </w:numPr>
        <w:rPr>
          <w:color w:val="000000"/>
          <w:szCs w:val="21"/>
        </w:rPr>
      </w:pPr>
      <w:r>
        <w:rPr>
          <w:color w:val="000000"/>
          <w:szCs w:val="21"/>
        </w:rPr>
        <w:t>陈麒宇</w:t>
      </w:r>
      <w:r>
        <w:rPr>
          <w:color w:val="000000"/>
          <w:szCs w:val="21"/>
        </w:rPr>
        <w:t xml:space="preserve">. </w:t>
      </w:r>
      <w:r>
        <w:rPr>
          <w:color w:val="000000"/>
          <w:szCs w:val="21"/>
        </w:rPr>
        <w:t>泛在电力物联网实施策略研究</w:t>
      </w:r>
      <w:r>
        <w:rPr>
          <w:color w:val="000000"/>
          <w:szCs w:val="21"/>
        </w:rPr>
        <w:t xml:space="preserve">[J/OL]. </w:t>
      </w:r>
      <w:r>
        <w:rPr>
          <w:color w:val="000000"/>
          <w:szCs w:val="21"/>
        </w:rPr>
        <w:t>发电技术</w:t>
      </w:r>
      <w:r>
        <w:rPr>
          <w:color w:val="000000"/>
          <w:szCs w:val="21"/>
        </w:rPr>
        <w:t>: 1-8[2019-05-28].http://kns.cnki.net/kcms/detail/33.1405.th.20190524.1111.004.html.</w:t>
      </w:r>
    </w:p>
    <w:p w:rsidR="00C74750" w:rsidRDefault="001010EF">
      <w:pPr>
        <w:numPr>
          <w:ilvl w:val="0"/>
          <w:numId w:val="2"/>
        </w:numPr>
        <w:rPr>
          <w:color w:val="000000"/>
          <w:szCs w:val="21"/>
        </w:rPr>
      </w:pPr>
      <w:r>
        <w:rPr>
          <w:color w:val="000000"/>
          <w:szCs w:val="21"/>
        </w:rPr>
        <w:t>王哲</w:t>
      </w:r>
      <w:r>
        <w:rPr>
          <w:color w:val="000000"/>
          <w:szCs w:val="21"/>
        </w:rPr>
        <w:t xml:space="preserve">, </w:t>
      </w:r>
      <w:r>
        <w:rPr>
          <w:color w:val="000000"/>
          <w:szCs w:val="21"/>
        </w:rPr>
        <w:t>孙博宇</w:t>
      </w:r>
      <w:r>
        <w:rPr>
          <w:color w:val="000000"/>
          <w:szCs w:val="21"/>
        </w:rPr>
        <w:t xml:space="preserve">, </w:t>
      </w:r>
      <w:r>
        <w:rPr>
          <w:color w:val="000000"/>
          <w:szCs w:val="21"/>
        </w:rPr>
        <w:t>李传号</w:t>
      </w:r>
      <w:r>
        <w:rPr>
          <w:color w:val="000000"/>
          <w:szCs w:val="21"/>
        </w:rPr>
        <w:t xml:space="preserve">. </w:t>
      </w:r>
      <w:r>
        <w:rPr>
          <w:color w:val="000000"/>
          <w:szCs w:val="21"/>
        </w:rPr>
        <w:t>采空区输电线路杆塔倾斜在线监测系统</w:t>
      </w:r>
      <w:r>
        <w:rPr>
          <w:color w:val="000000"/>
          <w:szCs w:val="21"/>
        </w:rPr>
        <w:t xml:space="preserve">[J]. </w:t>
      </w:r>
      <w:r>
        <w:rPr>
          <w:color w:val="000000"/>
          <w:szCs w:val="21"/>
        </w:rPr>
        <w:t>电子技术与软件工程</w:t>
      </w:r>
      <w:r>
        <w:rPr>
          <w:color w:val="000000"/>
          <w:szCs w:val="21"/>
        </w:rPr>
        <w:t>, 2014</w:t>
      </w:r>
      <w:r>
        <w:rPr>
          <w:rFonts w:hint="eastAsia"/>
          <w:color w:val="000000"/>
          <w:szCs w:val="21"/>
        </w:rPr>
        <w:t>,</w:t>
      </w:r>
      <w:r>
        <w:rPr>
          <w:color w:val="000000"/>
          <w:szCs w:val="21"/>
        </w:rPr>
        <w:t xml:space="preserve"> (05): 159</w:t>
      </w:r>
      <w:r>
        <w:rPr>
          <w:rFonts w:hint="eastAsia"/>
          <w:color w:val="000000"/>
          <w:szCs w:val="21"/>
        </w:rPr>
        <w:t>-159</w:t>
      </w:r>
      <w:r>
        <w:rPr>
          <w:color w:val="000000"/>
          <w:szCs w:val="21"/>
        </w:rPr>
        <w:t>.</w:t>
      </w:r>
    </w:p>
    <w:p w:rsidR="00C74750" w:rsidRDefault="001010EF">
      <w:pPr>
        <w:numPr>
          <w:ilvl w:val="0"/>
          <w:numId w:val="2"/>
        </w:numPr>
        <w:rPr>
          <w:color w:val="000000"/>
          <w:szCs w:val="21"/>
        </w:rPr>
      </w:pPr>
      <w:r>
        <w:rPr>
          <w:color w:val="000000"/>
          <w:szCs w:val="21"/>
        </w:rPr>
        <w:t>翟雪奎</w:t>
      </w:r>
      <w:r>
        <w:rPr>
          <w:color w:val="000000"/>
          <w:szCs w:val="21"/>
        </w:rPr>
        <w:t xml:space="preserve">, </w:t>
      </w:r>
      <w:r>
        <w:rPr>
          <w:color w:val="000000"/>
          <w:szCs w:val="21"/>
        </w:rPr>
        <w:t>张轶</w:t>
      </w:r>
      <w:r>
        <w:rPr>
          <w:color w:val="000000"/>
          <w:szCs w:val="21"/>
        </w:rPr>
        <w:t xml:space="preserve">. </w:t>
      </w:r>
      <w:r>
        <w:rPr>
          <w:color w:val="000000"/>
          <w:szCs w:val="21"/>
        </w:rPr>
        <w:t>智能电网输电安全巡检系统的设计与开发</w:t>
      </w:r>
      <w:r>
        <w:rPr>
          <w:color w:val="000000"/>
          <w:szCs w:val="21"/>
        </w:rPr>
        <w:t xml:space="preserve">[J]. </w:t>
      </w:r>
      <w:r>
        <w:rPr>
          <w:color w:val="000000"/>
          <w:szCs w:val="21"/>
        </w:rPr>
        <w:t>地理空间信息</w:t>
      </w:r>
      <w:r>
        <w:rPr>
          <w:color w:val="000000"/>
          <w:szCs w:val="21"/>
        </w:rPr>
        <w:t>, 2014</w:t>
      </w:r>
      <w:r>
        <w:rPr>
          <w:rFonts w:hint="eastAsia"/>
          <w:color w:val="000000"/>
          <w:szCs w:val="21"/>
        </w:rPr>
        <w:t>,</w:t>
      </w:r>
      <w:r>
        <w:rPr>
          <w:color w:val="000000"/>
          <w:szCs w:val="21"/>
        </w:rPr>
        <w:t xml:space="preserve"> 21(01): 44-45.</w:t>
      </w:r>
    </w:p>
    <w:p w:rsidR="00C74750" w:rsidRDefault="001010EF">
      <w:pPr>
        <w:numPr>
          <w:ilvl w:val="0"/>
          <w:numId w:val="2"/>
        </w:numPr>
        <w:rPr>
          <w:color w:val="000000"/>
          <w:szCs w:val="21"/>
        </w:rPr>
      </w:pPr>
      <w:r>
        <w:rPr>
          <w:color w:val="000000"/>
          <w:szCs w:val="21"/>
        </w:rPr>
        <w:t>王经</w:t>
      </w:r>
      <w:r>
        <w:rPr>
          <w:color w:val="000000"/>
          <w:szCs w:val="21"/>
        </w:rPr>
        <w:t xml:space="preserve">. </w:t>
      </w:r>
      <w:r>
        <w:rPr>
          <w:color w:val="000000"/>
          <w:szCs w:val="21"/>
        </w:rPr>
        <w:t>能源供给侧结构性改革与能源互联网</w:t>
      </w:r>
      <w:r>
        <w:rPr>
          <w:color w:val="000000"/>
          <w:szCs w:val="21"/>
        </w:rPr>
        <w:t xml:space="preserve">[J]. </w:t>
      </w:r>
      <w:r>
        <w:rPr>
          <w:color w:val="000000"/>
          <w:szCs w:val="21"/>
        </w:rPr>
        <w:t>上海节能</w:t>
      </w:r>
      <w:r>
        <w:rPr>
          <w:color w:val="000000"/>
          <w:szCs w:val="21"/>
        </w:rPr>
        <w:t>, 2016, (12): 641-646.</w:t>
      </w:r>
    </w:p>
    <w:p w:rsidR="00C74750" w:rsidRDefault="001010EF">
      <w:pPr>
        <w:numPr>
          <w:ilvl w:val="0"/>
          <w:numId w:val="2"/>
        </w:numPr>
        <w:rPr>
          <w:color w:val="000000"/>
          <w:szCs w:val="21"/>
        </w:rPr>
      </w:pPr>
      <w:r>
        <w:rPr>
          <w:color w:val="000000"/>
          <w:szCs w:val="21"/>
        </w:rPr>
        <w:t>杨志武</w:t>
      </w:r>
      <w:r>
        <w:rPr>
          <w:color w:val="000000"/>
          <w:szCs w:val="21"/>
        </w:rPr>
        <w:t xml:space="preserve">. </w:t>
      </w:r>
      <w:r>
        <w:rPr>
          <w:color w:val="000000"/>
          <w:szCs w:val="21"/>
        </w:rPr>
        <w:t>基于压电阻抗技术的螺栓松动监测的研究</w:t>
      </w:r>
      <w:r>
        <w:rPr>
          <w:color w:val="000000"/>
          <w:szCs w:val="21"/>
        </w:rPr>
        <w:t xml:space="preserve">[D]. </w:t>
      </w:r>
      <w:r>
        <w:rPr>
          <w:color w:val="000000"/>
          <w:szCs w:val="21"/>
        </w:rPr>
        <w:t>武汉</w:t>
      </w:r>
      <w:r>
        <w:rPr>
          <w:color w:val="000000"/>
          <w:szCs w:val="21"/>
        </w:rPr>
        <w:t xml:space="preserve">: </w:t>
      </w:r>
      <w:r>
        <w:rPr>
          <w:color w:val="000000"/>
          <w:szCs w:val="21"/>
        </w:rPr>
        <w:t>武汉科技大学</w:t>
      </w:r>
      <w:r>
        <w:rPr>
          <w:rFonts w:hint="eastAsia"/>
          <w:color w:val="000000"/>
          <w:szCs w:val="21"/>
        </w:rPr>
        <w:t>,</w:t>
      </w:r>
      <w:r>
        <w:rPr>
          <w:color w:val="000000"/>
          <w:szCs w:val="21"/>
        </w:rPr>
        <w:t xml:space="preserve"> 2015.</w:t>
      </w:r>
    </w:p>
    <w:p w:rsidR="00C74750" w:rsidRDefault="001010EF">
      <w:pPr>
        <w:numPr>
          <w:ilvl w:val="0"/>
          <w:numId w:val="2"/>
        </w:numPr>
        <w:rPr>
          <w:szCs w:val="21"/>
        </w:rPr>
      </w:pPr>
      <w:r>
        <w:rPr>
          <w:szCs w:val="21"/>
        </w:rPr>
        <w:t>姚敏强</w:t>
      </w:r>
      <w:r>
        <w:rPr>
          <w:szCs w:val="21"/>
        </w:rPr>
        <w:t xml:space="preserve">, </w:t>
      </w:r>
      <w:r>
        <w:rPr>
          <w:szCs w:val="21"/>
        </w:rPr>
        <w:t>杨坤怡</w:t>
      </w:r>
      <w:r>
        <w:rPr>
          <w:szCs w:val="21"/>
        </w:rPr>
        <w:t xml:space="preserve">. </w:t>
      </w:r>
      <w:r>
        <w:rPr>
          <w:szCs w:val="21"/>
        </w:rPr>
        <w:t>基于图像识别的智能螺栓拧紧机的研究</w:t>
      </w:r>
      <w:r>
        <w:rPr>
          <w:szCs w:val="21"/>
        </w:rPr>
        <w:t xml:space="preserve">[J]. </w:t>
      </w:r>
      <w:r>
        <w:rPr>
          <w:szCs w:val="21"/>
        </w:rPr>
        <w:t>机械设计与制造</w:t>
      </w:r>
      <w:r>
        <w:rPr>
          <w:szCs w:val="21"/>
        </w:rPr>
        <w:t>, 2008, 21(05): 127-129.</w:t>
      </w:r>
    </w:p>
    <w:p w:rsidR="00C74750" w:rsidRDefault="001010EF">
      <w:pPr>
        <w:numPr>
          <w:ilvl w:val="0"/>
          <w:numId w:val="2"/>
        </w:numPr>
        <w:rPr>
          <w:color w:val="000000"/>
          <w:szCs w:val="21"/>
        </w:rPr>
      </w:pPr>
      <w:r>
        <w:rPr>
          <w:color w:val="000000"/>
          <w:szCs w:val="21"/>
        </w:rPr>
        <w:t>田涛</w:t>
      </w:r>
      <w:r>
        <w:rPr>
          <w:color w:val="000000"/>
          <w:szCs w:val="21"/>
        </w:rPr>
        <w:t xml:space="preserve">, </w:t>
      </w:r>
      <w:r>
        <w:rPr>
          <w:color w:val="000000"/>
          <w:szCs w:val="21"/>
        </w:rPr>
        <w:t>黄冰</w:t>
      </w:r>
      <w:r>
        <w:rPr>
          <w:color w:val="000000"/>
          <w:szCs w:val="21"/>
        </w:rPr>
        <w:t xml:space="preserve">, </w:t>
      </w:r>
      <w:r>
        <w:rPr>
          <w:color w:val="000000"/>
          <w:szCs w:val="21"/>
        </w:rPr>
        <w:t>黄祖荣</w:t>
      </w:r>
      <w:r>
        <w:rPr>
          <w:color w:val="000000"/>
          <w:szCs w:val="21"/>
        </w:rPr>
        <w:t xml:space="preserve">, </w:t>
      </w:r>
      <w:r>
        <w:rPr>
          <w:color w:val="000000"/>
          <w:szCs w:val="21"/>
        </w:rPr>
        <w:t>等</w:t>
      </w:r>
      <w:r>
        <w:rPr>
          <w:color w:val="000000"/>
          <w:szCs w:val="21"/>
        </w:rPr>
        <w:t xml:space="preserve">. </w:t>
      </w:r>
      <w:r>
        <w:rPr>
          <w:color w:val="000000"/>
          <w:szCs w:val="21"/>
        </w:rPr>
        <w:t>基于</w:t>
      </w:r>
      <w:r>
        <w:rPr>
          <w:color w:val="000000"/>
          <w:szCs w:val="21"/>
        </w:rPr>
        <w:t>MSP430F149</w:t>
      </w:r>
      <w:r>
        <w:rPr>
          <w:color w:val="000000"/>
          <w:szCs w:val="21"/>
        </w:rPr>
        <w:t>的无线遥控智能螺栓紧固器</w:t>
      </w:r>
      <w:r>
        <w:rPr>
          <w:color w:val="000000"/>
          <w:szCs w:val="21"/>
        </w:rPr>
        <w:t xml:space="preserve">[J]. </w:t>
      </w:r>
      <w:r>
        <w:rPr>
          <w:color w:val="000000"/>
          <w:szCs w:val="21"/>
        </w:rPr>
        <w:t>电气自动化</w:t>
      </w:r>
      <w:r>
        <w:rPr>
          <w:color w:val="000000"/>
          <w:szCs w:val="21"/>
        </w:rPr>
        <w:t>, 2016, 38(04): 42-44.</w:t>
      </w:r>
    </w:p>
    <w:p w:rsidR="00C74750" w:rsidRDefault="001010EF">
      <w:pPr>
        <w:numPr>
          <w:ilvl w:val="0"/>
          <w:numId w:val="2"/>
        </w:numPr>
        <w:rPr>
          <w:szCs w:val="21"/>
        </w:rPr>
      </w:pPr>
      <w:r>
        <w:rPr>
          <w:szCs w:val="21"/>
        </w:rPr>
        <w:t>周文魁</w:t>
      </w:r>
      <w:r>
        <w:rPr>
          <w:szCs w:val="21"/>
        </w:rPr>
        <w:t xml:space="preserve">, </w:t>
      </w:r>
      <w:r>
        <w:rPr>
          <w:szCs w:val="21"/>
        </w:rPr>
        <w:t>李晶</w:t>
      </w:r>
      <w:r>
        <w:rPr>
          <w:szCs w:val="21"/>
        </w:rPr>
        <w:t xml:space="preserve">. </w:t>
      </w:r>
      <w:r>
        <w:rPr>
          <w:szCs w:val="21"/>
        </w:rPr>
        <w:t>江苏智能电网产业发展研究</w:t>
      </w:r>
      <w:r>
        <w:rPr>
          <w:szCs w:val="21"/>
        </w:rPr>
        <w:t xml:space="preserve">[J]. </w:t>
      </w:r>
      <w:r>
        <w:rPr>
          <w:szCs w:val="21"/>
        </w:rPr>
        <w:t>中外企业家</w:t>
      </w:r>
      <w:r>
        <w:rPr>
          <w:szCs w:val="21"/>
        </w:rPr>
        <w:t>, 2015, 38(34): 68-69.</w:t>
      </w:r>
    </w:p>
    <w:p w:rsidR="00C74750" w:rsidRDefault="001010EF">
      <w:pPr>
        <w:numPr>
          <w:ilvl w:val="0"/>
          <w:numId w:val="2"/>
        </w:numPr>
        <w:rPr>
          <w:color w:val="000000"/>
          <w:szCs w:val="21"/>
        </w:rPr>
      </w:pPr>
      <w:r>
        <w:rPr>
          <w:color w:val="000000"/>
          <w:szCs w:val="21"/>
        </w:rPr>
        <w:t>Andrzej Nowakowski, Paweł Wlazło, Radosław Przybysz. Intelligent Current Sensors as Part of Smart Grid Network[J]. Acta Energetica, 2015, 23(2).</w:t>
      </w:r>
    </w:p>
    <w:p w:rsidR="00C74750" w:rsidRDefault="001010EF">
      <w:pPr>
        <w:numPr>
          <w:ilvl w:val="0"/>
          <w:numId w:val="2"/>
        </w:numPr>
        <w:rPr>
          <w:color w:val="000000"/>
          <w:szCs w:val="21"/>
        </w:rPr>
      </w:pPr>
      <w:r>
        <w:rPr>
          <w:color w:val="000000"/>
          <w:szCs w:val="21"/>
        </w:rPr>
        <w:t>沈华韵</w:t>
      </w:r>
      <w:r>
        <w:rPr>
          <w:color w:val="000000"/>
          <w:szCs w:val="21"/>
        </w:rPr>
        <w:t xml:space="preserve">, </w:t>
      </w:r>
      <w:r>
        <w:rPr>
          <w:color w:val="000000"/>
          <w:szCs w:val="21"/>
        </w:rPr>
        <w:t>张鹏</w:t>
      </w:r>
      <w:r>
        <w:rPr>
          <w:color w:val="000000"/>
          <w:szCs w:val="21"/>
        </w:rPr>
        <w:t xml:space="preserve">, </w:t>
      </w:r>
      <w:r>
        <w:rPr>
          <w:color w:val="000000"/>
          <w:szCs w:val="21"/>
        </w:rPr>
        <w:t>王侃</w:t>
      </w:r>
      <w:r>
        <w:rPr>
          <w:color w:val="000000"/>
          <w:szCs w:val="21"/>
        </w:rPr>
        <w:t xml:space="preserve">. </w:t>
      </w:r>
      <w:r>
        <w:rPr>
          <w:color w:val="000000"/>
          <w:szCs w:val="21"/>
        </w:rPr>
        <w:t>改进线性同余法随机数发生器</w:t>
      </w:r>
      <w:r>
        <w:rPr>
          <w:color w:val="000000"/>
          <w:szCs w:val="21"/>
        </w:rPr>
        <w:t xml:space="preserve">[J]. </w:t>
      </w:r>
      <w:r>
        <w:rPr>
          <w:color w:val="000000"/>
          <w:szCs w:val="21"/>
        </w:rPr>
        <w:t>清华大学学报</w:t>
      </w:r>
      <w:r>
        <w:rPr>
          <w:color w:val="000000"/>
          <w:szCs w:val="21"/>
        </w:rPr>
        <w:t>(</w:t>
      </w:r>
      <w:r>
        <w:rPr>
          <w:color w:val="000000"/>
          <w:szCs w:val="21"/>
        </w:rPr>
        <w:t>自然科学版</w:t>
      </w:r>
      <w:r>
        <w:rPr>
          <w:color w:val="000000"/>
          <w:szCs w:val="21"/>
        </w:rPr>
        <w:t>), 2009, 49(02): 191-193.</w:t>
      </w:r>
    </w:p>
    <w:p w:rsidR="00C74750" w:rsidRDefault="001010EF">
      <w:pPr>
        <w:numPr>
          <w:ilvl w:val="0"/>
          <w:numId w:val="2"/>
        </w:numPr>
        <w:rPr>
          <w:color w:val="000000"/>
          <w:szCs w:val="21"/>
        </w:rPr>
      </w:pPr>
      <w:r>
        <w:rPr>
          <w:color w:val="000000"/>
          <w:szCs w:val="21"/>
        </w:rPr>
        <w:t> Felicisimo V Wenceslao Jr. Enhancing the Performance of the Advanced Encryption Standard (AES) Algorithm Using Multiple Substitution Boxes[J]. International Journal of Communication Networks and Information Security, 2018, 10(3): 35-38.</w:t>
      </w:r>
    </w:p>
    <w:p w:rsidR="00C74750" w:rsidRDefault="001010EF">
      <w:pPr>
        <w:numPr>
          <w:ilvl w:val="0"/>
          <w:numId w:val="2"/>
        </w:numPr>
        <w:rPr>
          <w:color w:val="000000"/>
          <w:szCs w:val="21"/>
        </w:rPr>
      </w:pPr>
      <w:r>
        <w:rPr>
          <w:color w:val="000000"/>
          <w:szCs w:val="21"/>
        </w:rPr>
        <w:t>魏琳</w:t>
      </w:r>
      <w:r>
        <w:rPr>
          <w:color w:val="000000"/>
          <w:szCs w:val="21"/>
        </w:rPr>
        <w:t xml:space="preserve">, </w:t>
      </w:r>
      <w:r>
        <w:rPr>
          <w:color w:val="000000"/>
          <w:szCs w:val="21"/>
        </w:rPr>
        <w:t>田波</w:t>
      </w:r>
      <w:r>
        <w:rPr>
          <w:color w:val="000000"/>
          <w:szCs w:val="21"/>
        </w:rPr>
        <w:t xml:space="preserve">. </w:t>
      </w:r>
      <w:r>
        <w:rPr>
          <w:color w:val="000000"/>
          <w:szCs w:val="21"/>
        </w:rPr>
        <w:t>基于</w:t>
      </w:r>
      <w:r>
        <w:rPr>
          <w:color w:val="000000"/>
          <w:szCs w:val="21"/>
        </w:rPr>
        <w:t>STM32F4</w:t>
      </w:r>
      <w:r>
        <w:rPr>
          <w:color w:val="000000"/>
          <w:szCs w:val="21"/>
        </w:rPr>
        <w:t>系列的串口</w:t>
      </w:r>
      <w:r>
        <w:rPr>
          <w:color w:val="000000"/>
          <w:szCs w:val="21"/>
        </w:rPr>
        <w:t>DMA</w:t>
      </w:r>
      <w:r>
        <w:rPr>
          <w:color w:val="000000"/>
          <w:szCs w:val="21"/>
        </w:rPr>
        <w:t>数据处理传输研究</w:t>
      </w:r>
      <w:r>
        <w:rPr>
          <w:color w:val="000000"/>
          <w:szCs w:val="21"/>
        </w:rPr>
        <w:t xml:space="preserve">[J]. </w:t>
      </w:r>
      <w:r>
        <w:rPr>
          <w:color w:val="000000"/>
          <w:szCs w:val="21"/>
        </w:rPr>
        <w:t>自动化应用</w:t>
      </w:r>
      <w:r>
        <w:rPr>
          <w:color w:val="000000"/>
          <w:szCs w:val="21"/>
        </w:rPr>
        <w:t>, 2016(08): 92-93.</w:t>
      </w:r>
    </w:p>
    <w:p w:rsidR="00C74750" w:rsidRDefault="001010EF">
      <w:pPr>
        <w:numPr>
          <w:ilvl w:val="0"/>
          <w:numId w:val="2"/>
        </w:numPr>
        <w:rPr>
          <w:color w:val="000000"/>
          <w:szCs w:val="21"/>
        </w:rPr>
      </w:pPr>
      <w:r>
        <w:rPr>
          <w:color w:val="000000"/>
          <w:szCs w:val="21"/>
        </w:rPr>
        <w:t>孙明刚</w:t>
      </w:r>
      <w:r>
        <w:rPr>
          <w:color w:val="000000"/>
          <w:szCs w:val="21"/>
        </w:rPr>
        <w:t xml:space="preserve">. </w:t>
      </w:r>
      <w:r>
        <w:rPr>
          <w:color w:val="000000"/>
          <w:szCs w:val="21"/>
        </w:rPr>
        <w:t>一种使用环形缓存和环形队列实现</w:t>
      </w:r>
      <w:r>
        <w:rPr>
          <w:color w:val="000000"/>
          <w:szCs w:val="21"/>
        </w:rPr>
        <w:t>UDP</w:t>
      </w:r>
      <w:r>
        <w:rPr>
          <w:color w:val="000000"/>
          <w:szCs w:val="21"/>
        </w:rPr>
        <w:t>高效并发的方法</w:t>
      </w:r>
      <w:r>
        <w:rPr>
          <w:color w:val="000000"/>
          <w:szCs w:val="21"/>
        </w:rPr>
        <w:t xml:space="preserve">[J]. </w:t>
      </w:r>
      <w:r>
        <w:rPr>
          <w:color w:val="000000"/>
          <w:szCs w:val="21"/>
        </w:rPr>
        <w:t>中国新技术新产品</w:t>
      </w:r>
      <w:r>
        <w:rPr>
          <w:color w:val="000000"/>
          <w:szCs w:val="21"/>
        </w:rPr>
        <w:t>, 2016(11): 6-7.</w:t>
      </w:r>
    </w:p>
    <w:p w:rsidR="00C74750" w:rsidRDefault="001010EF">
      <w:pPr>
        <w:numPr>
          <w:ilvl w:val="0"/>
          <w:numId w:val="2"/>
        </w:numPr>
        <w:rPr>
          <w:color w:val="000000"/>
          <w:szCs w:val="21"/>
        </w:rPr>
      </w:pPr>
      <w:r>
        <w:rPr>
          <w:color w:val="000000"/>
          <w:szCs w:val="21"/>
        </w:rPr>
        <w:t>Paul Krill, Paul Krill. Vue.js lead: Our JavaScript framework is faster than React[J].     InfoWorld.com,2016, 21(03): 181-183.</w:t>
      </w:r>
    </w:p>
    <w:p w:rsidR="00C74750" w:rsidRDefault="001010EF">
      <w:pPr>
        <w:numPr>
          <w:ilvl w:val="0"/>
          <w:numId w:val="2"/>
        </w:numPr>
        <w:rPr>
          <w:color w:val="000000"/>
          <w:szCs w:val="21"/>
        </w:rPr>
        <w:sectPr w:rsidR="00C74750">
          <w:pgSz w:w="11906" w:h="16838"/>
          <w:pgMar w:top="1440" w:right="1418" w:bottom="1440" w:left="1985" w:header="1588" w:footer="1701" w:gutter="0"/>
          <w:cols w:space="425"/>
          <w:docGrid w:type="lines" w:linePitch="312"/>
        </w:sectPr>
      </w:pPr>
      <w:r>
        <w:rPr>
          <w:color w:val="000000"/>
          <w:szCs w:val="21"/>
        </w:rPr>
        <w:t>Varshney Nitish, Aggarwal Sumit, Kumar Shalabh, Singh S P. Retention and patient satisfaction with bar-clip, ball and socket and kerator attachments in mandibular implant overdenture treatment: An in vivo study[J]. Journal of Indian Prosthodontic Society, 2019, 19(1): 5</w:t>
      </w:r>
    </w:p>
    <w:p w:rsidR="00C74750" w:rsidRDefault="001010EF" w:rsidP="00242C3B">
      <w:pPr>
        <w:pStyle w:val="1"/>
        <w:numPr>
          <w:ilvl w:val="0"/>
          <w:numId w:val="0"/>
        </w:numPr>
        <w:spacing w:beforeLines="50" w:afterLines="50" w:line="312" w:lineRule="auto"/>
        <w:rPr>
          <w:rFonts w:ascii="Times New Roman" w:hAnsi="Times New Roman"/>
          <w:szCs w:val="30"/>
        </w:rPr>
      </w:pPr>
      <w:bookmarkStart w:id="157" w:name="_Toc11588621"/>
      <w:bookmarkEnd w:id="150"/>
      <w:bookmarkEnd w:id="151"/>
      <w:bookmarkEnd w:id="152"/>
      <w:r>
        <w:rPr>
          <w:rFonts w:ascii="Times New Roman" w:hAnsi="Times New Roman" w:hint="eastAsia"/>
          <w:szCs w:val="30"/>
        </w:rPr>
        <w:lastRenderedPageBreak/>
        <w:t>致</w:t>
      </w:r>
      <w:r>
        <w:rPr>
          <w:rFonts w:ascii="Times New Roman" w:hAnsi="Times New Roman" w:hint="eastAsia"/>
          <w:szCs w:val="30"/>
        </w:rPr>
        <w:t xml:space="preserve"> </w:t>
      </w:r>
      <w:r>
        <w:rPr>
          <w:rFonts w:ascii="Times New Roman" w:hAnsi="Times New Roman"/>
          <w:szCs w:val="30"/>
        </w:rPr>
        <w:t xml:space="preserve">   </w:t>
      </w:r>
      <w:r>
        <w:rPr>
          <w:rFonts w:ascii="Times New Roman" w:hAnsi="Times New Roman" w:hint="eastAsia"/>
          <w:szCs w:val="30"/>
        </w:rPr>
        <w:t>谢</w:t>
      </w:r>
      <w:bookmarkEnd w:id="157"/>
    </w:p>
    <w:p w:rsidR="00C74750" w:rsidRDefault="001010EF">
      <w:pPr>
        <w:spacing w:line="312" w:lineRule="auto"/>
        <w:ind w:firstLineChars="200" w:firstLine="480"/>
        <w:rPr>
          <w:sz w:val="24"/>
        </w:rPr>
      </w:pPr>
      <w:r>
        <w:rPr>
          <w:rFonts w:hint="eastAsia"/>
          <w:sz w:val="24"/>
        </w:rPr>
        <w:t>大学四年的充实生活即将结束，在此论文即将完成之际，在这里我要向对我这篇论文提供了巨大帮助的老师、公司、同学们表示感谢。</w:t>
      </w:r>
    </w:p>
    <w:p w:rsidR="00C74750" w:rsidRDefault="001010EF">
      <w:pPr>
        <w:spacing w:line="312" w:lineRule="auto"/>
        <w:ind w:firstLineChars="200" w:firstLine="480"/>
        <w:rPr>
          <w:sz w:val="24"/>
        </w:rPr>
      </w:pPr>
      <w:r>
        <w:rPr>
          <w:rFonts w:hint="eastAsia"/>
          <w:sz w:val="24"/>
        </w:rPr>
        <w:t>首先我要感谢我的导师邵中老师，这篇论文的完成，离不开邵老师的悉心指导。同时也要感谢软件学院全体老师的教学，使我系统掌握了软件及软件工程的专业知识，为完成此论文打下了扎实的基础。</w:t>
      </w:r>
    </w:p>
    <w:p w:rsidR="00C74750" w:rsidRDefault="001010EF">
      <w:pPr>
        <w:spacing w:line="312" w:lineRule="auto"/>
        <w:ind w:firstLineChars="200" w:firstLine="480"/>
        <w:rPr>
          <w:sz w:val="24"/>
        </w:rPr>
      </w:pPr>
      <w:r>
        <w:rPr>
          <w:rFonts w:hint="eastAsia"/>
          <w:sz w:val="24"/>
        </w:rPr>
        <w:t>感谢理学院的凌楠、张刘阳、管林同学为我的这篇论文以及系统提供了算法方面的支持。</w:t>
      </w:r>
    </w:p>
    <w:p w:rsidR="00C74750" w:rsidRDefault="001010EF">
      <w:pPr>
        <w:spacing w:line="312" w:lineRule="auto"/>
        <w:ind w:firstLineChars="200" w:firstLine="480"/>
        <w:rPr>
          <w:sz w:val="24"/>
        </w:rPr>
      </w:pPr>
      <w:r>
        <w:rPr>
          <w:rFonts w:hint="eastAsia"/>
          <w:sz w:val="24"/>
        </w:rPr>
        <w:t>感谢国网辽宁省电力有限公司提供了数据支持，以及辽宁省电力有限公司信息通信分公司提供的技术协助。</w:t>
      </w:r>
    </w:p>
    <w:sectPr w:rsidR="00C74750" w:rsidSect="00D4406C">
      <w:pgSz w:w="11906" w:h="16838"/>
      <w:pgMar w:top="1440" w:right="1418" w:bottom="1440" w:left="1985" w:header="1588" w:footer="1701"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71F5" w:rsidRDefault="00A771F5">
      <w:r>
        <w:separator/>
      </w:r>
    </w:p>
  </w:endnote>
  <w:endnote w:type="continuationSeparator" w:id="0">
    <w:p w:rsidR="00A771F5" w:rsidRDefault="00A771F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新宋体">
    <w:panose1 w:val="02010609030101010101"/>
    <w:charset w:val="86"/>
    <w:family w:val="modern"/>
    <w:pitch w:val="fixed"/>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C3B" w:rsidRDefault="00242C3B">
    <w:pPr>
      <w:pStyle w:val="a7"/>
      <w:jc w:val="center"/>
      <w:rPr>
        <w:rFonts w:ascii="宋体" w:hAnsi="宋体"/>
        <w:sz w:val="24"/>
        <w:szCs w:val="24"/>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46530634"/>
    </w:sdtPr>
    <w:sdtContent>
      <w:p w:rsidR="00242C3B" w:rsidRDefault="00242C3B">
        <w:pPr>
          <w:pStyle w:val="a7"/>
          <w:jc w:val="center"/>
        </w:pPr>
        <w:r w:rsidRPr="00D4406C">
          <w:fldChar w:fldCharType="begin"/>
        </w:r>
        <w:r>
          <w:instrText>PAGE   \* MERGEFORMAT</w:instrText>
        </w:r>
        <w:r w:rsidRPr="00D4406C">
          <w:fldChar w:fldCharType="separate"/>
        </w:r>
        <w:r w:rsidR="00515336" w:rsidRPr="00515336">
          <w:rPr>
            <w:noProof/>
            <w:lang w:val="zh-CN"/>
          </w:rPr>
          <w:t>15</w:t>
        </w:r>
        <w:r>
          <w:rPr>
            <w:lang w:val="zh-CN"/>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71F5" w:rsidRDefault="00A771F5">
      <w:r>
        <w:separator/>
      </w:r>
    </w:p>
  </w:footnote>
  <w:footnote w:type="continuationSeparator" w:id="0">
    <w:p w:rsidR="00A771F5" w:rsidRDefault="00A771F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C3B" w:rsidRDefault="00242C3B">
    <w:pPr>
      <w:pStyle w:val="a8"/>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C3B" w:rsidRDefault="00242C3B">
    <w:pPr>
      <w:pStyle w:val="a8"/>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C3B" w:rsidRDefault="00242C3B">
    <w:pPr>
      <w:pStyle w:val="a8"/>
      <w:keepLines/>
      <w:widowControl/>
      <w:pBdr>
        <w:bottom w:val="single" w:sz="4" w:space="1" w:color="auto"/>
      </w:pBdr>
      <w:tabs>
        <w:tab w:val="clear" w:pos="4153"/>
        <w:tab w:val="clear" w:pos="8306"/>
        <w:tab w:val="center" w:pos="4320"/>
        <w:tab w:val="right" w:pos="8640"/>
      </w:tabs>
      <w:snapToGrid/>
      <w:spacing w:after="120" w:line="180" w:lineRule="atLeast"/>
      <w:rPr>
        <w:spacing w:val="-5"/>
        <w:kern w:val="0"/>
        <w:sz w:val="21"/>
        <w:szCs w:val="20"/>
      </w:rPr>
    </w:pPr>
    <w:r>
      <w:rPr>
        <w:rFonts w:hint="eastAsia"/>
        <w:spacing w:val="-5"/>
        <w:kern w:val="0"/>
        <w:sz w:val="21"/>
        <w:szCs w:val="20"/>
      </w:rPr>
      <w:t>沈阳工业大学本科生毕业设计</w:t>
    </w:r>
    <w:r>
      <w:rPr>
        <w:rFonts w:hint="eastAsia"/>
        <w:spacing w:val="-5"/>
        <w:kern w:val="0"/>
        <w:sz w:val="21"/>
        <w:szCs w:val="20"/>
      </w:rPr>
      <w:t>(</w:t>
    </w:r>
    <w:r>
      <w:rPr>
        <w:rFonts w:hint="eastAsia"/>
        <w:spacing w:val="-5"/>
        <w:kern w:val="0"/>
        <w:sz w:val="21"/>
        <w:szCs w:val="20"/>
      </w:rPr>
      <w:t>论文</w:t>
    </w:r>
    <w:r>
      <w:rPr>
        <w:rFonts w:hint="eastAsia"/>
        <w:spacing w:val="-5"/>
        <w:kern w:val="0"/>
        <w:sz w:val="21"/>
        <w:szCs w:val="20"/>
      </w:rP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F284F"/>
    <w:multiLevelType w:val="hybridMultilevel"/>
    <w:tmpl w:val="4502D802"/>
    <w:lvl w:ilvl="0" w:tplc="49B0611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7625826"/>
    <w:multiLevelType w:val="hybridMultilevel"/>
    <w:tmpl w:val="4502D802"/>
    <w:lvl w:ilvl="0" w:tplc="49B0611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D2D7DC2"/>
    <w:multiLevelType w:val="hybridMultilevel"/>
    <w:tmpl w:val="37D42F46"/>
    <w:lvl w:ilvl="0" w:tplc="50A67F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321D4AA2"/>
    <w:multiLevelType w:val="multilevel"/>
    <w:tmpl w:val="321D4AA2"/>
    <w:lvl w:ilvl="0">
      <w:start w:val="1"/>
      <w:numFmt w:val="decimal"/>
      <w:lvlText w:val="[%1]"/>
      <w:lvlJc w:val="left"/>
      <w:pPr>
        <w:ind w:left="420" w:hanging="420"/>
      </w:pPr>
      <w:rPr>
        <w:rFonts w:ascii="Times New Roman" w:eastAsia="宋体"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5835351F"/>
    <w:multiLevelType w:val="multilevel"/>
    <w:tmpl w:val="5835351F"/>
    <w:lvl w:ilvl="0">
      <w:start w:val="1"/>
      <w:numFmt w:val="decimal"/>
      <w:pStyle w:val="1"/>
      <w:suff w:val="space"/>
      <w:lvlText w:val="第 %1 章"/>
      <w:lvlJc w:val="center"/>
      <w:pPr>
        <w:ind w:left="3397" w:firstLine="288"/>
      </w:pPr>
      <w:rPr>
        <w:rFonts w:ascii="Times New Roman" w:eastAsia="黑体" w:hAnsi="Times New Roman" w:cs="Times New Roman" w:hint="default"/>
        <w:b w:val="0"/>
        <w:i w:val="0"/>
        <w:sz w:val="30"/>
        <w:szCs w:val="30"/>
        <w:lang w:val="en-US"/>
      </w:rPr>
    </w:lvl>
    <w:lvl w:ilvl="1">
      <w:start w:val="1"/>
      <w:numFmt w:val="decimal"/>
      <w:pStyle w:val="2"/>
      <w:suff w:val="space"/>
      <w:lvlText w:val="%1.%2"/>
      <w:lvlJc w:val="left"/>
      <w:pPr>
        <w:ind w:left="3685"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28"/>
        <w:szCs w:val="28"/>
        <w:u w:val="none"/>
        <w:vertAlign w:val="baseline"/>
      </w:rPr>
    </w:lvl>
    <w:lvl w:ilvl="2">
      <w:start w:val="1"/>
      <w:numFmt w:val="decimal"/>
      <w:pStyle w:val="3"/>
      <w:suff w:val="space"/>
      <w:lvlText w:val="%1.%2.%3"/>
      <w:lvlJc w:val="left"/>
      <w:pPr>
        <w:ind w:left="5529" w:firstLine="0"/>
      </w:pPr>
      <w:rPr>
        <w:rFonts w:ascii="Times New Roman" w:eastAsia="黑体" w:hAnsi="Times New Roman" w:hint="default"/>
        <w:b w:val="0"/>
        <w:i w:val="0"/>
        <w:sz w:val="24"/>
        <w:szCs w:val="24"/>
      </w:rPr>
    </w:lvl>
    <w:lvl w:ilvl="3">
      <w:start w:val="1"/>
      <w:numFmt w:val="decimal"/>
      <w:suff w:val="space"/>
      <w:lvlText w:val="%1.%2.%3.%4"/>
      <w:lvlJc w:val="left"/>
      <w:pPr>
        <w:ind w:left="3685" w:firstLine="0"/>
      </w:pPr>
      <w:rPr>
        <w:rFonts w:ascii="Times New Roman" w:hAnsi="Times New Roman" w:hint="default"/>
        <w:b w:val="0"/>
        <w:i w:val="0"/>
      </w:rPr>
    </w:lvl>
    <w:lvl w:ilvl="4">
      <w:start w:val="1"/>
      <w:numFmt w:val="decimal"/>
      <w:suff w:val="space"/>
      <w:lvlText w:val="%1.%2.%3.%4.%5"/>
      <w:lvlJc w:val="left"/>
      <w:pPr>
        <w:ind w:left="3685" w:firstLine="0"/>
      </w:pPr>
      <w:rPr>
        <w:rFonts w:ascii="Times New Roman" w:hAnsi="Times New Roman" w:hint="default"/>
        <w:b w:val="0"/>
        <w:i w:val="0"/>
      </w:rPr>
    </w:lvl>
    <w:lvl w:ilvl="5">
      <w:start w:val="1"/>
      <w:numFmt w:val="decimal"/>
      <w:suff w:val="space"/>
      <w:lvlText w:val="%1.%2.%3.%4.%5.%6"/>
      <w:lvlJc w:val="left"/>
      <w:pPr>
        <w:ind w:left="3685" w:firstLine="0"/>
      </w:pPr>
      <w:rPr>
        <w:rFonts w:ascii="Times New Roman" w:hAnsi="Times New Roman" w:hint="default"/>
        <w:b w:val="0"/>
        <w:i w:val="0"/>
      </w:rPr>
    </w:lvl>
    <w:lvl w:ilvl="6">
      <w:start w:val="1"/>
      <w:numFmt w:val="decimal"/>
      <w:suff w:val="space"/>
      <w:lvlText w:val="%1.%2.%3.%4.%5.%6.%7"/>
      <w:lvlJc w:val="left"/>
      <w:pPr>
        <w:ind w:left="3685" w:firstLine="0"/>
      </w:pPr>
      <w:rPr>
        <w:rFonts w:ascii="Times New Roman" w:hAnsi="Times New Roman" w:hint="default"/>
        <w:b w:val="0"/>
        <w:i w:val="0"/>
      </w:rPr>
    </w:lvl>
    <w:lvl w:ilvl="7">
      <w:start w:val="1"/>
      <w:numFmt w:val="decimal"/>
      <w:suff w:val="space"/>
      <w:lvlText w:val="%1.%2.%3.%4.%5.%6.%7.%8"/>
      <w:lvlJc w:val="left"/>
      <w:pPr>
        <w:ind w:left="3685" w:firstLine="0"/>
      </w:pPr>
      <w:rPr>
        <w:rFonts w:ascii="Times New Roman" w:hAnsi="Times New Roman" w:hint="default"/>
        <w:b w:val="0"/>
        <w:i w:val="0"/>
      </w:rPr>
    </w:lvl>
    <w:lvl w:ilvl="8">
      <w:start w:val="1"/>
      <w:numFmt w:val="decimal"/>
      <w:suff w:val="space"/>
      <w:lvlText w:val="%1.%2.%3.%4.%5.%6.%7.%8.%9"/>
      <w:lvlJc w:val="left"/>
      <w:pPr>
        <w:ind w:left="3685" w:firstLine="0"/>
      </w:pPr>
      <w:rPr>
        <w:rFonts w:ascii="Times New Roman" w:hAnsi="Times New Roman" w:hint="default"/>
        <w:b w:val="0"/>
        <w:i w:val="0"/>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70" fillcolor="white">
      <v:fill color="white"/>
      <v:stroke endarrow="block"/>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C46BE"/>
    <w:rsid w:val="0000001D"/>
    <w:rsid w:val="00000252"/>
    <w:rsid w:val="000003ED"/>
    <w:rsid w:val="000008E1"/>
    <w:rsid w:val="00001A20"/>
    <w:rsid w:val="00002694"/>
    <w:rsid w:val="000029A8"/>
    <w:rsid w:val="000029E9"/>
    <w:rsid w:val="00003979"/>
    <w:rsid w:val="00004B1A"/>
    <w:rsid w:val="00004F6D"/>
    <w:rsid w:val="000052C5"/>
    <w:rsid w:val="00007AA8"/>
    <w:rsid w:val="00007EA2"/>
    <w:rsid w:val="000120F9"/>
    <w:rsid w:val="0001226D"/>
    <w:rsid w:val="000124B1"/>
    <w:rsid w:val="00012706"/>
    <w:rsid w:val="00014815"/>
    <w:rsid w:val="00014897"/>
    <w:rsid w:val="0001593B"/>
    <w:rsid w:val="0001663C"/>
    <w:rsid w:val="00016749"/>
    <w:rsid w:val="0001748C"/>
    <w:rsid w:val="00017A70"/>
    <w:rsid w:val="00017EE4"/>
    <w:rsid w:val="00020AB0"/>
    <w:rsid w:val="000211CC"/>
    <w:rsid w:val="000216A1"/>
    <w:rsid w:val="000230BA"/>
    <w:rsid w:val="00024FFB"/>
    <w:rsid w:val="00025836"/>
    <w:rsid w:val="00026894"/>
    <w:rsid w:val="00026A15"/>
    <w:rsid w:val="00027049"/>
    <w:rsid w:val="00027419"/>
    <w:rsid w:val="00027C32"/>
    <w:rsid w:val="00030548"/>
    <w:rsid w:val="00030D05"/>
    <w:rsid w:val="00032889"/>
    <w:rsid w:val="000328CA"/>
    <w:rsid w:val="00032BA4"/>
    <w:rsid w:val="00032EBD"/>
    <w:rsid w:val="00033020"/>
    <w:rsid w:val="00033447"/>
    <w:rsid w:val="0003371F"/>
    <w:rsid w:val="000337D2"/>
    <w:rsid w:val="0003395B"/>
    <w:rsid w:val="00034866"/>
    <w:rsid w:val="000350D9"/>
    <w:rsid w:val="00035FDA"/>
    <w:rsid w:val="0004186E"/>
    <w:rsid w:val="000420FF"/>
    <w:rsid w:val="000429E2"/>
    <w:rsid w:val="00043B70"/>
    <w:rsid w:val="00044B69"/>
    <w:rsid w:val="00044C0D"/>
    <w:rsid w:val="00044DC2"/>
    <w:rsid w:val="0004503B"/>
    <w:rsid w:val="00045421"/>
    <w:rsid w:val="00045884"/>
    <w:rsid w:val="00045989"/>
    <w:rsid w:val="0005072C"/>
    <w:rsid w:val="00051A37"/>
    <w:rsid w:val="0005248F"/>
    <w:rsid w:val="00052E7A"/>
    <w:rsid w:val="00053CAB"/>
    <w:rsid w:val="00053D1B"/>
    <w:rsid w:val="000542FC"/>
    <w:rsid w:val="00054591"/>
    <w:rsid w:val="00054DFE"/>
    <w:rsid w:val="00054F92"/>
    <w:rsid w:val="0005775F"/>
    <w:rsid w:val="000578D9"/>
    <w:rsid w:val="0006003E"/>
    <w:rsid w:val="00060156"/>
    <w:rsid w:val="00060B6C"/>
    <w:rsid w:val="000616F3"/>
    <w:rsid w:val="00061818"/>
    <w:rsid w:val="00062FCC"/>
    <w:rsid w:val="000637BE"/>
    <w:rsid w:val="00063C2E"/>
    <w:rsid w:val="00063D56"/>
    <w:rsid w:val="000650C0"/>
    <w:rsid w:val="000656B6"/>
    <w:rsid w:val="000657D7"/>
    <w:rsid w:val="000666D8"/>
    <w:rsid w:val="00067553"/>
    <w:rsid w:val="00067FF1"/>
    <w:rsid w:val="00070949"/>
    <w:rsid w:val="00070A6A"/>
    <w:rsid w:val="000717AB"/>
    <w:rsid w:val="000720DB"/>
    <w:rsid w:val="00072365"/>
    <w:rsid w:val="0007273B"/>
    <w:rsid w:val="00073B21"/>
    <w:rsid w:val="00074492"/>
    <w:rsid w:val="00076349"/>
    <w:rsid w:val="00076472"/>
    <w:rsid w:val="000775F7"/>
    <w:rsid w:val="000805E8"/>
    <w:rsid w:val="00081233"/>
    <w:rsid w:val="0008174A"/>
    <w:rsid w:val="00083E84"/>
    <w:rsid w:val="00083FD6"/>
    <w:rsid w:val="00084A52"/>
    <w:rsid w:val="00085038"/>
    <w:rsid w:val="000852D0"/>
    <w:rsid w:val="0008667F"/>
    <w:rsid w:val="00086D77"/>
    <w:rsid w:val="00087AE3"/>
    <w:rsid w:val="00090200"/>
    <w:rsid w:val="000904C3"/>
    <w:rsid w:val="0009070B"/>
    <w:rsid w:val="00090949"/>
    <w:rsid w:val="00091712"/>
    <w:rsid w:val="00092054"/>
    <w:rsid w:val="00092D7C"/>
    <w:rsid w:val="00093702"/>
    <w:rsid w:val="0009390F"/>
    <w:rsid w:val="00093EE5"/>
    <w:rsid w:val="0009545E"/>
    <w:rsid w:val="000957D5"/>
    <w:rsid w:val="0009598B"/>
    <w:rsid w:val="000963AF"/>
    <w:rsid w:val="00096B71"/>
    <w:rsid w:val="00097B42"/>
    <w:rsid w:val="000A0EEA"/>
    <w:rsid w:val="000A1E62"/>
    <w:rsid w:val="000A2438"/>
    <w:rsid w:val="000A27D9"/>
    <w:rsid w:val="000A2D6A"/>
    <w:rsid w:val="000A35FB"/>
    <w:rsid w:val="000A364C"/>
    <w:rsid w:val="000A3CF6"/>
    <w:rsid w:val="000A3D81"/>
    <w:rsid w:val="000A452D"/>
    <w:rsid w:val="000A4F72"/>
    <w:rsid w:val="000A5E06"/>
    <w:rsid w:val="000A6837"/>
    <w:rsid w:val="000A6D2A"/>
    <w:rsid w:val="000A743E"/>
    <w:rsid w:val="000B1759"/>
    <w:rsid w:val="000B1E08"/>
    <w:rsid w:val="000B2029"/>
    <w:rsid w:val="000B29C0"/>
    <w:rsid w:val="000B2F31"/>
    <w:rsid w:val="000B3578"/>
    <w:rsid w:val="000B3910"/>
    <w:rsid w:val="000B3F59"/>
    <w:rsid w:val="000B4A33"/>
    <w:rsid w:val="000B4AB4"/>
    <w:rsid w:val="000B52B5"/>
    <w:rsid w:val="000B569D"/>
    <w:rsid w:val="000B6716"/>
    <w:rsid w:val="000B700C"/>
    <w:rsid w:val="000C12DD"/>
    <w:rsid w:val="000C1800"/>
    <w:rsid w:val="000C1FEE"/>
    <w:rsid w:val="000C2ECC"/>
    <w:rsid w:val="000C3641"/>
    <w:rsid w:val="000C3B79"/>
    <w:rsid w:val="000C4512"/>
    <w:rsid w:val="000C5835"/>
    <w:rsid w:val="000C5E12"/>
    <w:rsid w:val="000D1474"/>
    <w:rsid w:val="000D17DD"/>
    <w:rsid w:val="000D1A6C"/>
    <w:rsid w:val="000D1E31"/>
    <w:rsid w:val="000D2980"/>
    <w:rsid w:val="000D2B74"/>
    <w:rsid w:val="000D39CE"/>
    <w:rsid w:val="000D39DA"/>
    <w:rsid w:val="000D4691"/>
    <w:rsid w:val="000D51F2"/>
    <w:rsid w:val="000D5456"/>
    <w:rsid w:val="000D606F"/>
    <w:rsid w:val="000D63A7"/>
    <w:rsid w:val="000D6692"/>
    <w:rsid w:val="000D7AB3"/>
    <w:rsid w:val="000E23BB"/>
    <w:rsid w:val="000E26BC"/>
    <w:rsid w:val="000E2B26"/>
    <w:rsid w:val="000E2E96"/>
    <w:rsid w:val="000E36F1"/>
    <w:rsid w:val="000E38B9"/>
    <w:rsid w:val="000E5A59"/>
    <w:rsid w:val="000E5AC1"/>
    <w:rsid w:val="000E5F9E"/>
    <w:rsid w:val="000E6166"/>
    <w:rsid w:val="000E65E5"/>
    <w:rsid w:val="000E75E0"/>
    <w:rsid w:val="000E77AF"/>
    <w:rsid w:val="000E793F"/>
    <w:rsid w:val="000F0142"/>
    <w:rsid w:val="000F17DA"/>
    <w:rsid w:val="000F1A53"/>
    <w:rsid w:val="000F1C93"/>
    <w:rsid w:val="000F2273"/>
    <w:rsid w:val="000F255E"/>
    <w:rsid w:val="000F364C"/>
    <w:rsid w:val="000F39D2"/>
    <w:rsid w:val="000F408E"/>
    <w:rsid w:val="000F48D2"/>
    <w:rsid w:val="000F536E"/>
    <w:rsid w:val="000F5415"/>
    <w:rsid w:val="000F63A9"/>
    <w:rsid w:val="000F7632"/>
    <w:rsid w:val="000F78E1"/>
    <w:rsid w:val="00100AC0"/>
    <w:rsid w:val="001010EF"/>
    <w:rsid w:val="00102E52"/>
    <w:rsid w:val="00104366"/>
    <w:rsid w:val="001046F7"/>
    <w:rsid w:val="00104DE6"/>
    <w:rsid w:val="00105126"/>
    <w:rsid w:val="001054A3"/>
    <w:rsid w:val="001055B7"/>
    <w:rsid w:val="001058E2"/>
    <w:rsid w:val="001065B1"/>
    <w:rsid w:val="00106B8D"/>
    <w:rsid w:val="00107210"/>
    <w:rsid w:val="001074AC"/>
    <w:rsid w:val="00110466"/>
    <w:rsid w:val="00111D5B"/>
    <w:rsid w:val="001123E3"/>
    <w:rsid w:val="00112B7A"/>
    <w:rsid w:val="00113097"/>
    <w:rsid w:val="00113133"/>
    <w:rsid w:val="0011360A"/>
    <w:rsid w:val="00113FB2"/>
    <w:rsid w:val="001154CF"/>
    <w:rsid w:val="001156AD"/>
    <w:rsid w:val="00117B76"/>
    <w:rsid w:val="00117DCE"/>
    <w:rsid w:val="00120CAE"/>
    <w:rsid w:val="00120E37"/>
    <w:rsid w:val="001212FF"/>
    <w:rsid w:val="00121D1A"/>
    <w:rsid w:val="00122917"/>
    <w:rsid w:val="00122EF3"/>
    <w:rsid w:val="00122F95"/>
    <w:rsid w:val="00123347"/>
    <w:rsid w:val="00125AD5"/>
    <w:rsid w:val="001261C8"/>
    <w:rsid w:val="00127472"/>
    <w:rsid w:val="00127D4B"/>
    <w:rsid w:val="00127EDF"/>
    <w:rsid w:val="001300CC"/>
    <w:rsid w:val="001309B1"/>
    <w:rsid w:val="00131AEA"/>
    <w:rsid w:val="001329E2"/>
    <w:rsid w:val="00132CB4"/>
    <w:rsid w:val="00134217"/>
    <w:rsid w:val="00134823"/>
    <w:rsid w:val="0013516C"/>
    <w:rsid w:val="00136F51"/>
    <w:rsid w:val="001374B9"/>
    <w:rsid w:val="00137C2F"/>
    <w:rsid w:val="0014041A"/>
    <w:rsid w:val="00140D42"/>
    <w:rsid w:val="00141188"/>
    <w:rsid w:val="00141D77"/>
    <w:rsid w:val="001425EB"/>
    <w:rsid w:val="001429C0"/>
    <w:rsid w:val="001435C7"/>
    <w:rsid w:val="00143DD2"/>
    <w:rsid w:val="00143EE8"/>
    <w:rsid w:val="001441C5"/>
    <w:rsid w:val="00144B68"/>
    <w:rsid w:val="00145221"/>
    <w:rsid w:val="00146C6F"/>
    <w:rsid w:val="001507A5"/>
    <w:rsid w:val="00150A1C"/>
    <w:rsid w:val="001513FE"/>
    <w:rsid w:val="00151D61"/>
    <w:rsid w:val="00151D66"/>
    <w:rsid w:val="001552E3"/>
    <w:rsid w:val="0015551E"/>
    <w:rsid w:val="00155678"/>
    <w:rsid w:val="001558A2"/>
    <w:rsid w:val="001575EF"/>
    <w:rsid w:val="001603A6"/>
    <w:rsid w:val="001604D7"/>
    <w:rsid w:val="00163236"/>
    <w:rsid w:val="0016465F"/>
    <w:rsid w:val="00164DF9"/>
    <w:rsid w:val="00165112"/>
    <w:rsid w:val="00167005"/>
    <w:rsid w:val="0017080B"/>
    <w:rsid w:val="00173ADC"/>
    <w:rsid w:val="00174FE8"/>
    <w:rsid w:val="0017593D"/>
    <w:rsid w:val="00176698"/>
    <w:rsid w:val="001767FA"/>
    <w:rsid w:val="00176A44"/>
    <w:rsid w:val="00176C7D"/>
    <w:rsid w:val="00176EEE"/>
    <w:rsid w:val="001770CB"/>
    <w:rsid w:val="001800F5"/>
    <w:rsid w:val="001803FD"/>
    <w:rsid w:val="00181202"/>
    <w:rsid w:val="00181433"/>
    <w:rsid w:val="00181BE7"/>
    <w:rsid w:val="0018203D"/>
    <w:rsid w:val="001825D4"/>
    <w:rsid w:val="001828E3"/>
    <w:rsid w:val="00183880"/>
    <w:rsid w:val="00183A43"/>
    <w:rsid w:val="00183F36"/>
    <w:rsid w:val="0018587C"/>
    <w:rsid w:val="00185F63"/>
    <w:rsid w:val="00186313"/>
    <w:rsid w:val="00186E57"/>
    <w:rsid w:val="00190DE7"/>
    <w:rsid w:val="00191503"/>
    <w:rsid w:val="00193746"/>
    <w:rsid w:val="00193BDC"/>
    <w:rsid w:val="00194CBE"/>
    <w:rsid w:val="00194D3F"/>
    <w:rsid w:val="001954BF"/>
    <w:rsid w:val="00196105"/>
    <w:rsid w:val="00197253"/>
    <w:rsid w:val="00197D44"/>
    <w:rsid w:val="001A1464"/>
    <w:rsid w:val="001A18AC"/>
    <w:rsid w:val="001A2A53"/>
    <w:rsid w:val="001A3008"/>
    <w:rsid w:val="001A31BC"/>
    <w:rsid w:val="001A589F"/>
    <w:rsid w:val="001A6D1E"/>
    <w:rsid w:val="001A70B9"/>
    <w:rsid w:val="001B1399"/>
    <w:rsid w:val="001B1BF1"/>
    <w:rsid w:val="001B2101"/>
    <w:rsid w:val="001B2151"/>
    <w:rsid w:val="001B2458"/>
    <w:rsid w:val="001B2973"/>
    <w:rsid w:val="001B42EA"/>
    <w:rsid w:val="001B4336"/>
    <w:rsid w:val="001B465B"/>
    <w:rsid w:val="001B4F4D"/>
    <w:rsid w:val="001B56DA"/>
    <w:rsid w:val="001B5A03"/>
    <w:rsid w:val="001C10E3"/>
    <w:rsid w:val="001C134A"/>
    <w:rsid w:val="001C2526"/>
    <w:rsid w:val="001C27B8"/>
    <w:rsid w:val="001C341A"/>
    <w:rsid w:val="001C462D"/>
    <w:rsid w:val="001C4995"/>
    <w:rsid w:val="001C5601"/>
    <w:rsid w:val="001D2C31"/>
    <w:rsid w:val="001D316B"/>
    <w:rsid w:val="001D51B5"/>
    <w:rsid w:val="001D61F5"/>
    <w:rsid w:val="001E01BB"/>
    <w:rsid w:val="001E0746"/>
    <w:rsid w:val="001E11AC"/>
    <w:rsid w:val="001E3A63"/>
    <w:rsid w:val="001E45D3"/>
    <w:rsid w:val="001E5056"/>
    <w:rsid w:val="001E5962"/>
    <w:rsid w:val="001E5BE7"/>
    <w:rsid w:val="001E60EF"/>
    <w:rsid w:val="001F264F"/>
    <w:rsid w:val="001F2979"/>
    <w:rsid w:val="001F334F"/>
    <w:rsid w:val="001F4E26"/>
    <w:rsid w:val="001F51DE"/>
    <w:rsid w:val="001F5952"/>
    <w:rsid w:val="001F5FB4"/>
    <w:rsid w:val="0020046C"/>
    <w:rsid w:val="00200F07"/>
    <w:rsid w:val="00201201"/>
    <w:rsid w:val="002013B4"/>
    <w:rsid w:val="00201918"/>
    <w:rsid w:val="00204D7F"/>
    <w:rsid w:val="00205293"/>
    <w:rsid w:val="0020668D"/>
    <w:rsid w:val="002079F4"/>
    <w:rsid w:val="00210E39"/>
    <w:rsid w:val="0021147E"/>
    <w:rsid w:val="00212BAF"/>
    <w:rsid w:val="00212D43"/>
    <w:rsid w:val="00212F9A"/>
    <w:rsid w:val="00213CA5"/>
    <w:rsid w:val="00214137"/>
    <w:rsid w:val="002154B5"/>
    <w:rsid w:val="0021570F"/>
    <w:rsid w:val="0021777F"/>
    <w:rsid w:val="002179D1"/>
    <w:rsid w:val="00217A4E"/>
    <w:rsid w:val="002201AC"/>
    <w:rsid w:val="002203B2"/>
    <w:rsid w:val="00221670"/>
    <w:rsid w:val="00221E46"/>
    <w:rsid w:val="002222B5"/>
    <w:rsid w:val="002235B8"/>
    <w:rsid w:val="0022499D"/>
    <w:rsid w:val="00224BF6"/>
    <w:rsid w:val="00224D79"/>
    <w:rsid w:val="002250B5"/>
    <w:rsid w:val="0022723A"/>
    <w:rsid w:val="0023066D"/>
    <w:rsid w:val="00232924"/>
    <w:rsid w:val="00233938"/>
    <w:rsid w:val="00233D8D"/>
    <w:rsid w:val="00234ACB"/>
    <w:rsid w:val="00235FFF"/>
    <w:rsid w:val="002368D1"/>
    <w:rsid w:val="00237FCD"/>
    <w:rsid w:val="002401B7"/>
    <w:rsid w:val="00240716"/>
    <w:rsid w:val="00240F21"/>
    <w:rsid w:val="00241255"/>
    <w:rsid w:val="0024281A"/>
    <w:rsid w:val="00242910"/>
    <w:rsid w:val="00242C3B"/>
    <w:rsid w:val="00244100"/>
    <w:rsid w:val="00244841"/>
    <w:rsid w:val="00245506"/>
    <w:rsid w:val="0024626C"/>
    <w:rsid w:val="00246477"/>
    <w:rsid w:val="0024745F"/>
    <w:rsid w:val="0025123F"/>
    <w:rsid w:val="00253D88"/>
    <w:rsid w:val="002544C1"/>
    <w:rsid w:val="00256929"/>
    <w:rsid w:val="00260100"/>
    <w:rsid w:val="002601AE"/>
    <w:rsid w:val="00261705"/>
    <w:rsid w:val="00262111"/>
    <w:rsid w:val="002626A6"/>
    <w:rsid w:val="002634C9"/>
    <w:rsid w:val="00263E5D"/>
    <w:rsid w:val="00265B1B"/>
    <w:rsid w:val="00266BC0"/>
    <w:rsid w:val="0027049C"/>
    <w:rsid w:val="00270C8D"/>
    <w:rsid w:val="00270ECD"/>
    <w:rsid w:val="002725DC"/>
    <w:rsid w:val="0027317C"/>
    <w:rsid w:val="0027411D"/>
    <w:rsid w:val="0027486B"/>
    <w:rsid w:val="002754C9"/>
    <w:rsid w:val="0027579A"/>
    <w:rsid w:val="0027653B"/>
    <w:rsid w:val="00276A01"/>
    <w:rsid w:val="002770F4"/>
    <w:rsid w:val="0027777A"/>
    <w:rsid w:val="00280B2A"/>
    <w:rsid w:val="00281103"/>
    <w:rsid w:val="002814F3"/>
    <w:rsid w:val="0028171A"/>
    <w:rsid w:val="002818C7"/>
    <w:rsid w:val="00281F36"/>
    <w:rsid w:val="00282038"/>
    <w:rsid w:val="002841EB"/>
    <w:rsid w:val="0028493D"/>
    <w:rsid w:val="00285BB5"/>
    <w:rsid w:val="00285BB6"/>
    <w:rsid w:val="00286BA1"/>
    <w:rsid w:val="00286C60"/>
    <w:rsid w:val="0029090C"/>
    <w:rsid w:val="00291180"/>
    <w:rsid w:val="00291225"/>
    <w:rsid w:val="002924CD"/>
    <w:rsid w:val="00292B4C"/>
    <w:rsid w:val="00293E72"/>
    <w:rsid w:val="0029468E"/>
    <w:rsid w:val="00295538"/>
    <w:rsid w:val="002958B9"/>
    <w:rsid w:val="002959DC"/>
    <w:rsid w:val="00296811"/>
    <w:rsid w:val="0029701F"/>
    <w:rsid w:val="002A17C6"/>
    <w:rsid w:val="002A1980"/>
    <w:rsid w:val="002A2032"/>
    <w:rsid w:val="002A30B1"/>
    <w:rsid w:val="002A31E2"/>
    <w:rsid w:val="002A3F75"/>
    <w:rsid w:val="002A4212"/>
    <w:rsid w:val="002A5146"/>
    <w:rsid w:val="002A5527"/>
    <w:rsid w:val="002A5A17"/>
    <w:rsid w:val="002A6955"/>
    <w:rsid w:val="002A698F"/>
    <w:rsid w:val="002A6E70"/>
    <w:rsid w:val="002A6EB5"/>
    <w:rsid w:val="002A73B2"/>
    <w:rsid w:val="002A7505"/>
    <w:rsid w:val="002A77A4"/>
    <w:rsid w:val="002A7CBC"/>
    <w:rsid w:val="002A7E2F"/>
    <w:rsid w:val="002B06BB"/>
    <w:rsid w:val="002B36BF"/>
    <w:rsid w:val="002B386A"/>
    <w:rsid w:val="002B496D"/>
    <w:rsid w:val="002B660B"/>
    <w:rsid w:val="002B7966"/>
    <w:rsid w:val="002C07EE"/>
    <w:rsid w:val="002C15ED"/>
    <w:rsid w:val="002C1CDF"/>
    <w:rsid w:val="002C2B05"/>
    <w:rsid w:val="002C3AD1"/>
    <w:rsid w:val="002C4C35"/>
    <w:rsid w:val="002C4DBD"/>
    <w:rsid w:val="002C4DCE"/>
    <w:rsid w:val="002C50D9"/>
    <w:rsid w:val="002C5DCB"/>
    <w:rsid w:val="002C7FD5"/>
    <w:rsid w:val="002D0AAD"/>
    <w:rsid w:val="002D0CFC"/>
    <w:rsid w:val="002D122D"/>
    <w:rsid w:val="002D1B3C"/>
    <w:rsid w:val="002D1E85"/>
    <w:rsid w:val="002D23BB"/>
    <w:rsid w:val="002D26AA"/>
    <w:rsid w:val="002D2C01"/>
    <w:rsid w:val="002D3B4E"/>
    <w:rsid w:val="002D4E4A"/>
    <w:rsid w:val="002D4F13"/>
    <w:rsid w:val="002D6CEA"/>
    <w:rsid w:val="002D79FA"/>
    <w:rsid w:val="002E02F0"/>
    <w:rsid w:val="002E24FD"/>
    <w:rsid w:val="002E260E"/>
    <w:rsid w:val="002E35B9"/>
    <w:rsid w:val="002E35EC"/>
    <w:rsid w:val="002E3A00"/>
    <w:rsid w:val="002E3F5C"/>
    <w:rsid w:val="002E4125"/>
    <w:rsid w:val="002E595B"/>
    <w:rsid w:val="002E6BA4"/>
    <w:rsid w:val="002E749B"/>
    <w:rsid w:val="002E7563"/>
    <w:rsid w:val="002F15E9"/>
    <w:rsid w:val="002F1CCA"/>
    <w:rsid w:val="002F1D1D"/>
    <w:rsid w:val="002F2ADC"/>
    <w:rsid w:val="002F38DC"/>
    <w:rsid w:val="002F3C03"/>
    <w:rsid w:val="002F4A96"/>
    <w:rsid w:val="002F509E"/>
    <w:rsid w:val="002F5A74"/>
    <w:rsid w:val="002F6497"/>
    <w:rsid w:val="002F7EDF"/>
    <w:rsid w:val="00300D43"/>
    <w:rsid w:val="00301CD6"/>
    <w:rsid w:val="003029C7"/>
    <w:rsid w:val="00302DEB"/>
    <w:rsid w:val="00303039"/>
    <w:rsid w:val="00303418"/>
    <w:rsid w:val="00304C43"/>
    <w:rsid w:val="00306BB2"/>
    <w:rsid w:val="00306DAA"/>
    <w:rsid w:val="00307342"/>
    <w:rsid w:val="003075F7"/>
    <w:rsid w:val="003078C4"/>
    <w:rsid w:val="00310635"/>
    <w:rsid w:val="00310766"/>
    <w:rsid w:val="00312927"/>
    <w:rsid w:val="00312DAB"/>
    <w:rsid w:val="00313D13"/>
    <w:rsid w:val="0031408F"/>
    <w:rsid w:val="0031415A"/>
    <w:rsid w:val="003166E5"/>
    <w:rsid w:val="00316963"/>
    <w:rsid w:val="003176E9"/>
    <w:rsid w:val="00321298"/>
    <w:rsid w:val="00321CB4"/>
    <w:rsid w:val="00323E5A"/>
    <w:rsid w:val="003240A9"/>
    <w:rsid w:val="003255DC"/>
    <w:rsid w:val="00325775"/>
    <w:rsid w:val="00325D4C"/>
    <w:rsid w:val="003302E0"/>
    <w:rsid w:val="003314A6"/>
    <w:rsid w:val="00332673"/>
    <w:rsid w:val="003326CB"/>
    <w:rsid w:val="003352A6"/>
    <w:rsid w:val="00335C47"/>
    <w:rsid w:val="003371EF"/>
    <w:rsid w:val="00337B86"/>
    <w:rsid w:val="00337D91"/>
    <w:rsid w:val="0034052B"/>
    <w:rsid w:val="00340A42"/>
    <w:rsid w:val="0034166C"/>
    <w:rsid w:val="00341D95"/>
    <w:rsid w:val="003420AC"/>
    <w:rsid w:val="00343DD5"/>
    <w:rsid w:val="0034474B"/>
    <w:rsid w:val="00345D31"/>
    <w:rsid w:val="00347C21"/>
    <w:rsid w:val="00347CD0"/>
    <w:rsid w:val="00347FD6"/>
    <w:rsid w:val="00350E73"/>
    <w:rsid w:val="00351E40"/>
    <w:rsid w:val="00351EE5"/>
    <w:rsid w:val="00352F87"/>
    <w:rsid w:val="003533EC"/>
    <w:rsid w:val="003534F5"/>
    <w:rsid w:val="00354BF3"/>
    <w:rsid w:val="003555FB"/>
    <w:rsid w:val="00356189"/>
    <w:rsid w:val="003565CA"/>
    <w:rsid w:val="00360002"/>
    <w:rsid w:val="003607AE"/>
    <w:rsid w:val="00362434"/>
    <w:rsid w:val="00362AF5"/>
    <w:rsid w:val="00362EC4"/>
    <w:rsid w:val="0036402F"/>
    <w:rsid w:val="00364685"/>
    <w:rsid w:val="0036599B"/>
    <w:rsid w:val="00370741"/>
    <w:rsid w:val="003713B1"/>
    <w:rsid w:val="00371629"/>
    <w:rsid w:val="003723FD"/>
    <w:rsid w:val="00372CFD"/>
    <w:rsid w:val="003741E5"/>
    <w:rsid w:val="00374979"/>
    <w:rsid w:val="00375C78"/>
    <w:rsid w:val="003766A2"/>
    <w:rsid w:val="00376780"/>
    <w:rsid w:val="003775C6"/>
    <w:rsid w:val="003776B9"/>
    <w:rsid w:val="00377AA6"/>
    <w:rsid w:val="003802A9"/>
    <w:rsid w:val="00380BA8"/>
    <w:rsid w:val="00380DE1"/>
    <w:rsid w:val="00381063"/>
    <w:rsid w:val="00381D0C"/>
    <w:rsid w:val="00382B5E"/>
    <w:rsid w:val="0038457B"/>
    <w:rsid w:val="00385862"/>
    <w:rsid w:val="0039008A"/>
    <w:rsid w:val="0039058A"/>
    <w:rsid w:val="00391D44"/>
    <w:rsid w:val="00392084"/>
    <w:rsid w:val="003923E5"/>
    <w:rsid w:val="00393008"/>
    <w:rsid w:val="00393F13"/>
    <w:rsid w:val="003944FC"/>
    <w:rsid w:val="00394542"/>
    <w:rsid w:val="00395436"/>
    <w:rsid w:val="00395CCD"/>
    <w:rsid w:val="003A100E"/>
    <w:rsid w:val="003A185B"/>
    <w:rsid w:val="003A23E5"/>
    <w:rsid w:val="003A242F"/>
    <w:rsid w:val="003A2A2E"/>
    <w:rsid w:val="003A2C9E"/>
    <w:rsid w:val="003A2D3D"/>
    <w:rsid w:val="003A3BCC"/>
    <w:rsid w:val="003A4017"/>
    <w:rsid w:val="003A5A89"/>
    <w:rsid w:val="003A6710"/>
    <w:rsid w:val="003A6D02"/>
    <w:rsid w:val="003A6DA3"/>
    <w:rsid w:val="003A6E06"/>
    <w:rsid w:val="003A7AAA"/>
    <w:rsid w:val="003B01F3"/>
    <w:rsid w:val="003B0EC7"/>
    <w:rsid w:val="003B1249"/>
    <w:rsid w:val="003B132F"/>
    <w:rsid w:val="003B23ED"/>
    <w:rsid w:val="003B2F4E"/>
    <w:rsid w:val="003B4776"/>
    <w:rsid w:val="003B7365"/>
    <w:rsid w:val="003B7394"/>
    <w:rsid w:val="003B7E44"/>
    <w:rsid w:val="003B7E70"/>
    <w:rsid w:val="003C047D"/>
    <w:rsid w:val="003C2733"/>
    <w:rsid w:val="003C2C4E"/>
    <w:rsid w:val="003C2EE7"/>
    <w:rsid w:val="003C5058"/>
    <w:rsid w:val="003C5430"/>
    <w:rsid w:val="003C6AD2"/>
    <w:rsid w:val="003C740E"/>
    <w:rsid w:val="003D1FB7"/>
    <w:rsid w:val="003D4716"/>
    <w:rsid w:val="003D47BC"/>
    <w:rsid w:val="003D4E87"/>
    <w:rsid w:val="003D4FAD"/>
    <w:rsid w:val="003D53AF"/>
    <w:rsid w:val="003D5400"/>
    <w:rsid w:val="003D58EF"/>
    <w:rsid w:val="003D5C0A"/>
    <w:rsid w:val="003D67E2"/>
    <w:rsid w:val="003E0381"/>
    <w:rsid w:val="003E0897"/>
    <w:rsid w:val="003E1478"/>
    <w:rsid w:val="003E2E9E"/>
    <w:rsid w:val="003E3A87"/>
    <w:rsid w:val="003E4222"/>
    <w:rsid w:val="003E463F"/>
    <w:rsid w:val="003E5B1A"/>
    <w:rsid w:val="003E74BE"/>
    <w:rsid w:val="003F07A6"/>
    <w:rsid w:val="003F0B97"/>
    <w:rsid w:val="003F0D45"/>
    <w:rsid w:val="003F2840"/>
    <w:rsid w:val="003F28AE"/>
    <w:rsid w:val="003F2972"/>
    <w:rsid w:val="003F2DF3"/>
    <w:rsid w:val="003F3AD9"/>
    <w:rsid w:val="003F5537"/>
    <w:rsid w:val="003F639C"/>
    <w:rsid w:val="003F76BB"/>
    <w:rsid w:val="0040189B"/>
    <w:rsid w:val="004026A4"/>
    <w:rsid w:val="00403C29"/>
    <w:rsid w:val="00406340"/>
    <w:rsid w:val="00406CF3"/>
    <w:rsid w:val="00407606"/>
    <w:rsid w:val="004114F3"/>
    <w:rsid w:val="00411B91"/>
    <w:rsid w:val="00411F57"/>
    <w:rsid w:val="004132FC"/>
    <w:rsid w:val="004167EC"/>
    <w:rsid w:val="004168DC"/>
    <w:rsid w:val="00416927"/>
    <w:rsid w:val="0042135F"/>
    <w:rsid w:val="00421D64"/>
    <w:rsid w:val="004220F6"/>
    <w:rsid w:val="00422FED"/>
    <w:rsid w:val="00423B2C"/>
    <w:rsid w:val="00423BAF"/>
    <w:rsid w:val="00424B7E"/>
    <w:rsid w:val="0042579D"/>
    <w:rsid w:val="00425832"/>
    <w:rsid w:val="00430939"/>
    <w:rsid w:val="00430AC4"/>
    <w:rsid w:val="00430F11"/>
    <w:rsid w:val="00432E9B"/>
    <w:rsid w:val="00433C40"/>
    <w:rsid w:val="00433EB2"/>
    <w:rsid w:val="0043522A"/>
    <w:rsid w:val="004362F4"/>
    <w:rsid w:val="004364AB"/>
    <w:rsid w:val="0043669C"/>
    <w:rsid w:val="00436901"/>
    <w:rsid w:val="00436EB3"/>
    <w:rsid w:val="004414BB"/>
    <w:rsid w:val="004420D1"/>
    <w:rsid w:val="00443AD4"/>
    <w:rsid w:val="00444945"/>
    <w:rsid w:val="00444EDB"/>
    <w:rsid w:val="00445794"/>
    <w:rsid w:val="00445DE3"/>
    <w:rsid w:val="00446257"/>
    <w:rsid w:val="00447612"/>
    <w:rsid w:val="0045092B"/>
    <w:rsid w:val="00451397"/>
    <w:rsid w:val="00451B1A"/>
    <w:rsid w:val="00454355"/>
    <w:rsid w:val="004559C3"/>
    <w:rsid w:val="00456BFF"/>
    <w:rsid w:val="00460017"/>
    <w:rsid w:val="004603AF"/>
    <w:rsid w:val="0046104C"/>
    <w:rsid w:val="00461513"/>
    <w:rsid w:val="004633A9"/>
    <w:rsid w:val="0046371A"/>
    <w:rsid w:val="00465371"/>
    <w:rsid w:val="00465392"/>
    <w:rsid w:val="00466103"/>
    <w:rsid w:val="00466AF8"/>
    <w:rsid w:val="0046775B"/>
    <w:rsid w:val="00467CA2"/>
    <w:rsid w:val="00471045"/>
    <w:rsid w:val="004710C0"/>
    <w:rsid w:val="00471194"/>
    <w:rsid w:val="00471348"/>
    <w:rsid w:val="00471B5F"/>
    <w:rsid w:val="00473296"/>
    <w:rsid w:val="0047576D"/>
    <w:rsid w:val="00480695"/>
    <w:rsid w:val="004824D2"/>
    <w:rsid w:val="00482BFD"/>
    <w:rsid w:val="00484310"/>
    <w:rsid w:val="00484F2D"/>
    <w:rsid w:val="00485962"/>
    <w:rsid w:val="00485C6F"/>
    <w:rsid w:val="00486295"/>
    <w:rsid w:val="004865FA"/>
    <w:rsid w:val="0048684D"/>
    <w:rsid w:val="00486BF6"/>
    <w:rsid w:val="004906AB"/>
    <w:rsid w:val="00490B46"/>
    <w:rsid w:val="0049117B"/>
    <w:rsid w:val="0049153C"/>
    <w:rsid w:val="004925E5"/>
    <w:rsid w:val="00493A21"/>
    <w:rsid w:val="00494361"/>
    <w:rsid w:val="004953E9"/>
    <w:rsid w:val="004956EC"/>
    <w:rsid w:val="004968A4"/>
    <w:rsid w:val="00496C4A"/>
    <w:rsid w:val="0049712A"/>
    <w:rsid w:val="004A148D"/>
    <w:rsid w:val="004A270C"/>
    <w:rsid w:val="004A38F2"/>
    <w:rsid w:val="004A592E"/>
    <w:rsid w:val="004A68DF"/>
    <w:rsid w:val="004B04AF"/>
    <w:rsid w:val="004B2BB4"/>
    <w:rsid w:val="004B58E4"/>
    <w:rsid w:val="004B7893"/>
    <w:rsid w:val="004C1C94"/>
    <w:rsid w:val="004C1D23"/>
    <w:rsid w:val="004C2316"/>
    <w:rsid w:val="004C2EA6"/>
    <w:rsid w:val="004C3026"/>
    <w:rsid w:val="004C359A"/>
    <w:rsid w:val="004C4C7A"/>
    <w:rsid w:val="004C5214"/>
    <w:rsid w:val="004C56B6"/>
    <w:rsid w:val="004C56F4"/>
    <w:rsid w:val="004C5B5F"/>
    <w:rsid w:val="004C6184"/>
    <w:rsid w:val="004C6552"/>
    <w:rsid w:val="004C71A7"/>
    <w:rsid w:val="004C763E"/>
    <w:rsid w:val="004D0503"/>
    <w:rsid w:val="004D0D1F"/>
    <w:rsid w:val="004D0E7D"/>
    <w:rsid w:val="004D21B1"/>
    <w:rsid w:val="004D25B1"/>
    <w:rsid w:val="004D2C86"/>
    <w:rsid w:val="004D3A26"/>
    <w:rsid w:val="004D3D3A"/>
    <w:rsid w:val="004D3DF4"/>
    <w:rsid w:val="004D49B1"/>
    <w:rsid w:val="004D4C0D"/>
    <w:rsid w:val="004D5E74"/>
    <w:rsid w:val="004D63D4"/>
    <w:rsid w:val="004D67EB"/>
    <w:rsid w:val="004E0199"/>
    <w:rsid w:val="004E26A1"/>
    <w:rsid w:val="004E43BD"/>
    <w:rsid w:val="004E568B"/>
    <w:rsid w:val="004E5808"/>
    <w:rsid w:val="004E5D60"/>
    <w:rsid w:val="004E6700"/>
    <w:rsid w:val="004E6A0C"/>
    <w:rsid w:val="004E6BD7"/>
    <w:rsid w:val="004F0406"/>
    <w:rsid w:val="004F0CB1"/>
    <w:rsid w:val="004F1724"/>
    <w:rsid w:val="004F1AFA"/>
    <w:rsid w:val="004F2A43"/>
    <w:rsid w:val="004F4CF8"/>
    <w:rsid w:val="004F54C8"/>
    <w:rsid w:val="004F583B"/>
    <w:rsid w:val="004F75B9"/>
    <w:rsid w:val="00500101"/>
    <w:rsid w:val="00500D26"/>
    <w:rsid w:val="00500FB0"/>
    <w:rsid w:val="00501608"/>
    <w:rsid w:val="005017E4"/>
    <w:rsid w:val="005020F4"/>
    <w:rsid w:val="00504277"/>
    <w:rsid w:val="00504E5B"/>
    <w:rsid w:val="00505517"/>
    <w:rsid w:val="005074DB"/>
    <w:rsid w:val="00510596"/>
    <w:rsid w:val="005121D5"/>
    <w:rsid w:val="0051263F"/>
    <w:rsid w:val="00512B6D"/>
    <w:rsid w:val="00513171"/>
    <w:rsid w:val="00515336"/>
    <w:rsid w:val="005164FE"/>
    <w:rsid w:val="00516955"/>
    <w:rsid w:val="00516D7A"/>
    <w:rsid w:val="00517444"/>
    <w:rsid w:val="00517FCB"/>
    <w:rsid w:val="00520B15"/>
    <w:rsid w:val="00521403"/>
    <w:rsid w:val="00521872"/>
    <w:rsid w:val="005222F5"/>
    <w:rsid w:val="00522403"/>
    <w:rsid w:val="00522CA9"/>
    <w:rsid w:val="00522EF8"/>
    <w:rsid w:val="0052457A"/>
    <w:rsid w:val="005246DC"/>
    <w:rsid w:val="005252AC"/>
    <w:rsid w:val="00525305"/>
    <w:rsid w:val="005253CF"/>
    <w:rsid w:val="005262B2"/>
    <w:rsid w:val="00526B06"/>
    <w:rsid w:val="0052768C"/>
    <w:rsid w:val="00531ED8"/>
    <w:rsid w:val="00532976"/>
    <w:rsid w:val="00533A75"/>
    <w:rsid w:val="005341AE"/>
    <w:rsid w:val="00535E15"/>
    <w:rsid w:val="005374B4"/>
    <w:rsid w:val="005378F9"/>
    <w:rsid w:val="00537E9E"/>
    <w:rsid w:val="00540D0D"/>
    <w:rsid w:val="00541B4F"/>
    <w:rsid w:val="005422C1"/>
    <w:rsid w:val="005425DD"/>
    <w:rsid w:val="00544C5C"/>
    <w:rsid w:val="00544C6C"/>
    <w:rsid w:val="00547425"/>
    <w:rsid w:val="00550580"/>
    <w:rsid w:val="00555B5A"/>
    <w:rsid w:val="00555CFF"/>
    <w:rsid w:val="00556568"/>
    <w:rsid w:val="005607D5"/>
    <w:rsid w:val="0056194A"/>
    <w:rsid w:val="0056214E"/>
    <w:rsid w:val="005621E6"/>
    <w:rsid w:val="00562440"/>
    <w:rsid w:val="0056248F"/>
    <w:rsid w:val="00562667"/>
    <w:rsid w:val="00563A2A"/>
    <w:rsid w:val="0056467B"/>
    <w:rsid w:val="00565735"/>
    <w:rsid w:val="00565D90"/>
    <w:rsid w:val="005661C3"/>
    <w:rsid w:val="0056689E"/>
    <w:rsid w:val="00566F5E"/>
    <w:rsid w:val="00567228"/>
    <w:rsid w:val="00570290"/>
    <w:rsid w:val="005712C0"/>
    <w:rsid w:val="00572626"/>
    <w:rsid w:val="005726BD"/>
    <w:rsid w:val="00572DE8"/>
    <w:rsid w:val="00573B7D"/>
    <w:rsid w:val="00573E01"/>
    <w:rsid w:val="005774B1"/>
    <w:rsid w:val="0057786F"/>
    <w:rsid w:val="00580C24"/>
    <w:rsid w:val="00582B46"/>
    <w:rsid w:val="00583021"/>
    <w:rsid w:val="00583203"/>
    <w:rsid w:val="005832BD"/>
    <w:rsid w:val="005834B3"/>
    <w:rsid w:val="00583A47"/>
    <w:rsid w:val="00584D29"/>
    <w:rsid w:val="00584E3A"/>
    <w:rsid w:val="00585BE7"/>
    <w:rsid w:val="00585D0B"/>
    <w:rsid w:val="0058635D"/>
    <w:rsid w:val="0058739F"/>
    <w:rsid w:val="00587D06"/>
    <w:rsid w:val="00587E28"/>
    <w:rsid w:val="005918D4"/>
    <w:rsid w:val="00591FF7"/>
    <w:rsid w:val="00592366"/>
    <w:rsid w:val="0059341D"/>
    <w:rsid w:val="005936EF"/>
    <w:rsid w:val="00594087"/>
    <w:rsid w:val="00594191"/>
    <w:rsid w:val="00594A9E"/>
    <w:rsid w:val="00595340"/>
    <w:rsid w:val="00595C77"/>
    <w:rsid w:val="00597187"/>
    <w:rsid w:val="005972CE"/>
    <w:rsid w:val="00597573"/>
    <w:rsid w:val="005A05C6"/>
    <w:rsid w:val="005A0A46"/>
    <w:rsid w:val="005A0B10"/>
    <w:rsid w:val="005A0E31"/>
    <w:rsid w:val="005A1245"/>
    <w:rsid w:val="005A1C2C"/>
    <w:rsid w:val="005A220F"/>
    <w:rsid w:val="005A2B0E"/>
    <w:rsid w:val="005A3518"/>
    <w:rsid w:val="005A3A09"/>
    <w:rsid w:val="005A5678"/>
    <w:rsid w:val="005A5929"/>
    <w:rsid w:val="005A596B"/>
    <w:rsid w:val="005A5B86"/>
    <w:rsid w:val="005A6294"/>
    <w:rsid w:val="005A68F7"/>
    <w:rsid w:val="005A7857"/>
    <w:rsid w:val="005B0B1D"/>
    <w:rsid w:val="005B0C38"/>
    <w:rsid w:val="005B0E0D"/>
    <w:rsid w:val="005B3174"/>
    <w:rsid w:val="005B3EDC"/>
    <w:rsid w:val="005B4D62"/>
    <w:rsid w:val="005B764A"/>
    <w:rsid w:val="005B7B93"/>
    <w:rsid w:val="005B7F88"/>
    <w:rsid w:val="005C05F2"/>
    <w:rsid w:val="005C0878"/>
    <w:rsid w:val="005C12C9"/>
    <w:rsid w:val="005C2D94"/>
    <w:rsid w:val="005C35A7"/>
    <w:rsid w:val="005C371E"/>
    <w:rsid w:val="005C3734"/>
    <w:rsid w:val="005C3A72"/>
    <w:rsid w:val="005C46A6"/>
    <w:rsid w:val="005C637B"/>
    <w:rsid w:val="005D17EE"/>
    <w:rsid w:val="005D2A7A"/>
    <w:rsid w:val="005D3CA4"/>
    <w:rsid w:val="005D5627"/>
    <w:rsid w:val="005D6522"/>
    <w:rsid w:val="005D6D5F"/>
    <w:rsid w:val="005E011D"/>
    <w:rsid w:val="005E1EAB"/>
    <w:rsid w:val="005E23EA"/>
    <w:rsid w:val="005E25E0"/>
    <w:rsid w:val="005E2C55"/>
    <w:rsid w:val="005E2F51"/>
    <w:rsid w:val="005E3BFD"/>
    <w:rsid w:val="005E41AF"/>
    <w:rsid w:val="005E603C"/>
    <w:rsid w:val="005E6DD4"/>
    <w:rsid w:val="005E778E"/>
    <w:rsid w:val="005E7802"/>
    <w:rsid w:val="005F0B67"/>
    <w:rsid w:val="005F2B90"/>
    <w:rsid w:val="005F4C83"/>
    <w:rsid w:val="005F6026"/>
    <w:rsid w:val="005F68B2"/>
    <w:rsid w:val="005F695D"/>
    <w:rsid w:val="005F6F1B"/>
    <w:rsid w:val="005F7D73"/>
    <w:rsid w:val="00600101"/>
    <w:rsid w:val="00600879"/>
    <w:rsid w:val="00601794"/>
    <w:rsid w:val="00601D47"/>
    <w:rsid w:val="006021E8"/>
    <w:rsid w:val="00602B5B"/>
    <w:rsid w:val="00602CEF"/>
    <w:rsid w:val="006052F7"/>
    <w:rsid w:val="00605556"/>
    <w:rsid w:val="00605847"/>
    <w:rsid w:val="006060D0"/>
    <w:rsid w:val="00607890"/>
    <w:rsid w:val="0061157C"/>
    <w:rsid w:val="0061207A"/>
    <w:rsid w:val="00612F66"/>
    <w:rsid w:val="00613EA5"/>
    <w:rsid w:val="006164F1"/>
    <w:rsid w:val="00616587"/>
    <w:rsid w:val="0061799D"/>
    <w:rsid w:val="00617A0E"/>
    <w:rsid w:val="00617CBD"/>
    <w:rsid w:val="00620EF3"/>
    <w:rsid w:val="0062167A"/>
    <w:rsid w:val="006236B8"/>
    <w:rsid w:val="006237CB"/>
    <w:rsid w:val="00623AF1"/>
    <w:rsid w:val="00623D45"/>
    <w:rsid w:val="00624259"/>
    <w:rsid w:val="00627A28"/>
    <w:rsid w:val="00627F36"/>
    <w:rsid w:val="0063002F"/>
    <w:rsid w:val="00630DA3"/>
    <w:rsid w:val="0063125A"/>
    <w:rsid w:val="00631B6D"/>
    <w:rsid w:val="00632035"/>
    <w:rsid w:val="0063238D"/>
    <w:rsid w:val="0063293C"/>
    <w:rsid w:val="00633593"/>
    <w:rsid w:val="00634B2B"/>
    <w:rsid w:val="00635436"/>
    <w:rsid w:val="006368E1"/>
    <w:rsid w:val="006371A0"/>
    <w:rsid w:val="00637261"/>
    <w:rsid w:val="0063738E"/>
    <w:rsid w:val="00640416"/>
    <w:rsid w:val="00640E43"/>
    <w:rsid w:val="006413AF"/>
    <w:rsid w:val="00641524"/>
    <w:rsid w:val="006434B7"/>
    <w:rsid w:val="00643607"/>
    <w:rsid w:val="006438AE"/>
    <w:rsid w:val="00644BAA"/>
    <w:rsid w:val="006460E7"/>
    <w:rsid w:val="00646F5E"/>
    <w:rsid w:val="00646F99"/>
    <w:rsid w:val="006472C3"/>
    <w:rsid w:val="0064734F"/>
    <w:rsid w:val="006474DC"/>
    <w:rsid w:val="006475BC"/>
    <w:rsid w:val="00647A80"/>
    <w:rsid w:val="00647B80"/>
    <w:rsid w:val="00653661"/>
    <w:rsid w:val="006537C6"/>
    <w:rsid w:val="00653E53"/>
    <w:rsid w:val="00654681"/>
    <w:rsid w:val="0065495D"/>
    <w:rsid w:val="00655E35"/>
    <w:rsid w:val="00655FF6"/>
    <w:rsid w:val="006560C3"/>
    <w:rsid w:val="00656F80"/>
    <w:rsid w:val="0066179B"/>
    <w:rsid w:val="00661938"/>
    <w:rsid w:val="00661C2C"/>
    <w:rsid w:val="0066260D"/>
    <w:rsid w:val="006627DB"/>
    <w:rsid w:val="006633D4"/>
    <w:rsid w:val="00663C66"/>
    <w:rsid w:val="00663DB1"/>
    <w:rsid w:val="00664753"/>
    <w:rsid w:val="00664F9A"/>
    <w:rsid w:val="006669B8"/>
    <w:rsid w:val="0066799C"/>
    <w:rsid w:val="00667C64"/>
    <w:rsid w:val="00670E4D"/>
    <w:rsid w:val="006712E9"/>
    <w:rsid w:val="0067273C"/>
    <w:rsid w:val="00672772"/>
    <w:rsid w:val="006727C6"/>
    <w:rsid w:val="00673232"/>
    <w:rsid w:val="00673E11"/>
    <w:rsid w:val="006740E2"/>
    <w:rsid w:val="006741B5"/>
    <w:rsid w:val="00674494"/>
    <w:rsid w:val="00674B14"/>
    <w:rsid w:val="00675A61"/>
    <w:rsid w:val="0067643F"/>
    <w:rsid w:val="0067645D"/>
    <w:rsid w:val="00676543"/>
    <w:rsid w:val="00677447"/>
    <w:rsid w:val="006802A1"/>
    <w:rsid w:val="0068257E"/>
    <w:rsid w:val="00682AF8"/>
    <w:rsid w:val="0068538F"/>
    <w:rsid w:val="006863B4"/>
    <w:rsid w:val="006870CB"/>
    <w:rsid w:val="00687837"/>
    <w:rsid w:val="00687CEE"/>
    <w:rsid w:val="006921D4"/>
    <w:rsid w:val="00692D21"/>
    <w:rsid w:val="00693409"/>
    <w:rsid w:val="006939C5"/>
    <w:rsid w:val="00694676"/>
    <w:rsid w:val="00694C1C"/>
    <w:rsid w:val="00696797"/>
    <w:rsid w:val="00697D17"/>
    <w:rsid w:val="006A09A4"/>
    <w:rsid w:val="006A114C"/>
    <w:rsid w:val="006A141F"/>
    <w:rsid w:val="006A1A09"/>
    <w:rsid w:val="006A1F19"/>
    <w:rsid w:val="006A1F2F"/>
    <w:rsid w:val="006A20EF"/>
    <w:rsid w:val="006A22C6"/>
    <w:rsid w:val="006A2BB1"/>
    <w:rsid w:val="006A385C"/>
    <w:rsid w:val="006A58B0"/>
    <w:rsid w:val="006A6DC8"/>
    <w:rsid w:val="006B0576"/>
    <w:rsid w:val="006B0D59"/>
    <w:rsid w:val="006B0F18"/>
    <w:rsid w:val="006B1AE8"/>
    <w:rsid w:val="006B24FF"/>
    <w:rsid w:val="006B2670"/>
    <w:rsid w:val="006B2900"/>
    <w:rsid w:val="006B456A"/>
    <w:rsid w:val="006B45CB"/>
    <w:rsid w:val="006B4FE3"/>
    <w:rsid w:val="006B5648"/>
    <w:rsid w:val="006B5E7B"/>
    <w:rsid w:val="006B67FC"/>
    <w:rsid w:val="006B7E84"/>
    <w:rsid w:val="006C11AD"/>
    <w:rsid w:val="006C21F6"/>
    <w:rsid w:val="006C250C"/>
    <w:rsid w:val="006C2C60"/>
    <w:rsid w:val="006C3176"/>
    <w:rsid w:val="006C4673"/>
    <w:rsid w:val="006C57F0"/>
    <w:rsid w:val="006C5CD3"/>
    <w:rsid w:val="006C5F34"/>
    <w:rsid w:val="006C623C"/>
    <w:rsid w:val="006C62C7"/>
    <w:rsid w:val="006C6435"/>
    <w:rsid w:val="006C6DFC"/>
    <w:rsid w:val="006D17F9"/>
    <w:rsid w:val="006D2B27"/>
    <w:rsid w:val="006D410A"/>
    <w:rsid w:val="006D7368"/>
    <w:rsid w:val="006D7CE0"/>
    <w:rsid w:val="006E081C"/>
    <w:rsid w:val="006E186F"/>
    <w:rsid w:val="006E1D4F"/>
    <w:rsid w:val="006E1E39"/>
    <w:rsid w:val="006E23EC"/>
    <w:rsid w:val="006E24C3"/>
    <w:rsid w:val="006E2949"/>
    <w:rsid w:val="006E2ED4"/>
    <w:rsid w:val="006E32A8"/>
    <w:rsid w:val="006E3A21"/>
    <w:rsid w:val="006E3C7D"/>
    <w:rsid w:val="006E3E20"/>
    <w:rsid w:val="006E57C1"/>
    <w:rsid w:val="006E7808"/>
    <w:rsid w:val="006F03C2"/>
    <w:rsid w:val="006F1C86"/>
    <w:rsid w:val="006F20ED"/>
    <w:rsid w:val="006F2D54"/>
    <w:rsid w:val="006F3623"/>
    <w:rsid w:val="006F3780"/>
    <w:rsid w:val="006F4185"/>
    <w:rsid w:val="006F554D"/>
    <w:rsid w:val="006F5B6F"/>
    <w:rsid w:val="006F5D20"/>
    <w:rsid w:val="006F6366"/>
    <w:rsid w:val="006F6431"/>
    <w:rsid w:val="00701235"/>
    <w:rsid w:val="00704C70"/>
    <w:rsid w:val="00706384"/>
    <w:rsid w:val="00706D82"/>
    <w:rsid w:val="007122CC"/>
    <w:rsid w:val="007127D4"/>
    <w:rsid w:val="00712A7B"/>
    <w:rsid w:val="00713806"/>
    <w:rsid w:val="00713F87"/>
    <w:rsid w:val="00714436"/>
    <w:rsid w:val="00715A86"/>
    <w:rsid w:val="00715E77"/>
    <w:rsid w:val="0071653A"/>
    <w:rsid w:val="007170C7"/>
    <w:rsid w:val="007170D6"/>
    <w:rsid w:val="00720514"/>
    <w:rsid w:val="007207AD"/>
    <w:rsid w:val="00720CDA"/>
    <w:rsid w:val="0072122F"/>
    <w:rsid w:val="00721778"/>
    <w:rsid w:val="00721A33"/>
    <w:rsid w:val="00721C96"/>
    <w:rsid w:val="00722981"/>
    <w:rsid w:val="00722AF2"/>
    <w:rsid w:val="00723F0C"/>
    <w:rsid w:val="00724216"/>
    <w:rsid w:val="007247B1"/>
    <w:rsid w:val="00724B89"/>
    <w:rsid w:val="007260C6"/>
    <w:rsid w:val="00726333"/>
    <w:rsid w:val="0072686C"/>
    <w:rsid w:val="00727306"/>
    <w:rsid w:val="00727471"/>
    <w:rsid w:val="00727782"/>
    <w:rsid w:val="00730248"/>
    <w:rsid w:val="0073025D"/>
    <w:rsid w:val="007304F2"/>
    <w:rsid w:val="00730931"/>
    <w:rsid w:val="007312A8"/>
    <w:rsid w:val="0073170C"/>
    <w:rsid w:val="00731FE2"/>
    <w:rsid w:val="00732BE9"/>
    <w:rsid w:val="0073362E"/>
    <w:rsid w:val="007340B3"/>
    <w:rsid w:val="00734633"/>
    <w:rsid w:val="007346D0"/>
    <w:rsid w:val="00734E35"/>
    <w:rsid w:val="0073534B"/>
    <w:rsid w:val="0073562C"/>
    <w:rsid w:val="00736558"/>
    <w:rsid w:val="00736695"/>
    <w:rsid w:val="007415A8"/>
    <w:rsid w:val="00741623"/>
    <w:rsid w:val="00741CFF"/>
    <w:rsid w:val="00742120"/>
    <w:rsid w:val="007423CB"/>
    <w:rsid w:val="00743267"/>
    <w:rsid w:val="0074370F"/>
    <w:rsid w:val="00744815"/>
    <w:rsid w:val="00744A7A"/>
    <w:rsid w:val="00744AE0"/>
    <w:rsid w:val="00744EE8"/>
    <w:rsid w:val="007451FE"/>
    <w:rsid w:val="0074561C"/>
    <w:rsid w:val="00745DD5"/>
    <w:rsid w:val="0074608F"/>
    <w:rsid w:val="0074675C"/>
    <w:rsid w:val="00746938"/>
    <w:rsid w:val="007469F3"/>
    <w:rsid w:val="0074762F"/>
    <w:rsid w:val="007508B8"/>
    <w:rsid w:val="0075209D"/>
    <w:rsid w:val="00752619"/>
    <w:rsid w:val="00752C72"/>
    <w:rsid w:val="00753179"/>
    <w:rsid w:val="007532FC"/>
    <w:rsid w:val="00753376"/>
    <w:rsid w:val="00754F3F"/>
    <w:rsid w:val="00755319"/>
    <w:rsid w:val="00756470"/>
    <w:rsid w:val="00756A40"/>
    <w:rsid w:val="00756E09"/>
    <w:rsid w:val="00760564"/>
    <w:rsid w:val="00761226"/>
    <w:rsid w:val="00761566"/>
    <w:rsid w:val="007632F0"/>
    <w:rsid w:val="00763308"/>
    <w:rsid w:val="00764090"/>
    <w:rsid w:val="007654DD"/>
    <w:rsid w:val="0076650C"/>
    <w:rsid w:val="007714B3"/>
    <w:rsid w:val="00771D53"/>
    <w:rsid w:val="007730B0"/>
    <w:rsid w:val="007731CA"/>
    <w:rsid w:val="00773FB1"/>
    <w:rsid w:val="00774363"/>
    <w:rsid w:val="007747C1"/>
    <w:rsid w:val="00774A65"/>
    <w:rsid w:val="00776FF5"/>
    <w:rsid w:val="007770CE"/>
    <w:rsid w:val="00777137"/>
    <w:rsid w:val="00777234"/>
    <w:rsid w:val="00777404"/>
    <w:rsid w:val="00777969"/>
    <w:rsid w:val="00777DAF"/>
    <w:rsid w:val="00777F46"/>
    <w:rsid w:val="00780903"/>
    <w:rsid w:val="00781001"/>
    <w:rsid w:val="007811C0"/>
    <w:rsid w:val="0078123B"/>
    <w:rsid w:val="007812E2"/>
    <w:rsid w:val="007814C5"/>
    <w:rsid w:val="00781F0D"/>
    <w:rsid w:val="00783D12"/>
    <w:rsid w:val="007844B6"/>
    <w:rsid w:val="00784D64"/>
    <w:rsid w:val="00784F19"/>
    <w:rsid w:val="00785478"/>
    <w:rsid w:val="00787B28"/>
    <w:rsid w:val="007914BB"/>
    <w:rsid w:val="007919BD"/>
    <w:rsid w:val="00792C81"/>
    <w:rsid w:val="00792DC7"/>
    <w:rsid w:val="00793D2E"/>
    <w:rsid w:val="00793E62"/>
    <w:rsid w:val="00794015"/>
    <w:rsid w:val="00794D90"/>
    <w:rsid w:val="00795609"/>
    <w:rsid w:val="0079569E"/>
    <w:rsid w:val="007957D6"/>
    <w:rsid w:val="00795E96"/>
    <w:rsid w:val="00796136"/>
    <w:rsid w:val="007968C1"/>
    <w:rsid w:val="00796A74"/>
    <w:rsid w:val="00797362"/>
    <w:rsid w:val="007A05D0"/>
    <w:rsid w:val="007A1838"/>
    <w:rsid w:val="007A26E9"/>
    <w:rsid w:val="007A44C1"/>
    <w:rsid w:val="007A4840"/>
    <w:rsid w:val="007A494B"/>
    <w:rsid w:val="007A6C45"/>
    <w:rsid w:val="007A7725"/>
    <w:rsid w:val="007B01A8"/>
    <w:rsid w:val="007B06C7"/>
    <w:rsid w:val="007B15E7"/>
    <w:rsid w:val="007B1D00"/>
    <w:rsid w:val="007B24CA"/>
    <w:rsid w:val="007B39F0"/>
    <w:rsid w:val="007B4B57"/>
    <w:rsid w:val="007B55BE"/>
    <w:rsid w:val="007B6669"/>
    <w:rsid w:val="007B6B57"/>
    <w:rsid w:val="007B783B"/>
    <w:rsid w:val="007B7D66"/>
    <w:rsid w:val="007C10E3"/>
    <w:rsid w:val="007C1748"/>
    <w:rsid w:val="007C3764"/>
    <w:rsid w:val="007C415F"/>
    <w:rsid w:val="007C4FBD"/>
    <w:rsid w:val="007C5B8F"/>
    <w:rsid w:val="007C6C65"/>
    <w:rsid w:val="007C7209"/>
    <w:rsid w:val="007C7B3B"/>
    <w:rsid w:val="007C7C27"/>
    <w:rsid w:val="007D0564"/>
    <w:rsid w:val="007D07C2"/>
    <w:rsid w:val="007D1957"/>
    <w:rsid w:val="007D223C"/>
    <w:rsid w:val="007D35ED"/>
    <w:rsid w:val="007D440C"/>
    <w:rsid w:val="007D487A"/>
    <w:rsid w:val="007D4963"/>
    <w:rsid w:val="007D58C1"/>
    <w:rsid w:val="007D6566"/>
    <w:rsid w:val="007D68BE"/>
    <w:rsid w:val="007D6DE6"/>
    <w:rsid w:val="007D75F5"/>
    <w:rsid w:val="007D7647"/>
    <w:rsid w:val="007D7CE0"/>
    <w:rsid w:val="007D7D94"/>
    <w:rsid w:val="007E1027"/>
    <w:rsid w:val="007E2A58"/>
    <w:rsid w:val="007E32C8"/>
    <w:rsid w:val="007E43B8"/>
    <w:rsid w:val="007E4F0D"/>
    <w:rsid w:val="007E52C5"/>
    <w:rsid w:val="007E53C8"/>
    <w:rsid w:val="007E651E"/>
    <w:rsid w:val="007E6636"/>
    <w:rsid w:val="007E6773"/>
    <w:rsid w:val="007E6EF0"/>
    <w:rsid w:val="007E70D5"/>
    <w:rsid w:val="007E72DD"/>
    <w:rsid w:val="007F0716"/>
    <w:rsid w:val="007F0F30"/>
    <w:rsid w:val="007F28EE"/>
    <w:rsid w:val="007F2B43"/>
    <w:rsid w:val="007F4576"/>
    <w:rsid w:val="007F45B4"/>
    <w:rsid w:val="007F5C38"/>
    <w:rsid w:val="007F5DCB"/>
    <w:rsid w:val="007F6127"/>
    <w:rsid w:val="007F68C3"/>
    <w:rsid w:val="007F68D4"/>
    <w:rsid w:val="007F71F1"/>
    <w:rsid w:val="007F7B7E"/>
    <w:rsid w:val="00800000"/>
    <w:rsid w:val="00800B3C"/>
    <w:rsid w:val="0080150D"/>
    <w:rsid w:val="008020BB"/>
    <w:rsid w:val="008030FC"/>
    <w:rsid w:val="00803933"/>
    <w:rsid w:val="00804D8F"/>
    <w:rsid w:val="00804EE4"/>
    <w:rsid w:val="00805F8C"/>
    <w:rsid w:val="008063C1"/>
    <w:rsid w:val="008068DC"/>
    <w:rsid w:val="00806C21"/>
    <w:rsid w:val="00807561"/>
    <w:rsid w:val="00810876"/>
    <w:rsid w:val="008108D7"/>
    <w:rsid w:val="00811A5C"/>
    <w:rsid w:val="00811C84"/>
    <w:rsid w:val="00811F3F"/>
    <w:rsid w:val="00813D73"/>
    <w:rsid w:val="008142A2"/>
    <w:rsid w:val="0081499C"/>
    <w:rsid w:val="00815C08"/>
    <w:rsid w:val="0081601A"/>
    <w:rsid w:val="008160E0"/>
    <w:rsid w:val="00817671"/>
    <w:rsid w:val="00817991"/>
    <w:rsid w:val="0082083D"/>
    <w:rsid w:val="00822C8A"/>
    <w:rsid w:val="00822EFC"/>
    <w:rsid w:val="00823699"/>
    <w:rsid w:val="008237C9"/>
    <w:rsid w:val="00823CFF"/>
    <w:rsid w:val="00824A0E"/>
    <w:rsid w:val="00826740"/>
    <w:rsid w:val="0083054D"/>
    <w:rsid w:val="008309F7"/>
    <w:rsid w:val="008309FE"/>
    <w:rsid w:val="00830B01"/>
    <w:rsid w:val="00835972"/>
    <w:rsid w:val="0083630D"/>
    <w:rsid w:val="0083655C"/>
    <w:rsid w:val="008367E1"/>
    <w:rsid w:val="00837019"/>
    <w:rsid w:val="008377CF"/>
    <w:rsid w:val="00837C0D"/>
    <w:rsid w:val="00840532"/>
    <w:rsid w:val="00843421"/>
    <w:rsid w:val="0084361D"/>
    <w:rsid w:val="00843EDC"/>
    <w:rsid w:val="00843FA2"/>
    <w:rsid w:val="0084596B"/>
    <w:rsid w:val="008467B1"/>
    <w:rsid w:val="00847305"/>
    <w:rsid w:val="00847957"/>
    <w:rsid w:val="0085069D"/>
    <w:rsid w:val="008508DD"/>
    <w:rsid w:val="008509F3"/>
    <w:rsid w:val="0085182B"/>
    <w:rsid w:val="00852414"/>
    <w:rsid w:val="00852496"/>
    <w:rsid w:val="00852A56"/>
    <w:rsid w:val="00853075"/>
    <w:rsid w:val="00853FD0"/>
    <w:rsid w:val="00855278"/>
    <w:rsid w:val="008562F4"/>
    <w:rsid w:val="00856BA7"/>
    <w:rsid w:val="00856BFE"/>
    <w:rsid w:val="00857363"/>
    <w:rsid w:val="00860656"/>
    <w:rsid w:val="008624B9"/>
    <w:rsid w:val="008632EC"/>
    <w:rsid w:val="008639E3"/>
    <w:rsid w:val="00864429"/>
    <w:rsid w:val="008648A8"/>
    <w:rsid w:val="00865A27"/>
    <w:rsid w:val="008662A2"/>
    <w:rsid w:val="00866A39"/>
    <w:rsid w:val="00867B30"/>
    <w:rsid w:val="00867F58"/>
    <w:rsid w:val="008701A7"/>
    <w:rsid w:val="008708B9"/>
    <w:rsid w:val="00870A3A"/>
    <w:rsid w:val="00870AD8"/>
    <w:rsid w:val="00871766"/>
    <w:rsid w:val="00872465"/>
    <w:rsid w:val="00872CCF"/>
    <w:rsid w:val="00872DD0"/>
    <w:rsid w:val="00874C66"/>
    <w:rsid w:val="008763B9"/>
    <w:rsid w:val="00877589"/>
    <w:rsid w:val="008814D3"/>
    <w:rsid w:val="00881860"/>
    <w:rsid w:val="00881C08"/>
    <w:rsid w:val="00882007"/>
    <w:rsid w:val="008824E6"/>
    <w:rsid w:val="00884344"/>
    <w:rsid w:val="008867BC"/>
    <w:rsid w:val="008872D8"/>
    <w:rsid w:val="00890CAB"/>
    <w:rsid w:val="00891A95"/>
    <w:rsid w:val="008926AD"/>
    <w:rsid w:val="00892A5B"/>
    <w:rsid w:val="00893C9B"/>
    <w:rsid w:val="00894457"/>
    <w:rsid w:val="008945AB"/>
    <w:rsid w:val="00895C02"/>
    <w:rsid w:val="00896004"/>
    <w:rsid w:val="008A0497"/>
    <w:rsid w:val="008A240A"/>
    <w:rsid w:val="008A2751"/>
    <w:rsid w:val="008A2FF1"/>
    <w:rsid w:val="008A4E9A"/>
    <w:rsid w:val="008A5390"/>
    <w:rsid w:val="008A5509"/>
    <w:rsid w:val="008A5D22"/>
    <w:rsid w:val="008A6A48"/>
    <w:rsid w:val="008A6FB8"/>
    <w:rsid w:val="008A74F6"/>
    <w:rsid w:val="008B053A"/>
    <w:rsid w:val="008B10A2"/>
    <w:rsid w:val="008B16AB"/>
    <w:rsid w:val="008B1E64"/>
    <w:rsid w:val="008B3097"/>
    <w:rsid w:val="008B38F8"/>
    <w:rsid w:val="008B39CB"/>
    <w:rsid w:val="008B3D57"/>
    <w:rsid w:val="008B4409"/>
    <w:rsid w:val="008B457A"/>
    <w:rsid w:val="008B5575"/>
    <w:rsid w:val="008B581F"/>
    <w:rsid w:val="008B7238"/>
    <w:rsid w:val="008B7549"/>
    <w:rsid w:val="008B7ED9"/>
    <w:rsid w:val="008C04A7"/>
    <w:rsid w:val="008C0C6C"/>
    <w:rsid w:val="008C1270"/>
    <w:rsid w:val="008C1817"/>
    <w:rsid w:val="008C1A77"/>
    <w:rsid w:val="008C1C5D"/>
    <w:rsid w:val="008C3ADE"/>
    <w:rsid w:val="008C3D13"/>
    <w:rsid w:val="008C6BC4"/>
    <w:rsid w:val="008C6CAB"/>
    <w:rsid w:val="008C77DF"/>
    <w:rsid w:val="008D1D77"/>
    <w:rsid w:val="008D3356"/>
    <w:rsid w:val="008D5A38"/>
    <w:rsid w:val="008D64A2"/>
    <w:rsid w:val="008D7643"/>
    <w:rsid w:val="008E06F1"/>
    <w:rsid w:val="008E23D6"/>
    <w:rsid w:val="008E255E"/>
    <w:rsid w:val="008E25C0"/>
    <w:rsid w:val="008E27AD"/>
    <w:rsid w:val="008E3C70"/>
    <w:rsid w:val="008E41AA"/>
    <w:rsid w:val="008E555A"/>
    <w:rsid w:val="008E6CE6"/>
    <w:rsid w:val="008E753B"/>
    <w:rsid w:val="008F09F8"/>
    <w:rsid w:val="008F140F"/>
    <w:rsid w:val="008F14C1"/>
    <w:rsid w:val="008F25FA"/>
    <w:rsid w:val="008F480A"/>
    <w:rsid w:val="008F510B"/>
    <w:rsid w:val="008F53B1"/>
    <w:rsid w:val="008F594E"/>
    <w:rsid w:val="008F6919"/>
    <w:rsid w:val="008F6B12"/>
    <w:rsid w:val="008F6B93"/>
    <w:rsid w:val="008F6EF4"/>
    <w:rsid w:val="008F7F07"/>
    <w:rsid w:val="0090103D"/>
    <w:rsid w:val="00902DB3"/>
    <w:rsid w:val="00903CB4"/>
    <w:rsid w:val="009042D6"/>
    <w:rsid w:val="0090448C"/>
    <w:rsid w:val="00904D31"/>
    <w:rsid w:val="009050A5"/>
    <w:rsid w:val="009051A2"/>
    <w:rsid w:val="00905D3B"/>
    <w:rsid w:val="0090638B"/>
    <w:rsid w:val="009069DB"/>
    <w:rsid w:val="00907E83"/>
    <w:rsid w:val="00910113"/>
    <w:rsid w:val="009106A4"/>
    <w:rsid w:val="00910900"/>
    <w:rsid w:val="00913857"/>
    <w:rsid w:val="00913FB1"/>
    <w:rsid w:val="00914893"/>
    <w:rsid w:val="009155A9"/>
    <w:rsid w:val="00915C13"/>
    <w:rsid w:val="009168DC"/>
    <w:rsid w:val="009175DE"/>
    <w:rsid w:val="009179C6"/>
    <w:rsid w:val="00917ACF"/>
    <w:rsid w:val="00917E7B"/>
    <w:rsid w:val="009208A8"/>
    <w:rsid w:val="00920CF6"/>
    <w:rsid w:val="00921027"/>
    <w:rsid w:val="0092181B"/>
    <w:rsid w:val="0092183F"/>
    <w:rsid w:val="00922D79"/>
    <w:rsid w:val="0092397B"/>
    <w:rsid w:val="00924136"/>
    <w:rsid w:val="00924ABF"/>
    <w:rsid w:val="00924B90"/>
    <w:rsid w:val="009274F6"/>
    <w:rsid w:val="0092758C"/>
    <w:rsid w:val="009278D7"/>
    <w:rsid w:val="00927C79"/>
    <w:rsid w:val="00927D94"/>
    <w:rsid w:val="009300EC"/>
    <w:rsid w:val="00930C85"/>
    <w:rsid w:val="00930FF0"/>
    <w:rsid w:val="009310CD"/>
    <w:rsid w:val="0093130A"/>
    <w:rsid w:val="00931448"/>
    <w:rsid w:val="00931660"/>
    <w:rsid w:val="00931953"/>
    <w:rsid w:val="009325DD"/>
    <w:rsid w:val="00932879"/>
    <w:rsid w:val="00932E94"/>
    <w:rsid w:val="00933A41"/>
    <w:rsid w:val="00933A84"/>
    <w:rsid w:val="00933DDF"/>
    <w:rsid w:val="009344D9"/>
    <w:rsid w:val="009349EE"/>
    <w:rsid w:val="009360B8"/>
    <w:rsid w:val="00936E7C"/>
    <w:rsid w:val="0093782E"/>
    <w:rsid w:val="00940238"/>
    <w:rsid w:val="00940C0C"/>
    <w:rsid w:val="00940E67"/>
    <w:rsid w:val="00941443"/>
    <w:rsid w:val="00941B96"/>
    <w:rsid w:val="00943920"/>
    <w:rsid w:val="00944486"/>
    <w:rsid w:val="009446BD"/>
    <w:rsid w:val="00945047"/>
    <w:rsid w:val="009451EE"/>
    <w:rsid w:val="00945A4F"/>
    <w:rsid w:val="0094667A"/>
    <w:rsid w:val="00946CC7"/>
    <w:rsid w:val="009476C4"/>
    <w:rsid w:val="00947D1D"/>
    <w:rsid w:val="009500D9"/>
    <w:rsid w:val="009502B0"/>
    <w:rsid w:val="00950987"/>
    <w:rsid w:val="009509E5"/>
    <w:rsid w:val="00950E6D"/>
    <w:rsid w:val="00953919"/>
    <w:rsid w:val="009540C6"/>
    <w:rsid w:val="009548AA"/>
    <w:rsid w:val="009553CC"/>
    <w:rsid w:val="00955458"/>
    <w:rsid w:val="009556EC"/>
    <w:rsid w:val="0095694C"/>
    <w:rsid w:val="0095748B"/>
    <w:rsid w:val="00957A38"/>
    <w:rsid w:val="00957EF3"/>
    <w:rsid w:val="009601F3"/>
    <w:rsid w:val="00961554"/>
    <w:rsid w:val="00963AD7"/>
    <w:rsid w:val="00964FA6"/>
    <w:rsid w:val="009651C5"/>
    <w:rsid w:val="00965249"/>
    <w:rsid w:val="0096568A"/>
    <w:rsid w:val="00965BA7"/>
    <w:rsid w:val="00966246"/>
    <w:rsid w:val="00967A5C"/>
    <w:rsid w:val="009705BA"/>
    <w:rsid w:val="00971313"/>
    <w:rsid w:val="00972470"/>
    <w:rsid w:val="0097293C"/>
    <w:rsid w:val="00972D4A"/>
    <w:rsid w:val="009737BE"/>
    <w:rsid w:val="00973B32"/>
    <w:rsid w:val="00974044"/>
    <w:rsid w:val="00974239"/>
    <w:rsid w:val="00974476"/>
    <w:rsid w:val="00974C90"/>
    <w:rsid w:val="00974DD3"/>
    <w:rsid w:val="00975266"/>
    <w:rsid w:val="00975637"/>
    <w:rsid w:val="009764B0"/>
    <w:rsid w:val="00976D83"/>
    <w:rsid w:val="00977AA6"/>
    <w:rsid w:val="009810AA"/>
    <w:rsid w:val="00981438"/>
    <w:rsid w:val="00981744"/>
    <w:rsid w:val="00981777"/>
    <w:rsid w:val="009819A3"/>
    <w:rsid w:val="0098210F"/>
    <w:rsid w:val="00983885"/>
    <w:rsid w:val="00983ABD"/>
    <w:rsid w:val="00983F28"/>
    <w:rsid w:val="00984789"/>
    <w:rsid w:val="00984FB0"/>
    <w:rsid w:val="009871A7"/>
    <w:rsid w:val="00991105"/>
    <w:rsid w:val="00992EFD"/>
    <w:rsid w:val="009931A3"/>
    <w:rsid w:val="00994132"/>
    <w:rsid w:val="00995928"/>
    <w:rsid w:val="00995CCE"/>
    <w:rsid w:val="009965EF"/>
    <w:rsid w:val="009978FE"/>
    <w:rsid w:val="009A024A"/>
    <w:rsid w:val="009A0807"/>
    <w:rsid w:val="009A1067"/>
    <w:rsid w:val="009A108C"/>
    <w:rsid w:val="009A2CAF"/>
    <w:rsid w:val="009A3E6D"/>
    <w:rsid w:val="009A3EB0"/>
    <w:rsid w:val="009A48C2"/>
    <w:rsid w:val="009A533C"/>
    <w:rsid w:val="009A60F4"/>
    <w:rsid w:val="009A7443"/>
    <w:rsid w:val="009B05F5"/>
    <w:rsid w:val="009B0C2F"/>
    <w:rsid w:val="009B1157"/>
    <w:rsid w:val="009B152A"/>
    <w:rsid w:val="009B1600"/>
    <w:rsid w:val="009B17AE"/>
    <w:rsid w:val="009B21D0"/>
    <w:rsid w:val="009B234C"/>
    <w:rsid w:val="009B3389"/>
    <w:rsid w:val="009B3D51"/>
    <w:rsid w:val="009B526E"/>
    <w:rsid w:val="009B5427"/>
    <w:rsid w:val="009B5CE9"/>
    <w:rsid w:val="009B634F"/>
    <w:rsid w:val="009B63DB"/>
    <w:rsid w:val="009B7C51"/>
    <w:rsid w:val="009C016E"/>
    <w:rsid w:val="009C165E"/>
    <w:rsid w:val="009C17BF"/>
    <w:rsid w:val="009C2057"/>
    <w:rsid w:val="009C2F20"/>
    <w:rsid w:val="009C479A"/>
    <w:rsid w:val="009C5DB8"/>
    <w:rsid w:val="009C626E"/>
    <w:rsid w:val="009C6792"/>
    <w:rsid w:val="009C7C7D"/>
    <w:rsid w:val="009D00EC"/>
    <w:rsid w:val="009D02A2"/>
    <w:rsid w:val="009D08DC"/>
    <w:rsid w:val="009D1606"/>
    <w:rsid w:val="009D1764"/>
    <w:rsid w:val="009D2EE5"/>
    <w:rsid w:val="009D4105"/>
    <w:rsid w:val="009D522A"/>
    <w:rsid w:val="009D6DCE"/>
    <w:rsid w:val="009D6F91"/>
    <w:rsid w:val="009D6FB3"/>
    <w:rsid w:val="009D70C3"/>
    <w:rsid w:val="009D79F6"/>
    <w:rsid w:val="009D7E75"/>
    <w:rsid w:val="009E0257"/>
    <w:rsid w:val="009E3734"/>
    <w:rsid w:val="009E51AB"/>
    <w:rsid w:val="009E6ED1"/>
    <w:rsid w:val="009E7622"/>
    <w:rsid w:val="009E7676"/>
    <w:rsid w:val="009E7B2F"/>
    <w:rsid w:val="009E7B7C"/>
    <w:rsid w:val="009F031D"/>
    <w:rsid w:val="009F04BA"/>
    <w:rsid w:val="009F0AE7"/>
    <w:rsid w:val="009F19CE"/>
    <w:rsid w:val="009F1DED"/>
    <w:rsid w:val="009F1F6A"/>
    <w:rsid w:val="009F4780"/>
    <w:rsid w:val="009F5FBD"/>
    <w:rsid w:val="009F6DCC"/>
    <w:rsid w:val="009F6FC9"/>
    <w:rsid w:val="00A0375A"/>
    <w:rsid w:val="00A04857"/>
    <w:rsid w:val="00A05DCD"/>
    <w:rsid w:val="00A06987"/>
    <w:rsid w:val="00A06C02"/>
    <w:rsid w:val="00A0795C"/>
    <w:rsid w:val="00A10054"/>
    <w:rsid w:val="00A100DE"/>
    <w:rsid w:val="00A1056B"/>
    <w:rsid w:val="00A10591"/>
    <w:rsid w:val="00A110E9"/>
    <w:rsid w:val="00A11A7C"/>
    <w:rsid w:val="00A12098"/>
    <w:rsid w:val="00A12ABE"/>
    <w:rsid w:val="00A13551"/>
    <w:rsid w:val="00A13590"/>
    <w:rsid w:val="00A14B5C"/>
    <w:rsid w:val="00A1550B"/>
    <w:rsid w:val="00A1626C"/>
    <w:rsid w:val="00A16594"/>
    <w:rsid w:val="00A16E8B"/>
    <w:rsid w:val="00A16ED9"/>
    <w:rsid w:val="00A201BC"/>
    <w:rsid w:val="00A21ADA"/>
    <w:rsid w:val="00A21DD0"/>
    <w:rsid w:val="00A21FDE"/>
    <w:rsid w:val="00A22C60"/>
    <w:rsid w:val="00A22DD1"/>
    <w:rsid w:val="00A23C0F"/>
    <w:rsid w:val="00A2476D"/>
    <w:rsid w:val="00A25B55"/>
    <w:rsid w:val="00A25F05"/>
    <w:rsid w:val="00A26D99"/>
    <w:rsid w:val="00A270FD"/>
    <w:rsid w:val="00A3013A"/>
    <w:rsid w:val="00A30747"/>
    <w:rsid w:val="00A307B6"/>
    <w:rsid w:val="00A31A41"/>
    <w:rsid w:val="00A34609"/>
    <w:rsid w:val="00A360BA"/>
    <w:rsid w:val="00A3613B"/>
    <w:rsid w:val="00A36E72"/>
    <w:rsid w:val="00A3724E"/>
    <w:rsid w:val="00A3767D"/>
    <w:rsid w:val="00A37A80"/>
    <w:rsid w:val="00A403A9"/>
    <w:rsid w:val="00A4135B"/>
    <w:rsid w:val="00A42B2C"/>
    <w:rsid w:val="00A43FE8"/>
    <w:rsid w:val="00A44052"/>
    <w:rsid w:val="00A44E93"/>
    <w:rsid w:val="00A46CB4"/>
    <w:rsid w:val="00A46E5F"/>
    <w:rsid w:val="00A478B8"/>
    <w:rsid w:val="00A5078F"/>
    <w:rsid w:val="00A53129"/>
    <w:rsid w:val="00A53661"/>
    <w:rsid w:val="00A53A5B"/>
    <w:rsid w:val="00A53FF3"/>
    <w:rsid w:val="00A55323"/>
    <w:rsid w:val="00A55832"/>
    <w:rsid w:val="00A57553"/>
    <w:rsid w:val="00A5788B"/>
    <w:rsid w:val="00A61905"/>
    <w:rsid w:val="00A62210"/>
    <w:rsid w:val="00A62321"/>
    <w:rsid w:val="00A6298A"/>
    <w:rsid w:val="00A63636"/>
    <w:rsid w:val="00A63E64"/>
    <w:rsid w:val="00A6466E"/>
    <w:rsid w:val="00A646DB"/>
    <w:rsid w:val="00A66832"/>
    <w:rsid w:val="00A679DA"/>
    <w:rsid w:val="00A71209"/>
    <w:rsid w:val="00A71A52"/>
    <w:rsid w:val="00A72B88"/>
    <w:rsid w:val="00A7470A"/>
    <w:rsid w:val="00A74CD3"/>
    <w:rsid w:val="00A75A0F"/>
    <w:rsid w:val="00A76773"/>
    <w:rsid w:val="00A76917"/>
    <w:rsid w:val="00A76CDA"/>
    <w:rsid w:val="00A771F5"/>
    <w:rsid w:val="00A7758F"/>
    <w:rsid w:val="00A77FA1"/>
    <w:rsid w:val="00A801D7"/>
    <w:rsid w:val="00A80C26"/>
    <w:rsid w:val="00A80CF0"/>
    <w:rsid w:val="00A8152F"/>
    <w:rsid w:val="00A8303B"/>
    <w:rsid w:val="00A83CD0"/>
    <w:rsid w:val="00A83DBE"/>
    <w:rsid w:val="00A83F45"/>
    <w:rsid w:val="00A85079"/>
    <w:rsid w:val="00A85617"/>
    <w:rsid w:val="00A85949"/>
    <w:rsid w:val="00A85C32"/>
    <w:rsid w:val="00A862CA"/>
    <w:rsid w:val="00A87170"/>
    <w:rsid w:val="00A87E83"/>
    <w:rsid w:val="00A90241"/>
    <w:rsid w:val="00A919DF"/>
    <w:rsid w:val="00A92F3F"/>
    <w:rsid w:val="00A93038"/>
    <w:rsid w:val="00A944F8"/>
    <w:rsid w:val="00A94D34"/>
    <w:rsid w:val="00A94FB5"/>
    <w:rsid w:val="00A960B3"/>
    <w:rsid w:val="00A9635D"/>
    <w:rsid w:val="00A96789"/>
    <w:rsid w:val="00A97455"/>
    <w:rsid w:val="00A97565"/>
    <w:rsid w:val="00AA1064"/>
    <w:rsid w:val="00AA1C65"/>
    <w:rsid w:val="00AA1EDF"/>
    <w:rsid w:val="00AA2489"/>
    <w:rsid w:val="00AA2EDF"/>
    <w:rsid w:val="00AA419F"/>
    <w:rsid w:val="00AA4EB3"/>
    <w:rsid w:val="00AA5BC0"/>
    <w:rsid w:val="00AA7C3D"/>
    <w:rsid w:val="00AB077D"/>
    <w:rsid w:val="00AB1239"/>
    <w:rsid w:val="00AB2290"/>
    <w:rsid w:val="00AB2423"/>
    <w:rsid w:val="00AB2A48"/>
    <w:rsid w:val="00AB2A9B"/>
    <w:rsid w:val="00AB2C2E"/>
    <w:rsid w:val="00AB2E3B"/>
    <w:rsid w:val="00AB3096"/>
    <w:rsid w:val="00AB35A4"/>
    <w:rsid w:val="00AB3C4B"/>
    <w:rsid w:val="00AB4232"/>
    <w:rsid w:val="00AB54EB"/>
    <w:rsid w:val="00AB59F1"/>
    <w:rsid w:val="00AB6281"/>
    <w:rsid w:val="00AB6E9F"/>
    <w:rsid w:val="00AB74A4"/>
    <w:rsid w:val="00AB7C71"/>
    <w:rsid w:val="00AB7DA9"/>
    <w:rsid w:val="00AC1085"/>
    <w:rsid w:val="00AC114D"/>
    <w:rsid w:val="00AC1179"/>
    <w:rsid w:val="00AC16E2"/>
    <w:rsid w:val="00AC27D1"/>
    <w:rsid w:val="00AC40CD"/>
    <w:rsid w:val="00AC54C7"/>
    <w:rsid w:val="00AC6067"/>
    <w:rsid w:val="00AC63B1"/>
    <w:rsid w:val="00AC6BAF"/>
    <w:rsid w:val="00AC7FAD"/>
    <w:rsid w:val="00AD0993"/>
    <w:rsid w:val="00AD1FF0"/>
    <w:rsid w:val="00AD3D8E"/>
    <w:rsid w:val="00AD44B9"/>
    <w:rsid w:val="00AD4526"/>
    <w:rsid w:val="00AD5A5B"/>
    <w:rsid w:val="00AD64B7"/>
    <w:rsid w:val="00AD735A"/>
    <w:rsid w:val="00AE08C6"/>
    <w:rsid w:val="00AE192A"/>
    <w:rsid w:val="00AE1E53"/>
    <w:rsid w:val="00AE1F11"/>
    <w:rsid w:val="00AE2FFA"/>
    <w:rsid w:val="00AE31D4"/>
    <w:rsid w:val="00AE3D56"/>
    <w:rsid w:val="00AE4436"/>
    <w:rsid w:val="00AE456B"/>
    <w:rsid w:val="00AE46E2"/>
    <w:rsid w:val="00AE479E"/>
    <w:rsid w:val="00AE5BD1"/>
    <w:rsid w:val="00AE63C6"/>
    <w:rsid w:val="00AE6A03"/>
    <w:rsid w:val="00AE73E2"/>
    <w:rsid w:val="00AE7CCA"/>
    <w:rsid w:val="00AE7F38"/>
    <w:rsid w:val="00AF0561"/>
    <w:rsid w:val="00AF16FB"/>
    <w:rsid w:val="00AF1C3F"/>
    <w:rsid w:val="00AF2EE9"/>
    <w:rsid w:val="00AF46F3"/>
    <w:rsid w:val="00AF52E2"/>
    <w:rsid w:val="00AF5E06"/>
    <w:rsid w:val="00AF6B99"/>
    <w:rsid w:val="00AF7069"/>
    <w:rsid w:val="00AF73C9"/>
    <w:rsid w:val="00AF77D5"/>
    <w:rsid w:val="00B00FD2"/>
    <w:rsid w:val="00B010A8"/>
    <w:rsid w:val="00B01CEE"/>
    <w:rsid w:val="00B02575"/>
    <w:rsid w:val="00B026EA"/>
    <w:rsid w:val="00B02792"/>
    <w:rsid w:val="00B02CCA"/>
    <w:rsid w:val="00B0486C"/>
    <w:rsid w:val="00B0598F"/>
    <w:rsid w:val="00B0683F"/>
    <w:rsid w:val="00B07573"/>
    <w:rsid w:val="00B1012A"/>
    <w:rsid w:val="00B10D17"/>
    <w:rsid w:val="00B12E32"/>
    <w:rsid w:val="00B12E8A"/>
    <w:rsid w:val="00B149F4"/>
    <w:rsid w:val="00B14B66"/>
    <w:rsid w:val="00B159D7"/>
    <w:rsid w:val="00B16018"/>
    <w:rsid w:val="00B16F78"/>
    <w:rsid w:val="00B173D1"/>
    <w:rsid w:val="00B17751"/>
    <w:rsid w:val="00B21298"/>
    <w:rsid w:val="00B212AD"/>
    <w:rsid w:val="00B239DB"/>
    <w:rsid w:val="00B242F0"/>
    <w:rsid w:val="00B2457B"/>
    <w:rsid w:val="00B2458F"/>
    <w:rsid w:val="00B2547F"/>
    <w:rsid w:val="00B265F7"/>
    <w:rsid w:val="00B269A6"/>
    <w:rsid w:val="00B2782C"/>
    <w:rsid w:val="00B27B0A"/>
    <w:rsid w:val="00B27D81"/>
    <w:rsid w:val="00B30ECC"/>
    <w:rsid w:val="00B3140B"/>
    <w:rsid w:val="00B316DD"/>
    <w:rsid w:val="00B31854"/>
    <w:rsid w:val="00B31C13"/>
    <w:rsid w:val="00B32199"/>
    <w:rsid w:val="00B32A12"/>
    <w:rsid w:val="00B32B6F"/>
    <w:rsid w:val="00B34390"/>
    <w:rsid w:val="00B351DB"/>
    <w:rsid w:val="00B35737"/>
    <w:rsid w:val="00B36B7C"/>
    <w:rsid w:val="00B376CD"/>
    <w:rsid w:val="00B4158B"/>
    <w:rsid w:val="00B44E68"/>
    <w:rsid w:val="00B45337"/>
    <w:rsid w:val="00B454DB"/>
    <w:rsid w:val="00B45620"/>
    <w:rsid w:val="00B46D43"/>
    <w:rsid w:val="00B46E69"/>
    <w:rsid w:val="00B4710E"/>
    <w:rsid w:val="00B473CE"/>
    <w:rsid w:val="00B47A10"/>
    <w:rsid w:val="00B47E83"/>
    <w:rsid w:val="00B50080"/>
    <w:rsid w:val="00B515EE"/>
    <w:rsid w:val="00B51C6A"/>
    <w:rsid w:val="00B538F0"/>
    <w:rsid w:val="00B53A5E"/>
    <w:rsid w:val="00B545AB"/>
    <w:rsid w:val="00B57183"/>
    <w:rsid w:val="00B57505"/>
    <w:rsid w:val="00B60E35"/>
    <w:rsid w:val="00B6162D"/>
    <w:rsid w:val="00B6187E"/>
    <w:rsid w:val="00B62075"/>
    <w:rsid w:val="00B632B0"/>
    <w:rsid w:val="00B63589"/>
    <w:rsid w:val="00B63783"/>
    <w:rsid w:val="00B64E44"/>
    <w:rsid w:val="00B651E2"/>
    <w:rsid w:val="00B659B7"/>
    <w:rsid w:val="00B65E14"/>
    <w:rsid w:val="00B7198B"/>
    <w:rsid w:val="00B72792"/>
    <w:rsid w:val="00B72F16"/>
    <w:rsid w:val="00B74CDB"/>
    <w:rsid w:val="00B75ABB"/>
    <w:rsid w:val="00B802EA"/>
    <w:rsid w:val="00B825AB"/>
    <w:rsid w:val="00B828EB"/>
    <w:rsid w:val="00B847B4"/>
    <w:rsid w:val="00B8490C"/>
    <w:rsid w:val="00B84AA4"/>
    <w:rsid w:val="00B8518B"/>
    <w:rsid w:val="00B86CA8"/>
    <w:rsid w:val="00B8712F"/>
    <w:rsid w:val="00B8766E"/>
    <w:rsid w:val="00B8778C"/>
    <w:rsid w:val="00B9056D"/>
    <w:rsid w:val="00B906B7"/>
    <w:rsid w:val="00B91773"/>
    <w:rsid w:val="00B91FB3"/>
    <w:rsid w:val="00B92882"/>
    <w:rsid w:val="00B92FAE"/>
    <w:rsid w:val="00B93789"/>
    <w:rsid w:val="00B9479D"/>
    <w:rsid w:val="00B94DB2"/>
    <w:rsid w:val="00B9509D"/>
    <w:rsid w:val="00B95684"/>
    <w:rsid w:val="00B9684F"/>
    <w:rsid w:val="00B968C2"/>
    <w:rsid w:val="00BA0D6C"/>
    <w:rsid w:val="00BA0E7D"/>
    <w:rsid w:val="00BA1E50"/>
    <w:rsid w:val="00BA1E72"/>
    <w:rsid w:val="00BA2A6E"/>
    <w:rsid w:val="00BA2AAD"/>
    <w:rsid w:val="00BA2E1E"/>
    <w:rsid w:val="00BA37CD"/>
    <w:rsid w:val="00BA4127"/>
    <w:rsid w:val="00BA43EC"/>
    <w:rsid w:val="00BA496D"/>
    <w:rsid w:val="00BA51C0"/>
    <w:rsid w:val="00BA557B"/>
    <w:rsid w:val="00BA59F8"/>
    <w:rsid w:val="00BB0595"/>
    <w:rsid w:val="00BB0F9D"/>
    <w:rsid w:val="00BB1BCB"/>
    <w:rsid w:val="00BB1E4C"/>
    <w:rsid w:val="00BB23B6"/>
    <w:rsid w:val="00BB44D0"/>
    <w:rsid w:val="00BB46EE"/>
    <w:rsid w:val="00BB4A37"/>
    <w:rsid w:val="00BB4B70"/>
    <w:rsid w:val="00BB4BCE"/>
    <w:rsid w:val="00BB4F78"/>
    <w:rsid w:val="00BB549C"/>
    <w:rsid w:val="00BB6266"/>
    <w:rsid w:val="00BB67BC"/>
    <w:rsid w:val="00BB6F17"/>
    <w:rsid w:val="00BB6F24"/>
    <w:rsid w:val="00BB720E"/>
    <w:rsid w:val="00BB7F4F"/>
    <w:rsid w:val="00BC03E2"/>
    <w:rsid w:val="00BC0701"/>
    <w:rsid w:val="00BC08E2"/>
    <w:rsid w:val="00BC174E"/>
    <w:rsid w:val="00BC1C02"/>
    <w:rsid w:val="00BC215C"/>
    <w:rsid w:val="00BC2B58"/>
    <w:rsid w:val="00BC2C73"/>
    <w:rsid w:val="00BC31EF"/>
    <w:rsid w:val="00BC35F8"/>
    <w:rsid w:val="00BC3827"/>
    <w:rsid w:val="00BC3A9C"/>
    <w:rsid w:val="00BC4A3B"/>
    <w:rsid w:val="00BC50F1"/>
    <w:rsid w:val="00BC5152"/>
    <w:rsid w:val="00BC6217"/>
    <w:rsid w:val="00BC6A01"/>
    <w:rsid w:val="00BC6AEA"/>
    <w:rsid w:val="00BC745A"/>
    <w:rsid w:val="00BC7562"/>
    <w:rsid w:val="00BC7DD8"/>
    <w:rsid w:val="00BC7E04"/>
    <w:rsid w:val="00BD0087"/>
    <w:rsid w:val="00BD08D2"/>
    <w:rsid w:val="00BD0B7C"/>
    <w:rsid w:val="00BD174B"/>
    <w:rsid w:val="00BD1E1D"/>
    <w:rsid w:val="00BD23A2"/>
    <w:rsid w:val="00BD2E44"/>
    <w:rsid w:val="00BD48F2"/>
    <w:rsid w:val="00BD5267"/>
    <w:rsid w:val="00BD56F2"/>
    <w:rsid w:val="00BD791B"/>
    <w:rsid w:val="00BE35A7"/>
    <w:rsid w:val="00BE37F7"/>
    <w:rsid w:val="00BE4631"/>
    <w:rsid w:val="00BE4D71"/>
    <w:rsid w:val="00BE506D"/>
    <w:rsid w:val="00BE55CD"/>
    <w:rsid w:val="00BE76CE"/>
    <w:rsid w:val="00BF1A7D"/>
    <w:rsid w:val="00BF2DBB"/>
    <w:rsid w:val="00BF36C6"/>
    <w:rsid w:val="00BF3E43"/>
    <w:rsid w:val="00BF4983"/>
    <w:rsid w:val="00BF4A8E"/>
    <w:rsid w:val="00BF4BF2"/>
    <w:rsid w:val="00BF4D11"/>
    <w:rsid w:val="00BF4E62"/>
    <w:rsid w:val="00BF5975"/>
    <w:rsid w:val="00BF5C76"/>
    <w:rsid w:val="00BF6639"/>
    <w:rsid w:val="00BF7C4F"/>
    <w:rsid w:val="00BF7D39"/>
    <w:rsid w:val="00C014A8"/>
    <w:rsid w:val="00C02F07"/>
    <w:rsid w:val="00C03C4E"/>
    <w:rsid w:val="00C03E63"/>
    <w:rsid w:val="00C0452E"/>
    <w:rsid w:val="00C05517"/>
    <w:rsid w:val="00C06976"/>
    <w:rsid w:val="00C07DBC"/>
    <w:rsid w:val="00C108BE"/>
    <w:rsid w:val="00C1094B"/>
    <w:rsid w:val="00C11641"/>
    <w:rsid w:val="00C124A4"/>
    <w:rsid w:val="00C137C3"/>
    <w:rsid w:val="00C138CE"/>
    <w:rsid w:val="00C13D10"/>
    <w:rsid w:val="00C1417A"/>
    <w:rsid w:val="00C16CBB"/>
    <w:rsid w:val="00C1720B"/>
    <w:rsid w:val="00C175FD"/>
    <w:rsid w:val="00C17B74"/>
    <w:rsid w:val="00C20155"/>
    <w:rsid w:val="00C20E77"/>
    <w:rsid w:val="00C21517"/>
    <w:rsid w:val="00C227D5"/>
    <w:rsid w:val="00C234A2"/>
    <w:rsid w:val="00C237C2"/>
    <w:rsid w:val="00C242E8"/>
    <w:rsid w:val="00C26D86"/>
    <w:rsid w:val="00C2707D"/>
    <w:rsid w:val="00C27AE8"/>
    <w:rsid w:val="00C30180"/>
    <w:rsid w:val="00C32506"/>
    <w:rsid w:val="00C335A7"/>
    <w:rsid w:val="00C336E7"/>
    <w:rsid w:val="00C33C5E"/>
    <w:rsid w:val="00C33DB5"/>
    <w:rsid w:val="00C34F72"/>
    <w:rsid w:val="00C35422"/>
    <w:rsid w:val="00C36C94"/>
    <w:rsid w:val="00C3750E"/>
    <w:rsid w:val="00C37805"/>
    <w:rsid w:val="00C40E62"/>
    <w:rsid w:val="00C41AB7"/>
    <w:rsid w:val="00C41C38"/>
    <w:rsid w:val="00C42126"/>
    <w:rsid w:val="00C42D45"/>
    <w:rsid w:val="00C42ECE"/>
    <w:rsid w:val="00C42FCB"/>
    <w:rsid w:val="00C4320E"/>
    <w:rsid w:val="00C43774"/>
    <w:rsid w:val="00C44047"/>
    <w:rsid w:val="00C446C6"/>
    <w:rsid w:val="00C44C72"/>
    <w:rsid w:val="00C451F4"/>
    <w:rsid w:val="00C47972"/>
    <w:rsid w:val="00C479B6"/>
    <w:rsid w:val="00C47DB0"/>
    <w:rsid w:val="00C50020"/>
    <w:rsid w:val="00C50C0E"/>
    <w:rsid w:val="00C50D89"/>
    <w:rsid w:val="00C50DB9"/>
    <w:rsid w:val="00C51318"/>
    <w:rsid w:val="00C5209E"/>
    <w:rsid w:val="00C5210E"/>
    <w:rsid w:val="00C52CD4"/>
    <w:rsid w:val="00C538AF"/>
    <w:rsid w:val="00C538E7"/>
    <w:rsid w:val="00C539D8"/>
    <w:rsid w:val="00C53B0A"/>
    <w:rsid w:val="00C549F7"/>
    <w:rsid w:val="00C559CE"/>
    <w:rsid w:val="00C56C99"/>
    <w:rsid w:val="00C5753C"/>
    <w:rsid w:val="00C57934"/>
    <w:rsid w:val="00C57D1A"/>
    <w:rsid w:val="00C57F6D"/>
    <w:rsid w:val="00C60340"/>
    <w:rsid w:val="00C6075E"/>
    <w:rsid w:val="00C60763"/>
    <w:rsid w:val="00C60E25"/>
    <w:rsid w:val="00C61314"/>
    <w:rsid w:val="00C61EF4"/>
    <w:rsid w:val="00C6220E"/>
    <w:rsid w:val="00C62892"/>
    <w:rsid w:val="00C633B8"/>
    <w:rsid w:val="00C63F80"/>
    <w:rsid w:val="00C64F42"/>
    <w:rsid w:val="00C6512A"/>
    <w:rsid w:val="00C65237"/>
    <w:rsid w:val="00C658D4"/>
    <w:rsid w:val="00C66CA8"/>
    <w:rsid w:val="00C67495"/>
    <w:rsid w:val="00C70179"/>
    <w:rsid w:val="00C70FCD"/>
    <w:rsid w:val="00C71E20"/>
    <w:rsid w:val="00C71F52"/>
    <w:rsid w:val="00C74750"/>
    <w:rsid w:val="00C768E1"/>
    <w:rsid w:val="00C77F35"/>
    <w:rsid w:val="00C806DD"/>
    <w:rsid w:val="00C816A6"/>
    <w:rsid w:val="00C81C8D"/>
    <w:rsid w:val="00C8237E"/>
    <w:rsid w:val="00C82DA1"/>
    <w:rsid w:val="00C83CE9"/>
    <w:rsid w:val="00C83D2E"/>
    <w:rsid w:val="00C86E61"/>
    <w:rsid w:val="00C873FF"/>
    <w:rsid w:val="00C87B1E"/>
    <w:rsid w:val="00C87B2C"/>
    <w:rsid w:val="00C87E3B"/>
    <w:rsid w:val="00C87F8E"/>
    <w:rsid w:val="00C91A6C"/>
    <w:rsid w:val="00C91B44"/>
    <w:rsid w:val="00C92C94"/>
    <w:rsid w:val="00C93120"/>
    <w:rsid w:val="00C937A3"/>
    <w:rsid w:val="00C93BB6"/>
    <w:rsid w:val="00C9455F"/>
    <w:rsid w:val="00C94E4D"/>
    <w:rsid w:val="00C94E5D"/>
    <w:rsid w:val="00C95D52"/>
    <w:rsid w:val="00C97111"/>
    <w:rsid w:val="00C97F4C"/>
    <w:rsid w:val="00CA1E1C"/>
    <w:rsid w:val="00CA36C3"/>
    <w:rsid w:val="00CA49C3"/>
    <w:rsid w:val="00CA5497"/>
    <w:rsid w:val="00CA6CD2"/>
    <w:rsid w:val="00CA74FE"/>
    <w:rsid w:val="00CA77AF"/>
    <w:rsid w:val="00CA7A96"/>
    <w:rsid w:val="00CB1818"/>
    <w:rsid w:val="00CB214C"/>
    <w:rsid w:val="00CB39B1"/>
    <w:rsid w:val="00CB485E"/>
    <w:rsid w:val="00CB745A"/>
    <w:rsid w:val="00CB749C"/>
    <w:rsid w:val="00CC0B91"/>
    <w:rsid w:val="00CC2160"/>
    <w:rsid w:val="00CC46BE"/>
    <w:rsid w:val="00CC4DBA"/>
    <w:rsid w:val="00CC6BFD"/>
    <w:rsid w:val="00CC7025"/>
    <w:rsid w:val="00CC7B35"/>
    <w:rsid w:val="00CD0275"/>
    <w:rsid w:val="00CD0C3F"/>
    <w:rsid w:val="00CD12F9"/>
    <w:rsid w:val="00CD1BD4"/>
    <w:rsid w:val="00CD1C5C"/>
    <w:rsid w:val="00CD297F"/>
    <w:rsid w:val="00CD3061"/>
    <w:rsid w:val="00CD330B"/>
    <w:rsid w:val="00CD3A3D"/>
    <w:rsid w:val="00CD3C45"/>
    <w:rsid w:val="00CD3C82"/>
    <w:rsid w:val="00CD5371"/>
    <w:rsid w:val="00CD55B3"/>
    <w:rsid w:val="00CD5834"/>
    <w:rsid w:val="00CD59AC"/>
    <w:rsid w:val="00CD5AED"/>
    <w:rsid w:val="00CD63CF"/>
    <w:rsid w:val="00CD66A0"/>
    <w:rsid w:val="00CD6D13"/>
    <w:rsid w:val="00CD7123"/>
    <w:rsid w:val="00CE08F3"/>
    <w:rsid w:val="00CE0D89"/>
    <w:rsid w:val="00CE119E"/>
    <w:rsid w:val="00CE2D23"/>
    <w:rsid w:val="00CE3694"/>
    <w:rsid w:val="00CE3CC3"/>
    <w:rsid w:val="00CE3EFC"/>
    <w:rsid w:val="00CE4734"/>
    <w:rsid w:val="00CE5CCF"/>
    <w:rsid w:val="00CE6505"/>
    <w:rsid w:val="00CE661E"/>
    <w:rsid w:val="00CF05DE"/>
    <w:rsid w:val="00CF07D7"/>
    <w:rsid w:val="00CF0E8E"/>
    <w:rsid w:val="00CF0F1C"/>
    <w:rsid w:val="00CF3A35"/>
    <w:rsid w:val="00CF5650"/>
    <w:rsid w:val="00CF5BF6"/>
    <w:rsid w:val="00CF5E48"/>
    <w:rsid w:val="00CF6393"/>
    <w:rsid w:val="00CF6E44"/>
    <w:rsid w:val="00CF767E"/>
    <w:rsid w:val="00D0086F"/>
    <w:rsid w:val="00D0092E"/>
    <w:rsid w:val="00D00952"/>
    <w:rsid w:val="00D01770"/>
    <w:rsid w:val="00D019B9"/>
    <w:rsid w:val="00D01D25"/>
    <w:rsid w:val="00D02032"/>
    <w:rsid w:val="00D026B8"/>
    <w:rsid w:val="00D028D8"/>
    <w:rsid w:val="00D0473D"/>
    <w:rsid w:val="00D052F8"/>
    <w:rsid w:val="00D05735"/>
    <w:rsid w:val="00D067AC"/>
    <w:rsid w:val="00D06872"/>
    <w:rsid w:val="00D121B7"/>
    <w:rsid w:val="00D1472D"/>
    <w:rsid w:val="00D14B5B"/>
    <w:rsid w:val="00D15B27"/>
    <w:rsid w:val="00D15EF0"/>
    <w:rsid w:val="00D16E05"/>
    <w:rsid w:val="00D1787F"/>
    <w:rsid w:val="00D2026D"/>
    <w:rsid w:val="00D206E7"/>
    <w:rsid w:val="00D21820"/>
    <w:rsid w:val="00D218BA"/>
    <w:rsid w:val="00D2279B"/>
    <w:rsid w:val="00D2316C"/>
    <w:rsid w:val="00D237CE"/>
    <w:rsid w:val="00D242FD"/>
    <w:rsid w:val="00D2472B"/>
    <w:rsid w:val="00D24F17"/>
    <w:rsid w:val="00D27780"/>
    <w:rsid w:val="00D306A8"/>
    <w:rsid w:val="00D31060"/>
    <w:rsid w:val="00D315F2"/>
    <w:rsid w:val="00D33018"/>
    <w:rsid w:val="00D34355"/>
    <w:rsid w:val="00D34568"/>
    <w:rsid w:val="00D349FB"/>
    <w:rsid w:val="00D378E7"/>
    <w:rsid w:val="00D40283"/>
    <w:rsid w:val="00D403FF"/>
    <w:rsid w:val="00D404FE"/>
    <w:rsid w:val="00D41F01"/>
    <w:rsid w:val="00D4248F"/>
    <w:rsid w:val="00D42AEB"/>
    <w:rsid w:val="00D42CA5"/>
    <w:rsid w:val="00D42F1F"/>
    <w:rsid w:val="00D435FF"/>
    <w:rsid w:val="00D43A59"/>
    <w:rsid w:val="00D4406C"/>
    <w:rsid w:val="00D45D1D"/>
    <w:rsid w:val="00D46ADE"/>
    <w:rsid w:val="00D4750E"/>
    <w:rsid w:val="00D47843"/>
    <w:rsid w:val="00D5035E"/>
    <w:rsid w:val="00D519B7"/>
    <w:rsid w:val="00D51B6A"/>
    <w:rsid w:val="00D53705"/>
    <w:rsid w:val="00D549EA"/>
    <w:rsid w:val="00D54AAC"/>
    <w:rsid w:val="00D5630D"/>
    <w:rsid w:val="00D56891"/>
    <w:rsid w:val="00D56B0A"/>
    <w:rsid w:val="00D60280"/>
    <w:rsid w:val="00D60C9E"/>
    <w:rsid w:val="00D60F8A"/>
    <w:rsid w:val="00D6163F"/>
    <w:rsid w:val="00D6258D"/>
    <w:rsid w:val="00D62A76"/>
    <w:rsid w:val="00D62FF6"/>
    <w:rsid w:val="00D6599F"/>
    <w:rsid w:val="00D65D46"/>
    <w:rsid w:val="00D66911"/>
    <w:rsid w:val="00D714FD"/>
    <w:rsid w:val="00D71653"/>
    <w:rsid w:val="00D7336E"/>
    <w:rsid w:val="00D733B2"/>
    <w:rsid w:val="00D7369D"/>
    <w:rsid w:val="00D73F55"/>
    <w:rsid w:val="00D74B6E"/>
    <w:rsid w:val="00D74B96"/>
    <w:rsid w:val="00D74CB3"/>
    <w:rsid w:val="00D74F1F"/>
    <w:rsid w:val="00D75563"/>
    <w:rsid w:val="00D759DF"/>
    <w:rsid w:val="00D763C8"/>
    <w:rsid w:val="00D76DFE"/>
    <w:rsid w:val="00D77150"/>
    <w:rsid w:val="00D772A4"/>
    <w:rsid w:val="00D80429"/>
    <w:rsid w:val="00D80C76"/>
    <w:rsid w:val="00D81151"/>
    <w:rsid w:val="00D81676"/>
    <w:rsid w:val="00D81759"/>
    <w:rsid w:val="00D8183B"/>
    <w:rsid w:val="00D81C18"/>
    <w:rsid w:val="00D829EA"/>
    <w:rsid w:val="00D82E20"/>
    <w:rsid w:val="00D83AE9"/>
    <w:rsid w:val="00D84725"/>
    <w:rsid w:val="00D84D90"/>
    <w:rsid w:val="00D85FC4"/>
    <w:rsid w:val="00D90316"/>
    <w:rsid w:val="00D90B3C"/>
    <w:rsid w:val="00D91EBA"/>
    <w:rsid w:val="00D92406"/>
    <w:rsid w:val="00D926C5"/>
    <w:rsid w:val="00D92836"/>
    <w:rsid w:val="00D95A47"/>
    <w:rsid w:val="00D96866"/>
    <w:rsid w:val="00D96CF0"/>
    <w:rsid w:val="00D96D1B"/>
    <w:rsid w:val="00D974D5"/>
    <w:rsid w:val="00DA0107"/>
    <w:rsid w:val="00DA02EE"/>
    <w:rsid w:val="00DA0E5A"/>
    <w:rsid w:val="00DA0FF8"/>
    <w:rsid w:val="00DA1597"/>
    <w:rsid w:val="00DA287F"/>
    <w:rsid w:val="00DA3A90"/>
    <w:rsid w:val="00DA3CE3"/>
    <w:rsid w:val="00DA4A0C"/>
    <w:rsid w:val="00DA4A9E"/>
    <w:rsid w:val="00DA5D90"/>
    <w:rsid w:val="00DA5EA5"/>
    <w:rsid w:val="00DA61C9"/>
    <w:rsid w:val="00DA6C49"/>
    <w:rsid w:val="00DA7119"/>
    <w:rsid w:val="00DB0C2C"/>
    <w:rsid w:val="00DB123E"/>
    <w:rsid w:val="00DB281A"/>
    <w:rsid w:val="00DB3C9D"/>
    <w:rsid w:val="00DB6B15"/>
    <w:rsid w:val="00DC2766"/>
    <w:rsid w:val="00DC3B76"/>
    <w:rsid w:val="00DC3F32"/>
    <w:rsid w:val="00DC48C2"/>
    <w:rsid w:val="00DC50B0"/>
    <w:rsid w:val="00DC5740"/>
    <w:rsid w:val="00DC58A3"/>
    <w:rsid w:val="00DC5CD6"/>
    <w:rsid w:val="00DC625B"/>
    <w:rsid w:val="00DC63D0"/>
    <w:rsid w:val="00DC6DA2"/>
    <w:rsid w:val="00DC74A6"/>
    <w:rsid w:val="00DD076E"/>
    <w:rsid w:val="00DD0820"/>
    <w:rsid w:val="00DD11ED"/>
    <w:rsid w:val="00DD251A"/>
    <w:rsid w:val="00DD2C0E"/>
    <w:rsid w:val="00DD2F82"/>
    <w:rsid w:val="00DD47E2"/>
    <w:rsid w:val="00DD4823"/>
    <w:rsid w:val="00DD5542"/>
    <w:rsid w:val="00DD5732"/>
    <w:rsid w:val="00DD5F48"/>
    <w:rsid w:val="00DD683A"/>
    <w:rsid w:val="00DE0D86"/>
    <w:rsid w:val="00DE107D"/>
    <w:rsid w:val="00DE2598"/>
    <w:rsid w:val="00DE25D9"/>
    <w:rsid w:val="00DE2B30"/>
    <w:rsid w:val="00DE3876"/>
    <w:rsid w:val="00DE45CB"/>
    <w:rsid w:val="00DE5767"/>
    <w:rsid w:val="00DE64A1"/>
    <w:rsid w:val="00DE6F86"/>
    <w:rsid w:val="00DE767E"/>
    <w:rsid w:val="00DE7D98"/>
    <w:rsid w:val="00DF0217"/>
    <w:rsid w:val="00DF08A3"/>
    <w:rsid w:val="00DF0AF9"/>
    <w:rsid w:val="00DF0D41"/>
    <w:rsid w:val="00DF0FC7"/>
    <w:rsid w:val="00DF286A"/>
    <w:rsid w:val="00DF3C95"/>
    <w:rsid w:val="00DF4120"/>
    <w:rsid w:val="00DF46B8"/>
    <w:rsid w:val="00DF6D75"/>
    <w:rsid w:val="00DF7767"/>
    <w:rsid w:val="00E006E3"/>
    <w:rsid w:val="00E02A16"/>
    <w:rsid w:val="00E02DF1"/>
    <w:rsid w:val="00E0305B"/>
    <w:rsid w:val="00E03CA2"/>
    <w:rsid w:val="00E04311"/>
    <w:rsid w:val="00E04518"/>
    <w:rsid w:val="00E045F4"/>
    <w:rsid w:val="00E055F4"/>
    <w:rsid w:val="00E061C1"/>
    <w:rsid w:val="00E06F41"/>
    <w:rsid w:val="00E072F2"/>
    <w:rsid w:val="00E0781C"/>
    <w:rsid w:val="00E07B80"/>
    <w:rsid w:val="00E07CA7"/>
    <w:rsid w:val="00E1066A"/>
    <w:rsid w:val="00E10803"/>
    <w:rsid w:val="00E11DEA"/>
    <w:rsid w:val="00E11E5F"/>
    <w:rsid w:val="00E11E61"/>
    <w:rsid w:val="00E12507"/>
    <w:rsid w:val="00E12711"/>
    <w:rsid w:val="00E12AEA"/>
    <w:rsid w:val="00E12FC2"/>
    <w:rsid w:val="00E13CA8"/>
    <w:rsid w:val="00E148FB"/>
    <w:rsid w:val="00E152C7"/>
    <w:rsid w:val="00E1532F"/>
    <w:rsid w:val="00E158D7"/>
    <w:rsid w:val="00E15F21"/>
    <w:rsid w:val="00E16BAD"/>
    <w:rsid w:val="00E16E65"/>
    <w:rsid w:val="00E17165"/>
    <w:rsid w:val="00E17BED"/>
    <w:rsid w:val="00E17BF4"/>
    <w:rsid w:val="00E21404"/>
    <w:rsid w:val="00E224B5"/>
    <w:rsid w:val="00E231E3"/>
    <w:rsid w:val="00E237BB"/>
    <w:rsid w:val="00E2484B"/>
    <w:rsid w:val="00E3159D"/>
    <w:rsid w:val="00E315C3"/>
    <w:rsid w:val="00E31E16"/>
    <w:rsid w:val="00E3203E"/>
    <w:rsid w:val="00E33C62"/>
    <w:rsid w:val="00E34057"/>
    <w:rsid w:val="00E34541"/>
    <w:rsid w:val="00E34BC1"/>
    <w:rsid w:val="00E36A67"/>
    <w:rsid w:val="00E3715E"/>
    <w:rsid w:val="00E3770E"/>
    <w:rsid w:val="00E37925"/>
    <w:rsid w:val="00E40039"/>
    <w:rsid w:val="00E4046E"/>
    <w:rsid w:val="00E40FBE"/>
    <w:rsid w:val="00E41619"/>
    <w:rsid w:val="00E41D1C"/>
    <w:rsid w:val="00E41FC0"/>
    <w:rsid w:val="00E43712"/>
    <w:rsid w:val="00E43A8F"/>
    <w:rsid w:val="00E44E3C"/>
    <w:rsid w:val="00E44F97"/>
    <w:rsid w:val="00E47978"/>
    <w:rsid w:val="00E50BEC"/>
    <w:rsid w:val="00E53554"/>
    <w:rsid w:val="00E53B89"/>
    <w:rsid w:val="00E541CF"/>
    <w:rsid w:val="00E5564F"/>
    <w:rsid w:val="00E55D46"/>
    <w:rsid w:val="00E56EF9"/>
    <w:rsid w:val="00E6071B"/>
    <w:rsid w:val="00E60B03"/>
    <w:rsid w:val="00E61039"/>
    <w:rsid w:val="00E617B1"/>
    <w:rsid w:val="00E61F03"/>
    <w:rsid w:val="00E61F1E"/>
    <w:rsid w:val="00E629C9"/>
    <w:rsid w:val="00E7025F"/>
    <w:rsid w:val="00E70AD1"/>
    <w:rsid w:val="00E70EA7"/>
    <w:rsid w:val="00E710A4"/>
    <w:rsid w:val="00E71A12"/>
    <w:rsid w:val="00E71EDC"/>
    <w:rsid w:val="00E725AA"/>
    <w:rsid w:val="00E72D35"/>
    <w:rsid w:val="00E732A3"/>
    <w:rsid w:val="00E74B2F"/>
    <w:rsid w:val="00E768FC"/>
    <w:rsid w:val="00E77494"/>
    <w:rsid w:val="00E77ECD"/>
    <w:rsid w:val="00E80915"/>
    <w:rsid w:val="00E818A7"/>
    <w:rsid w:val="00E81EF4"/>
    <w:rsid w:val="00E821DA"/>
    <w:rsid w:val="00E829A1"/>
    <w:rsid w:val="00E82E12"/>
    <w:rsid w:val="00E831FA"/>
    <w:rsid w:val="00E83675"/>
    <w:rsid w:val="00E8379A"/>
    <w:rsid w:val="00E83B4E"/>
    <w:rsid w:val="00E84AC6"/>
    <w:rsid w:val="00E84D59"/>
    <w:rsid w:val="00E8501D"/>
    <w:rsid w:val="00E8540C"/>
    <w:rsid w:val="00E85F0E"/>
    <w:rsid w:val="00E86124"/>
    <w:rsid w:val="00E8645B"/>
    <w:rsid w:val="00E87153"/>
    <w:rsid w:val="00E87374"/>
    <w:rsid w:val="00E87A96"/>
    <w:rsid w:val="00E90662"/>
    <w:rsid w:val="00E912AB"/>
    <w:rsid w:val="00E91BC3"/>
    <w:rsid w:val="00E91CDC"/>
    <w:rsid w:val="00E92D61"/>
    <w:rsid w:val="00E92DB2"/>
    <w:rsid w:val="00E937A3"/>
    <w:rsid w:val="00E93E9E"/>
    <w:rsid w:val="00E94955"/>
    <w:rsid w:val="00E95C87"/>
    <w:rsid w:val="00E95E6E"/>
    <w:rsid w:val="00E97135"/>
    <w:rsid w:val="00EA1A02"/>
    <w:rsid w:val="00EA20B1"/>
    <w:rsid w:val="00EA3E01"/>
    <w:rsid w:val="00EA4181"/>
    <w:rsid w:val="00EA5220"/>
    <w:rsid w:val="00EA54A9"/>
    <w:rsid w:val="00EA56A9"/>
    <w:rsid w:val="00EA5D2E"/>
    <w:rsid w:val="00EA6286"/>
    <w:rsid w:val="00EA6D23"/>
    <w:rsid w:val="00EB0D41"/>
    <w:rsid w:val="00EB12A8"/>
    <w:rsid w:val="00EB1580"/>
    <w:rsid w:val="00EB1C5D"/>
    <w:rsid w:val="00EB2164"/>
    <w:rsid w:val="00EB2FD4"/>
    <w:rsid w:val="00EB34F4"/>
    <w:rsid w:val="00EB3528"/>
    <w:rsid w:val="00EB366A"/>
    <w:rsid w:val="00EB383F"/>
    <w:rsid w:val="00EB3E09"/>
    <w:rsid w:val="00EB3FBB"/>
    <w:rsid w:val="00EB4510"/>
    <w:rsid w:val="00EB5BF7"/>
    <w:rsid w:val="00EB6DBA"/>
    <w:rsid w:val="00EB7A48"/>
    <w:rsid w:val="00EC0105"/>
    <w:rsid w:val="00EC08B3"/>
    <w:rsid w:val="00EC20F3"/>
    <w:rsid w:val="00EC2DB6"/>
    <w:rsid w:val="00EC3DAE"/>
    <w:rsid w:val="00EC4D89"/>
    <w:rsid w:val="00EC511F"/>
    <w:rsid w:val="00EC5211"/>
    <w:rsid w:val="00EC59D2"/>
    <w:rsid w:val="00EC6BC9"/>
    <w:rsid w:val="00EC6F94"/>
    <w:rsid w:val="00EC712B"/>
    <w:rsid w:val="00ED14B0"/>
    <w:rsid w:val="00ED1AB2"/>
    <w:rsid w:val="00ED1F5C"/>
    <w:rsid w:val="00ED2E3E"/>
    <w:rsid w:val="00ED3116"/>
    <w:rsid w:val="00ED3A87"/>
    <w:rsid w:val="00ED3D6F"/>
    <w:rsid w:val="00ED4EAB"/>
    <w:rsid w:val="00ED556B"/>
    <w:rsid w:val="00ED6ABE"/>
    <w:rsid w:val="00ED79A8"/>
    <w:rsid w:val="00EE0B17"/>
    <w:rsid w:val="00EE0C38"/>
    <w:rsid w:val="00EE0CCD"/>
    <w:rsid w:val="00EE40BE"/>
    <w:rsid w:val="00EE4273"/>
    <w:rsid w:val="00EE4736"/>
    <w:rsid w:val="00EE4B99"/>
    <w:rsid w:val="00EE5B59"/>
    <w:rsid w:val="00EE72FB"/>
    <w:rsid w:val="00EF0254"/>
    <w:rsid w:val="00EF0FE1"/>
    <w:rsid w:val="00EF1B0C"/>
    <w:rsid w:val="00EF256B"/>
    <w:rsid w:val="00EF25B7"/>
    <w:rsid w:val="00EF262E"/>
    <w:rsid w:val="00EF3879"/>
    <w:rsid w:val="00EF3E14"/>
    <w:rsid w:val="00EF413C"/>
    <w:rsid w:val="00EF5E03"/>
    <w:rsid w:val="00EF701C"/>
    <w:rsid w:val="00F00F74"/>
    <w:rsid w:val="00F01EA5"/>
    <w:rsid w:val="00F047FF"/>
    <w:rsid w:val="00F051A5"/>
    <w:rsid w:val="00F053AA"/>
    <w:rsid w:val="00F059BC"/>
    <w:rsid w:val="00F05B79"/>
    <w:rsid w:val="00F06DEA"/>
    <w:rsid w:val="00F07246"/>
    <w:rsid w:val="00F07921"/>
    <w:rsid w:val="00F1078B"/>
    <w:rsid w:val="00F1122A"/>
    <w:rsid w:val="00F11D6D"/>
    <w:rsid w:val="00F11E8F"/>
    <w:rsid w:val="00F120C9"/>
    <w:rsid w:val="00F158CC"/>
    <w:rsid w:val="00F16238"/>
    <w:rsid w:val="00F16C5D"/>
    <w:rsid w:val="00F16D08"/>
    <w:rsid w:val="00F1709F"/>
    <w:rsid w:val="00F1780D"/>
    <w:rsid w:val="00F17F46"/>
    <w:rsid w:val="00F202B5"/>
    <w:rsid w:val="00F2038C"/>
    <w:rsid w:val="00F203A7"/>
    <w:rsid w:val="00F21600"/>
    <w:rsid w:val="00F2185C"/>
    <w:rsid w:val="00F23E25"/>
    <w:rsid w:val="00F244E4"/>
    <w:rsid w:val="00F247EB"/>
    <w:rsid w:val="00F24865"/>
    <w:rsid w:val="00F24C0F"/>
    <w:rsid w:val="00F26DFD"/>
    <w:rsid w:val="00F26F7D"/>
    <w:rsid w:val="00F3006A"/>
    <w:rsid w:val="00F30F10"/>
    <w:rsid w:val="00F31689"/>
    <w:rsid w:val="00F32054"/>
    <w:rsid w:val="00F325A0"/>
    <w:rsid w:val="00F32889"/>
    <w:rsid w:val="00F330C6"/>
    <w:rsid w:val="00F3385F"/>
    <w:rsid w:val="00F34503"/>
    <w:rsid w:val="00F3510D"/>
    <w:rsid w:val="00F3720D"/>
    <w:rsid w:val="00F37E75"/>
    <w:rsid w:val="00F4116A"/>
    <w:rsid w:val="00F41252"/>
    <w:rsid w:val="00F41A74"/>
    <w:rsid w:val="00F41D43"/>
    <w:rsid w:val="00F434F3"/>
    <w:rsid w:val="00F4387B"/>
    <w:rsid w:val="00F44BF8"/>
    <w:rsid w:val="00F45047"/>
    <w:rsid w:val="00F45D77"/>
    <w:rsid w:val="00F45FA7"/>
    <w:rsid w:val="00F46653"/>
    <w:rsid w:val="00F47013"/>
    <w:rsid w:val="00F4724C"/>
    <w:rsid w:val="00F47D8A"/>
    <w:rsid w:val="00F47E00"/>
    <w:rsid w:val="00F5046D"/>
    <w:rsid w:val="00F50BE0"/>
    <w:rsid w:val="00F51C2A"/>
    <w:rsid w:val="00F5335B"/>
    <w:rsid w:val="00F542A0"/>
    <w:rsid w:val="00F54608"/>
    <w:rsid w:val="00F547F1"/>
    <w:rsid w:val="00F54B1D"/>
    <w:rsid w:val="00F54FF6"/>
    <w:rsid w:val="00F55876"/>
    <w:rsid w:val="00F55B33"/>
    <w:rsid w:val="00F560C8"/>
    <w:rsid w:val="00F5635C"/>
    <w:rsid w:val="00F567AC"/>
    <w:rsid w:val="00F575BA"/>
    <w:rsid w:val="00F5780D"/>
    <w:rsid w:val="00F6058B"/>
    <w:rsid w:val="00F60AF8"/>
    <w:rsid w:val="00F60B92"/>
    <w:rsid w:val="00F61647"/>
    <w:rsid w:val="00F6268E"/>
    <w:rsid w:val="00F62EA3"/>
    <w:rsid w:val="00F6382E"/>
    <w:rsid w:val="00F645F1"/>
    <w:rsid w:val="00F65F3F"/>
    <w:rsid w:val="00F67120"/>
    <w:rsid w:val="00F67811"/>
    <w:rsid w:val="00F70B77"/>
    <w:rsid w:val="00F70E60"/>
    <w:rsid w:val="00F71E6A"/>
    <w:rsid w:val="00F737E2"/>
    <w:rsid w:val="00F73CD5"/>
    <w:rsid w:val="00F746A3"/>
    <w:rsid w:val="00F74B88"/>
    <w:rsid w:val="00F74DDA"/>
    <w:rsid w:val="00F74FCE"/>
    <w:rsid w:val="00F75C9E"/>
    <w:rsid w:val="00F75FF5"/>
    <w:rsid w:val="00F76280"/>
    <w:rsid w:val="00F76F0D"/>
    <w:rsid w:val="00F77F8E"/>
    <w:rsid w:val="00F8030C"/>
    <w:rsid w:val="00F8231A"/>
    <w:rsid w:val="00F824D6"/>
    <w:rsid w:val="00F82EDB"/>
    <w:rsid w:val="00F8456E"/>
    <w:rsid w:val="00F84CEF"/>
    <w:rsid w:val="00F84E49"/>
    <w:rsid w:val="00F8523A"/>
    <w:rsid w:val="00F86563"/>
    <w:rsid w:val="00F86F86"/>
    <w:rsid w:val="00F90D75"/>
    <w:rsid w:val="00F91025"/>
    <w:rsid w:val="00F915F1"/>
    <w:rsid w:val="00F92854"/>
    <w:rsid w:val="00F977B4"/>
    <w:rsid w:val="00F97928"/>
    <w:rsid w:val="00FA2528"/>
    <w:rsid w:val="00FA3992"/>
    <w:rsid w:val="00FA5B87"/>
    <w:rsid w:val="00FA5CE3"/>
    <w:rsid w:val="00FA701A"/>
    <w:rsid w:val="00FA74AF"/>
    <w:rsid w:val="00FB0C9D"/>
    <w:rsid w:val="00FB1E4F"/>
    <w:rsid w:val="00FB2028"/>
    <w:rsid w:val="00FB315C"/>
    <w:rsid w:val="00FB38E1"/>
    <w:rsid w:val="00FB5130"/>
    <w:rsid w:val="00FB5508"/>
    <w:rsid w:val="00FB5AD9"/>
    <w:rsid w:val="00FB5FFD"/>
    <w:rsid w:val="00FC0B9D"/>
    <w:rsid w:val="00FC0EDD"/>
    <w:rsid w:val="00FC11E3"/>
    <w:rsid w:val="00FC1677"/>
    <w:rsid w:val="00FC1C30"/>
    <w:rsid w:val="00FC26BB"/>
    <w:rsid w:val="00FC2D45"/>
    <w:rsid w:val="00FC3687"/>
    <w:rsid w:val="00FC4263"/>
    <w:rsid w:val="00FC4B14"/>
    <w:rsid w:val="00FC5B24"/>
    <w:rsid w:val="00FC672E"/>
    <w:rsid w:val="00FC6B99"/>
    <w:rsid w:val="00FC7A11"/>
    <w:rsid w:val="00FC7CE3"/>
    <w:rsid w:val="00FC7CFF"/>
    <w:rsid w:val="00FC7E3F"/>
    <w:rsid w:val="00FD02E5"/>
    <w:rsid w:val="00FD0858"/>
    <w:rsid w:val="00FD0A98"/>
    <w:rsid w:val="00FD1351"/>
    <w:rsid w:val="00FD2B3C"/>
    <w:rsid w:val="00FD4E5B"/>
    <w:rsid w:val="00FD5061"/>
    <w:rsid w:val="00FD5AA9"/>
    <w:rsid w:val="00FD6744"/>
    <w:rsid w:val="00FD6D40"/>
    <w:rsid w:val="00FD7316"/>
    <w:rsid w:val="00FE0906"/>
    <w:rsid w:val="00FE1576"/>
    <w:rsid w:val="00FE2769"/>
    <w:rsid w:val="00FE27D1"/>
    <w:rsid w:val="00FE2920"/>
    <w:rsid w:val="00FE3A0C"/>
    <w:rsid w:val="00FE405F"/>
    <w:rsid w:val="00FE5F1B"/>
    <w:rsid w:val="00FE610C"/>
    <w:rsid w:val="00FE63FD"/>
    <w:rsid w:val="00FE71C0"/>
    <w:rsid w:val="00FE795A"/>
    <w:rsid w:val="00FF0504"/>
    <w:rsid w:val="00FF0597"/>
    <w:rsid w:val="00FF1A4B"/>
    <w:rsid w:val="00FF2110"/>
    <w:rsid w:val="00FF2DB6"/>
    <w:rsid w:val="00FF389A"/>
    <w:rsid w:val="00FF638F"/>
    <w:rsid w:val="00FF66B5"/>
    <w:rsid w:val="00FF6D94"/>
    <w:rsid w:val="00FF6E20"/>
    <w:rsid w:val="00FF756C"/>
    <w:rsid w:val="01A32BA2"/>
    <w:rsid w:val="01C86843"/>
    <w:rsid w:val="020C66C6"/>
    <w:rsid w:val="0299117C"/>
    <w:rsid w:val="03446214"/>
    <w:rsid w:val="05395986"/>
    <w:rsid w:val="0696696D"/>
    <w:rsid w:val="06A342B4"/>
    <w:rsid w:val="079138AE"/>
    <w:rsid w:val="08B26156"/>
    <w:rsid w:val="0971773E"/>
    <w:rsid w:val="0A66779F"/>
    <w:rsid w:val="0BD275F2"/>
    <w:rsid w:val="0C3E556B"/>
    <w:rsid w:val="0CB43735"/>
    <w:rsid w:val="0CD53248"/>
    <w:rsid w:val="0CE701DA"/>
    <w:rsid w:val="0CE74232"/>
    <w:rsid w:val="0D1F05A8"/>
    <w:rsid w:val="0D793D72"/>
    <w:rsid w:val="0E7736C4"/>
    <w:rsid w:val="100C2C2D"/>
    <w:rsid w:val="10AB3BAA"/>
    <w:rsid w:val="10CF34FF"/>
    <w:rsid w:val="11743A52"/>
    <w:rsid w:val="123F74FC"/>
    <w:rsid w:val="12862E13"/>
    <w:rsid w:val="12CE1A20"/>
    <w:rsid w:val="130A2F18"/>
    <w:rsid w:val="134452B8"/>
    <w:rsid w:val="14764A76"/>
    <w:rsid w:val="14795708"/>
    <w:rsid w:val="14E96394"/>
    <w:rsid w:val="1519171B"/>
    <w:rsid w:val="169B1A87"/>
    <w:rsid w:val="17A12AEE"/>
    <w:rsid w:val="19007D0B"/>
    <w:rsid w:val="191D4E7B"/>
    <w:rsid w:val="194E3D89"/>
    <w:rsid w:val="19F23F1B"/>
    <w:rsid w:val="1A6A5C99"/>
    <w:rsid w:val="1B1C35FC"/>
    <w:rsid w:val="1C006E00"/>
    <w:rsid w:val="1DA241A9"/>
    <w:rsid w:val="20752DAE"/>
    <w:rsid w:val="20B341F3"/>
    <w:rsid w:val="2105584E"/>
    <w:rsid w:val="21316FC6"/>
    <w:rsid w:val="213A1DAB"/>
    <w:rsid w:val="214C408A"/>
    <w:rsid w:val="216F5E88"/>
    <w:rsid w:val="21846F85"/>
    <w:rsid w:val="21AC7541"/>
    <w:rsid w:val="22E61D38"/>
    <w:rsid w:val="235A4A37"/>
    <w:rsid w:val="238B6B6B"/>
    <w:rsid w:val="241A2A1D"/>
    <w:rsid w:val="24361961"/>
    <w:rsid w:val="24694D61"/>
    <w:rsid w:val="25EC5415"/>
    <w:rsid w:val="26450F28"/>
    <w:rsid w:val="265612E3"/>
    <w:rsid w:val="272A78CC"/>
    <w:rsid w:val="2900073F"/>
    <w:rsid w:val="291F4AF9"/>
    <w:rsid w:val="2A0939FF"/>
    <w:rsid w:val="2DE10672"/>
    <w:rsid w:val="2E830BDA"/>
    <w:rsid w:val="2EB50BD3"/>
    <w:rsid w:val="30661FB8"/>
    <w:rsid w:val="31401C02"/>
    <w:rsid w:val="319F0918"/>
    <w:rsid w:val="32146D8D"/>
    <w:rsid w:val="329A61B6"/>
    <w:rsid w:val="347F2575"/>
    <w:rsid w:val="34E21252"/>
    <w:rsid w:val="355478A9"/>
    <w:rsid w:val="35C007F7"/>
    <w:rsid w:val="35F53C08"/>
    <w:rsid w:val="362D72A5"/>
    <w:rsid w:val="36437C9E"/>
    <w:rsid w:val="364D0AE9"/>
    <w:rsid w:val="36DC5CCE"/>
    <w:rsid w:val="38486B0F"/>
    <w:rsid w:val="38516ADD"/>
    <w:rsid w:val="387659B2"/>
    <w:rsid w:val="38882DF6"/>
    <w:rsid w:val="398D041C"/>
    <w:rsid w:val="3AD74283"/>
    <w:rsid w:val="3B7C2F22"/>
    <w:rsid w:val="3BA06FE7"/>
    <w:rsid w:val="3BC266FD"/>
    <w:rsid w:val="3C2A1FD4"/>
    <w:rsid w:val="3C332710"/>
    <w:rsid w:val="3C3613A7"/>
    <w:rsid w:val="3E29264C"/>
    <w:rsid w:val="3E75699E"/>
    <w:rsid w:val="3FEE3CE6"/>
    <w:rsid w:val="40B440E8"/>
    <w:rsid w:val="416A0753"/>
    <w:rsid w:val="41C45D30"/>
    <w:rsid w:val="41DE0EAC"/>
    <w:rsid w:val="42453056"/>
    <w:rsid w:val="425D2D2B"/>
    <w:rsid w:val="430F37A0"/>
    <w:rsid w:val="43343FD8"/>
    <w:rsid w:val="43417251"/>
    <w:rsid w:val="443727AD"/>
    <w:rsid w:val="44F15EC6"/>
    <w:rsid w:val="45580594"/>
    <w:rsid w:val="45981C2F"/>
    <w:rsid w:val="4A8F6EED"/>
    <w:rsid w:val="4ACC1DD7"/>
    <w:rsid w:val="4BC42EC2"/>
    <w:rsid w:val="4C023038"/>
    <w:rsid w:val="4D454126"/>
    <w:rsid w:val="4D486C55"/>
    <w:rsid w:val="4E765265"/>
    <w:rsid w:val="4E8C1B2F"/>
    <w:rsid w:val="502778C1"/>
    <w:rsid w:val="5297472F"/>
    <w:rsid w:val="54213E41"/>
    <w:rsid w:val="55FE4075"/>
    <w:rsid w:val="56B01EA1"/>
    <w:rsid w:val="56CE2DF5"/>
    <w:rsid w:val="56E1679B"/>
    <w:rsid w:val="56F83049"/>
    <w:rsid w:val="578E3EC3"/>
    <w:rsid w:val="57DF3F0C"/>
    <w:rsid w:val="57EC7A4F"/>
    <w:rsid w:val="58042BBF"/>
    <w:rsid w:val="58893909"/>
    <w:rsid w:val="58E62E2F"/>
    <w:rsid w:val="5A8F1B0E"/>
    <w:rsid w:val="5ADC7852"/>
    <w:rsid w:val="5AFF462E"/>
    <w:rsid w:val="5B2726B8"/>
    <w:rsid w:val="5B6A7692"/>
    <w:rsid w:val="5C854835"/>
    <w:rsid w:val="5D271F7B"/>
    <w:rsid w:val="5D8344AD"/>
    <w:rsid w:val="5E99023C"/>
    <w:rsid w:val="5EA54E0E"/>
    <w:rsid w:val="5EE10DBE"/>
    <w:rsid w:val="5EF17514"/>
    <w:rsid w:val="5F5352E2"/>
    <w:rsid w:val="5FA85143"/>
    <w:rsid w:val="5FBA398A"/>
    <w:rsid w:val="601D064C"/>
    <w:rsid w:val="60706209"/>
    <w:rsid w:val="6092725B"/>
    <w:rsid w:val="60D17D53"/>
    <w:rsid w:val="623135CC"/>
    <w:rsid w:val="626F62A8"/>
    <w:rsid w:val="62CF0BEE"/>
    <w:rsid w:val="63921616"/>
    <w:rsid w:val="65FF4A12"/>
    <w:rsid w:val="660B160E"/>
    <w:rsid w:val="666A459D"/>
    <w:rsid w:val="66704F8C"/>
    <w:rsid w:val="67CF4F17"/>
    <w:rsid w:val="68433C5F"/>
    <w:rsid w:val="68BA098D"/>
    <w:rsid w:val="68BC7DC8"/>
    <w:rsid w:val="69792C0B"/>
    <w:rsid w:val="6CAF2C33"/>
    <w:rsid w:val="6DF6157D"/>
    <w:rsid w:val="6E1B167F"/>
    <w:rsid w:val="6F255788"/>
    <w:rsid w:val="6FD228D5"/>
    <w:rsid w:val="705B4444"/>
    <w:rsid w:val="70E243CD"/>
    <w:rsid w:val="70F03181"/>
    <w:rsid w:val="710579B4"/>
    <w:rsid w:val="71E318F6"/>
    <w:rsid w:val="731951DE"/>
    <w:rsid w:val="746E3E9B"/>
    <w:rsid w:val="755271A5"/>
    <w:rsid w:val="75BD4934"/>
    <w:rsid w:val="772F1DCF"/>
    <w:rsid w:val="78E43DA7"/>
    <w:rsid w:val="7A0802F8"/>
    <w:rsid w:val="7AF2744B"/>
    <w:rsid w:val="7C174D83"/>
    <w:rsid w:val="7C5A72D2"/>
    <w:rsid w:val="7DB375B7"/>
    <w:rsid w:val="7EC24286"/>
    <w:rsid w:val="7EFD1F48"/>
    <w:rsid w:val="7F430C09"/>
    <w:rsid w:val="7FE83C7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70" fillcolor="white">
      <v:fill color="white"/>
      <v:stroke endarrow="block"/>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qFormat="1"/>
    <w:lsdException w:name="toc 2" w:semiHidden="0" w:uiPriority="39" w:qFormat="1"/>
    <w:lsdException w:name="toc 3" w:semiHidden="0" w:uiPriority="39" w:qFormat="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qFormat="1"/>
    <w:lsdException w:name="header" w:semiHidden="0" w:qFormat="1"/>
    <w:lsdException w:name="footer" w:semiHidden="0" w:uiPriority="99" w:qFormat="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qFormat="1"/>
    <w:lsdException w:name="line number" w:unhideWhenUsed="1"/>
    <w:lsdException w:name="page number" w:semiHidden="0" w:qFormat="1"/>
    <w:lsdException w:name="endnote reference" w:unhideWhenUsed="1"/>
    <w:lsdException w:name="endnote text" w:unhideWhenUsed="1"/>
    <w:lsdException w:name="table of authorities" w:semiHidden="0"/>
    <w:lsdException w:name="macro" w:unhideWhenUsed="1"/>
    <w:lsdException w:name="toa heading" w:unhideWhenUsed="1"/>
    <w:lsdException w:name="List" w:semiHidden="0"/>
    <w:lsdException w:name="List Bullet" w:semiHidden="0"/>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Default Paragraph Font" w:uiPriority="1" w:unhideWhenUsed="1"/>
    <w:lsdException w:name="Body Text" w:unhideWhenUsed="1"/>
    <w:lsdException w:name="Body Text Indent" w:unhideWhenUsed="1"/>
    <w:lsdException w:name="List Continue" w:unhideWhenUsed="1"/>
    <w:lsdException w:name="List Continue 2" w:semiHidden="0"/>
    <w:lsdException w:name="List Continue 3" w:semiHidden="0"/>
    <w:lsdException w:name="List Continue 4" w:semiHidden="0"/>
    <w:lsdException w:name="List Continue 5" w:semiHidden="0"/>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qFormat="1"/>
    <w:lsdException w:name="Block Text" w:semiHidden="0" w:unhideWhenUsed="1" w:qFormat="1"/>
    <w:lsdException w:name="Hyperlink" w:semiHidden="0" w:uiPriority="99" w:qFormat="1"/>
    <w:lsdException w:name="FollowedHyperlink" w:unhideWhenUsed="1"/>
    <w:lsdException w:name="Strong" w:semiHidden="0" w:qFormat="1"/>
    <w:lsdException w:name="Emphasis" w:semiHidden="0" w:qFormat="1"/>
    <w:lsdException w:name="Document Map" w:semiHidden="0" w:qFormat="1"/>
    <w:lsdException w:name="Plain Text" w:unhideWhenUsed="1"/>
    <w:lsdException w:name="E-mail Signature" w:unhideWhenUsed="1"/>
    <w:lsdException w:name="HTML Top of Form" w:uiPriority="99" w:unhideWhenUsed="1"/>
    <w:lsdException w:name="HTML Bottom of Form" w:uiPriority="99" w:unhideWhenUsed="1"/>
    <w:lsdException w:name="Normal (Web)" w:semiHidden="0" w:uiPriority="99" w:unhideWhenUsed="1" w:qFormat="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iPriority="99" w:unhideWhenUsed="1"/>
    <w:lsdException w:name="annotation subject" w:qFormat="1"/>
    <w:lsdException w:name="No List" w:uiPriority="99" w:unhideWhenUsed="1"/>
    <w:lsdException w:name="Outline List 1" w:uiPriority="99" w:unhideWhenUsed="1"/>
    <w:lsdException w:name="Outline List 2" w:uiPriority="99" w:unhideWhenUsed="1"/>
    <w:lsdException w:name="Outline List 3" w:uiPriority="99"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qFormat="1"/>
    <w:lsdException w:name="Table Grid" w:semiHidden="0" w:uiPriority="99" w:qFormat="1"/>
    <w:lsdException w:name="Table Theme" w:unhideWhenUsed="1"/>
    <w:lsdException w:name="Placeholder Text" w:uiPriority="99" w:qFormat="1"/>
    <w:lsdException w:name="No Spacing" w:uiPriority="99" w:unhideWhenUsed="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99"/>
    <w:lsdException w:name="Intense Quote" w:semiHidden="0" w:uiPriority="99"/>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qFormat/>
    <w:rsid w:val="00D4406C"/>
    <w:pPr>
      <w:widowControl w:val="0"/>
      <w:jc w:val="both"/>
    </w:pPr>
    <w:rPr>
      <w:kern w:val="2"/>
      <w:sz w:val="21"/>
      <w:szCs w:val="24"/>
    </w:rPr>
  </w:style>
  <w:style w:type="paragraph" w:styleId="10">
    <w:name w:val="heading 1"/>
    <w:basedOn w:val="a"/>
    <w:next w:val="a"/>
    <w:qFormat/>
    <w:rsid w:val="00D4406C"/>
    <w:pPr>
      <w:keepNext/>
      <w:keepLines/>
      <w:widowControl/>
      <w:spacing w:after="220" w:line="360" w:lineRule="auto"/>
      <w:jc w:val="left"/>
      <w:outlineLvl w:val="0"/>
    </w:pPr>
    <w:rPr>
      <w:b/>
      <w:spacing w:val="-10"/>
      <w:kern w:val="28"/>
      <w:sz w:val="30"/>
      <w:szCs w:val="20"/>
    </w:rPr>
  </w:style>
  <w:style w:type="paragraph" w:styleId="2">
    <w:name w:val="heading 2"/>
    <w:basedOn w:val="a"/>
    <w:next w:val="a"/>
    <w:qFormat/>
    <w:rsid w:val="00D4406C"/>
    <w:pPr>
      <w:keepNext/>
      <w:keepLines/>
      <w:widowControl/>
      <w:numPr>
        <w:ilvl w:val="1"/>
        <w:numId w:val="1"/>
      </w:numPr>
      <w:spacing w:line="360" w:lineRule="auto"/>
      <w:jc w:val="left"/>
      <w:outlineLvl w:val="1"/>
    </w:pPr>
    <w:rPr>
      <w:rFonts w:eastAsia="黑体"/>
      <w:spacing w:val="-10"/>
      <w:kern w:val="28"/>
      <w:sz w:val="28"/>
      <w:szCs w:val="20"/>
    </w:rPr>
  </w:style>
  <w:style w:type="paragraph" w:styleId="3">
    <w:name w:val="heading 3"/>
    <w:basedOn w:val="a"/>
    <w:next w:val="a"/>
    <w:qFormat/>
    <w:rsid w:val="00D4406C"/>
    <w:pPr>
      <w:keepNext/>
      <w:keepLines/>
      <w:numPr>
        <w:ilvl w:val="2"/>
        <w:numId w:val="1"/>
      </w:numPr>
      <w:spacing w:line="416" w:lineRule="auto"/>
      <w:ind w:rightChars="100" w:right="100"/>
      <w:jc w:val="left"/>
      <w:outlineLvl w:val="2"/>
    </w:pPr>
    <w:rPr>
      <w:bCs/>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D4406C"/>
    <w:rPr>
      <w:rFonts w:ascii="宋体"/>
      <w:sz w:val="18"/>
      <w:szCs w:val="18"/>
    </w:rPr>
  </w:style>
  <w:style w:type="paragraph" w:styleId="a4">
    <w:name w:val="annotation text"/>
    <w:basedOn w:val="a"/>
    <w:link w:val="Char0"/>
    <w:semiHidden/>
    <w:qFormat/>
    <w:rsid w:val="00D4406C"/>
    <w:pPr>
      <w:jc w:val="left"/>
    </w:pPr>
  </w:style>
  <w:style w:type="paragraph" w:styleId="a5">
    <w:name w:val="Block Text"/>
    <w:basedOn w:val="a"/>
    <w:unhideWhenUsed/>
    <w:qFormat/>
    <w:rsid w:val="00D4406C"/>
    <w:pPr>
      <w:pBdr>
        <w:top w:val="single" w:sz="6" w:space="2" w:color="auto"/>
        <w:left w:val="single" w:sz="6" w:space="7" w:color="auto"/>
        <w:bottom w:val="single" w:sz="6" w:space="1" w:color="auto"/>
        <w:right w:val="single" w:sz="6" w:space="12" w:color="auto"/>
      </w:pBdr>
      <w:tabs>
        <w:tab w:val="left" w:pos="7560"/>
      </w:tabs>
      <w:spacing w:before="60" w:after="60" w:line="288" w:lineRule="auto"/>
      <w:ind w:left="357" w:right="377"/>
      <w:jc w:val="center"/>
    </w:pPr>
    <w:rPr>
      <w:rFonts w:ascii="黑体" w:eastAsia="黑体"/>
      <w:bCs/>
      <w:sz w:val="52"/>
      <w:szCs w:val="20"/>
    </w:rPr>
  </w:style>
  <w:style w:type="paragraph" w:styleId="30">
    <w:name w:val="toc 3"/>
    <w:basedOn w:val="a"/>
    <w:next w:val="a"/>
    <w:uiPriority w:val="39"/>
    <w:qFormat/>
    <w:rsid w:val="00D4406C"/>
    <w:pPr>
      <w:tabs>
        <w:tab w:val="right" w:leader="dot" w:pos="8268"/>
      </w:tabs>
      <w:spacing w:line="312" w:lineRule="auto"/>
      <w:ind w:leftChars="400" w:left="840"/>
    </w:pPr>
  </w:style>
  <w:style w:type="paragraph" w:styleId="a6">
    <w:name w:val="Balloon Text"/>
    <w:basedOn w:val="a"/>
    <w:semiHidden/>
    <w:qFormat/>
    <w:rsid w:val="00D4406C"/>
    <w:rPr>
      <w:sz w:val="18"/>
      <w:szCs w:val="18"/>
    </w:rPr>
  </w:style>
  <w:style w:type="paragraph" w:styleId="a7">
    <w:name w:val="footer"/>
    <w:basedOn w:val="a"/>
    <w:link w:val="Char1"/>
    <w:uiPriority w:val="99"/>
    <w:qFormat/>
    <w:rsid w:val="00D4406C"/>
    <w:pPr>
      <w:tabs>
        <w:tab w:val="center" w:pos="4153"/>
        <w:tab w:val="right" w:pos="8306"/>
      </w:tabs>
      <w:snapToGrid w:val="0"/>
      <w:jc w:val="left"/>
    </w:pPr>
    <w:rPr>
      <w:sz w:val="18"/>
      <w:szCs w:val="18"/>
    </w:rPr>
  </w:style>
  <w:style w:type="paragraph" w:styleId="a8">
    <w:name w:val="header"/>
    <w:basedOn w:val="a"/>
    <w:qFormat/>
    <w:rsid w:val="00D4406C"/>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rsid w:val="00D4406C"/>
    <w:pPr>
      <w:tabs>
        <w:tab w:val="right" w:leader="dot" w:pos="8268"/>
      </w:tabs>
      <w:spacing w:line="400" w:lineRule="exact"/>
    </w:pPr>
  </w:style>
  <w:style w:type="paragraph" w:styleId="31">
    <w:name w:val="Body Text Indent 3"/>
    <w:basedOn w:val="a"/>
    <w:link w:val="3Char"/>
    <w:qFormat/>
    <w:rsid w:val="00D4406C"/>
    <w:pPr>
      <w:widowControl/>
      <w:tabs>
        <w:tab w:val="left" w:pos="377"/>
      </w:tabs>
      <w:spacing w:after="120" w:line="300" w:lineRule="auto"/>
      <w:ind w:leftChars="200" w:left="420"/>
    </w:pPr>
    <w:rPr>
      <w:kern w:val="0"/>
      <w:sz w:val="16"/>
      <w:szCs w:val="16"/>
    </w:rPr>
  </w:style>
  <w:style w:type="paragraph" w:styleId="20">
    <w:name w:val="toc 2"/>
    <w:basedOn w:val="a"/>
    <w:next w:val="a"/>
    <w:uiPriority w:val="39"/>
    <w:qFormat/>
    <w:rsid w:val="00D4406C"/>
    <w:pPr>
      <w:ind w:leftChars="200" w:left="420"/>
    </w:pPr>
  </w:style>
  <w:style w:type="paragraph" w:styleId="a9">
    <w:name w:val="Normal (Web)"/>
    <w:basedOn w:val="a"/>
    <w:uiPriority w:val="99"/>
    <w:unhideWhenUsed/>
    <w:qFormat/>
    <w:rsid w:val="00D4406C"/>
    <w:pPr>
      <w:widowControl/>
      <w:spacing w:before="100" w:beforeAutospacing="1" w:after="100" w:afterAutospacing="1"/>
      <w:jc w:val="left"/>
    </w:pPr>
    <w:rPr>
      <w:rFonts w:ascii="宋体" w:hAnsi="宋体" w:cs="宋体"/>
      <w:kern w:val="0"/>
      <w:sz w:val="24"/>
    </w:rPr>
  </w:style>
  <w:style w:type="paragraph" w:styleId="aa">
    <w:name w:val="annotation subject"/>
    <w:basedOn w:val="a4"/>
    <w:next w:val="a4"/>
    <w:semiHidden/>
    <w:qFormat/>
    <w:rsid w:val="00D4406C"/>
    <w:rPr>
      <w:b/>
      <w:bCs/>
    </w:rPr>
  </w:style>
  <w:style w:type="table" w:styleId="ab">
    <w:name w:val="Table Grid"/>
    <w:basedOn w:val="a1"/>
    <w:uiPriority w:val="99"/>
    <w:unhideWhenUsed/>
    <w:qFormat/>
    <w:rsid w:val="00D440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page number"/>
    <w:basedOn w:val="a0"/>
    <w:qFormat/>
    <w:rsid w:val="00D4406C"/>
  </w:style>
  <w:style w:type="character" w:styleId="ad">
    <w:name w:val="Hyperlink"/>
    <w:uiPriority w:val="99"/>
    <w:qFormat/>
    <w:rsid w:val="00D4406C"/>
    <w:rPr>
      <w:color w:val="0000FF"/>
      <w:u w:val="single"/>
    </w:rPr>
  </w:style>
  <w:style w:type="character" w:styleId="ae">
    <w:name w:val="annotation reference"/>
    <w:semiHidden/>
    <w:qFormat/>
    <w:rsid w:val="00D4406C"/>
    <w:rPr>
      <w:sz w:val="21"/>
      <w:szCs w:val="21"/>
    </w:rPr>
  </w:style>
  <w:style w:type="character" w:customStyle="1" w:styleId="hps">
    <w:name w:val="hps"/>
    <w:basedOn w:val="a0"/>
    <w:qFormat/>
    <w:rsid w:val="00D4406C"/>
  </w:style>
  <w:style w:type="character" w:customStyle="1" w:styleId="longtext">
    <w:name w:val="long_text"/>
    <w:basedOn w:val="a0"/>
    <w:qFormat/>
    <w:rsid w:val="00D4406C"/>
  </w:style>
  <w:style w:type="paragraph" w:customStyle="1" w:styleId="1">
    <w:name w:val="样式1"/>
    <w:basedOn w:val="10"/>
    <w:qFormat/>
    <w:rsid w:val="00D4406C"/>
    <w:pPr>
      <w:numPr>
        <w:numId w:val="1"/>
      </w:numPr>
      <w:spacing w:after="320" w:line="400" w:lineRule="exact"/>
      <w:jc w:val="center"/>
    </w:pPr>
    <w:rPr>
      <w:rFonts w:ascii="黑体" w:eastAsia="黑体" w:hAnsi="黑体"/>
      <w:bCs/>
      <w:szCs w:val="32"/>
    </w:rPr>
  </w:style>
  <w:style w:type="paragraph" w:customStyle="1" w:styleId="12">
    <w:name w:val="列出段落1"/>
    <w:basedOn w:val="a"/>
    <w:qFormat/>
    <w:rsid w:val="00D4406C"/>
    <w:pPr>
      <w:ind w:firstLineChars="200" w:firstLine="420"/>
    </w:pPr>
    <w:rPr>
      <w:szCs w:val="20"/>
    </w:rPr>
  </w:style>
  <w:style w:type="character" w:customStyle="1" w:styleId="Char">
    <w:name w:val="文档结构图 Char"/>
    <w:link w:val="a3"/>
    <w:qFormat/>
    <w:rsid w:val="00D4406C"/>
    <w:rPr>
      <w:rFonts w:ascii="宋体"/>
      <w:kern w:val="2"/>
      <w:sz w:val="18"/>
      <w:szCs w:val="18"/>
    </w:rPr>
  </w:style>
  <w:style w:type="character" w:customStyle="1" w:styleId="Char2">
    <w:name w:val="参考文献中文 Char"/>
    <w:link w:val="af"/>
    <w:qFormat/>
    <w:rsid w:val="00D4406C"/>
    <w:rPr>
      <w:rFonts w:ascii="宋体" w:hAnsi="宋体"/>
      <w:sz w:val="21"/>
    </w:rPr>
  </w:style>
  <w:style w:type="paragraph" w:customStyle="1" w:styleId="af">
    <w:name w:val="参考文献中文"/>
    <w:basedOn w:val="a"/>
    <w:link w:val="Char2"/>
    <w:qFormat/>
    <w:rsid w:val="00D4406C"/>
    <w:pPr>
      <w:widowControl/>
      <w:tabs>
        <w:tab w:val="left" w:pos="377"/>
      </w:tabs>
      <w:spacing w:line="400" w:lineRule="exact"/>
      <w:ind w:left="210"/>
    </w:pPr>
    <w:rPr>
      <w:rFonts w:ascii="宋体" w:hAnsi="宋体"/>
      <w:kern w:val="0"/>
      <w:szCs w:val="20"/>
    </w:rPr>
  </w:style>
  <w:style w:type="character" w:customStyle="1" w:styleId="3Char">
    <w:name w:val="正文文本缩进 3 Char"/>
    <w:link w:val="31"/>
    <w:qFormat/>
    <w:rsid w:val="00D4406C"/>
    <w:rPr>
      <w:sz w:val="16"/>
      <w:szCs w:val="16"/>
    </w:rPr>
  </w:style>
  <w:style w:type="paragraph" w:customStyle="1" w:styleId="pa-27">
    <w:name w:val="pa-27"/>
    <w:basedOn w:val="a"/>
    <w:qFormat/>
    <w:rsid w:val="00D4406C"/>
    <w:pPr>
      <w:widowControl/>
      <w:spacing w:line="240" w:lineRule="atLeast"/>
      <w:jc w:val="left"/>
    </w:pPr>
    <w:rPr>
      <w:rFonts w:ascii="宋体" w:hAnsi="宋体" w:cs="宋体"/>
      <w:kern w:val="0"/>
      <w:sz w:val="24"/>
    </w:rPr>
  </w:style>
  <w:style w:type="character" w:customStyle="1" w:styleId="ca-231">
    <w:name w:val="ca-231"/>
    <w:qFormat/>
    <w:rsid w:val="00D4406C"/>
    <w:rPr>
      <w:rFonts w:ascii="宋体" w:eastAsia="宋体" w:hAnsi="宋体" w:hint="eastAsia"/>
      <w:spacing w:val="0"/>
      <w:sz w:val="21"/>
      <w:szCs w:val="21"/>
    </w:rPr>
  </w:style>
  <w:style w:type="character" w:customStyle="1" w:styleId="ca-171">
    <w:name w:val="ca-171"/>
    <w:qFormat/>
    <w:rsid w:val="00D4406C"/>
    <w:rPr>
      <w:rFonts w:ascii="宋体" w:eastAsia="宋体" w:hAnsi="宋体" w:hint="eastAsia"/>
      <w:sz w:val="21"/>
      <w:szCs w:val="21"/>
    </w:rPr>
  </w:style>
  <w:style w:type="character" w:customStyle="1" w:styleId="ca-91">
    <w:name w:val="ca-91"/>
    <w:qFormat/>
    <w:rsid w:val="00D4406C"/>
    <w:rPr>
      <w:rFonts w:ascii="Times New Roman" w:hAnsi="Times New Roman" w:cs="Times New Roman" w:hint="default"/>
      <w:sz w:val="21"/>
      <w:szCs w:val="21"/>
    </w:rPr>
  </w:style>
  <w:style w:type="character" w:customStyle="1" w:styleId="ca-261">
    <w:name w:val="ca-261"/>
    <w:qFormat/>
    <w:rsid w:val="00D4406C"/>
    <w:rPr>
      <w:rFonts w:ascii="Arial" w:hAnsi="Arial" w:cs="Arial" w:hint="default"/>
      <w:sz w:val="21"/>
      <w:szCs w:val="21"/>
    </w:rPr>
  </w:style>
  <w:style w:type="character" w:customStyle="1" w:styleId="af0">
    <w:name w:val="参考文献外文"/>
    <w:qFormat/>
    <w:rsid w:val="00D4406C"/>
    <w:rPr>
      <w:rFonts w:eastAsia="Times New Roman"/>
      <w:sz w:val="21"/>
    </w:rPr>
  </w:style>
  <w:style w:type="character" w:customStyle="1" w:styleId="shorttext">
    <w:name w:val="short_text"/>
    <w:basedOn w:val="a0"/>
    <w:qFormat/>
    <w:rsid w:val="00D4406C"/>
  </w:style>
  <w:style w:type="character" w:customStyle="1" w:styleId="highlight1">
    <w:name w:val="highlight1"/>
    <w:qFormat/>
    <w:rsid w:val="00D4406C"/>
    <w:rPr>
      <w:shd w:val="clear" w:color="auto" w:fill="FFFF00"/>
    </w:rPr>
  </w:style>
  <w:style w:type="paragraph" w:customStyle="1" w:styleId="af1">
    <w:name w:val="毕设_摘要标题"/>
    <w:basedOn w:val="10"/>
    <w:qFormat/>
    <w:rsid w:val="00D4406C"/>
    <w:pPr>
      <w:spacing w:before="400" w:after="320" w:line="400" w:lineRule="exact"/>
      <w:jc w:val="center"/>
    </w:pPr>
    <w:rPr>
      <w:rFonts w:eastAsia="黑体"/>
      <w:b w:val="0"/>
      <w:szCs w:val="30"/>
    </w:rPr>
  </w:style>
  <w:style w:type="character" w:customStyle="1" w:styleId="Char1">
    <w:name w:val="页脚 Char"/>
    <w:basedOn w:val="a0"/>
    <w:link w:val="a7"/>
    <w:uiPriority w:val="99"/>
    <w:qFormat/>
    <w:rsid w:val="00D4406C"/>
    <w:rPr>
      <w:kern w:val="2"/>
      <w:sz w:val="18"/>
      <w:szCs w:val="18"/>
    </w:rPr>
  </w:style>
  <w:style w:type="paragraph" w:customStyle="1" w:styleId="Default">
    <w:name w:val="Default"/>
    <w:qFormat/>
    <w:rsid w:val="00D4406C"/>
    <w:pPr>
      <w:widowControl w:val="0"/>
      <w:autoSpaceDE w:val="0"/>
      <w:autoSpaceDN w:val="0"/>
      <w:adjustRightInd w:val="0"/>
    </w:pPr>
    <w:rPr>
      <w:color w:val="000000"/>
      <w:sz w:val="24"/>
      <w:szCs w:val="24"/>
    </w:rPr>
  </w:style>
  <w:style w:type="character" w:customStyle="1" w:styleId="Char0">
    <w:name w:val="批注文字 Char"/>
    <w:basedOn w:val="a0"/>
    <w:link w:val="a4"/>
    <w:semiHidden/>
    <w:qFormat/>
    <w:rsid w:val="00D4406C"/>
    <w:rPr>
      <w:kern w:val="2"/>
      <w:sz w:val="21"/>
      <w:szCs w:val="24"/>
    </w:rPr>
  </w:style>
  <w:style w:type="paragraph" w:styleId="af2">
    <w:name w:val="List Paragraph"/>
    <w:basedOn w:val="a"/>
    <w:uiPriority w:val="34"/>
    <w:unhideWhenUsed/>
    <w:qFormat/>
    <w:rsid w:val="00D4406C"/>
    <w:pPr>
      <w:ind w:firstLineChars="200" w:firstLine="420"/>
    </w:pPr>
  </w:style>
  <w:style w:type="character" w:styleId="af3">
    <w:name w:val="Placeholder Text"/>
    <w:basedOn w:val="a0"/>
    <w:uiPriority w:val="99"/>
    <w:semiHidden/>
    <w:qFormat/>
    <w:rsid w:val="00D4406C"/>
    <w:rPr>
      <w:color w:val="808080"/>
    </w:rPr>
  </w:style>
  <w:style w:type="paragraph" w:customStyle="1" w:styleId="TOC1">
    <w:name w:val="TOC 标题1"/>
    <w:basedOn w:val="10"/>
    <w:next w:val="a"/>
    <w:uiPriority w:val="39"/>
    <w:unhideWhenUsed/>
    <w:qFormat/>
    <w:rsid w:val="00D4406C"/>
    <w:pPr>
      <w:spacing w:before="240" w:after="0" w:line="259" w:lineRule="auto"/>
      <w:outlineLvl w:val="9"/>
    </w:pPr>
    <w:rPr>
      <w:rFonts w:asciiTheme="majorHAnsi" w:eastAsiaTheme="majorEastAsia" w:hAnsiTheme="majorHAnsi" w:cstheme="majorBidi"/>
      <w:b w:val="0"/>
      <w:color w:val="365F91" w:themeColor="accent1" w:themeShade="BF"/>
      <w:spacing w:val="0"/>
      <w:kern w:val="0"/>
      <w:sz w:val="32"/>
      <w:szCs w:val="3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s://baike.baidu.com/item/%E6%95%B0%E5%AD%97%E5%8C%96" TargetMode="External"/><Relationship Id="rId18" Type="http://schemas.openxmlformats.org/officeDocument/2006/relationships/image" Target="media/image3.emf"/><Relationship Id="rId26" Type="http://schemas.openxmlformats.org/officeDocument/2006/relationships/oleObject" Target="embeddings/oleObject5.bin"/><Relationship Id="rId39" Type="http://schemas.openxmlformats.org/officeDocument/2006/relationships/oleObject" Target="embeddings/oleObject10.bin"/><Relationship Id="rId21" Type="http://schemas.openxmlformats.org/officeDocument/2006/relationships/image" Target="media/image4.emf"/><Relationship Id="rId34" Type="http://schemas.openxmlformats.org/officeDocument/2006/relationships/image" Target="media/image12.emf"/><Relationship Id="rId42" Type="http://schemas.openxmlformats.org/officeDocument/2006/relationships/oleObject" Target="embeddings/oleObject11.bin"/><Relationship Id="rId47" Type="http://schemas.openxmlformats.org/officeDocument/2006/relationships/image" Target="media/image19.emf"/><Relationship Id="rId50" Type="http://schemas.openxmlformats.org/officeDocument/2006/relationships/oleObject" Target="embeddings/oleObject15.bin"/><Relationship Id="rId55" Type="http://schemas.openxmlformats.org/officeDocument/2006/relationships/image" Target="media/image24.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0.png"/><Relationship Id="rId37" Type="http://schemas.openxmlformats.org/officeDocument/2006/relationships/oleObject" Target="embeddings/oleObject9.bin"/><Relationship Id="rId40" Type="http://schemas.openxmlformats.org/officeDocument/2006/relationships/image" Target="media/image15.png"/><Relationship Id="rId45" Type="http://schemas.openxmlformats.org/officeDocument/2006/relationships/image" Target="media/image18.emf"/><Relationship Id="rId53" Type="http://schemas.openxmlformats.org/officeDocument/2006/relationships/oleObject" Target="embeddings/oleObject16.bin"/><Relationship Id="rId58" Type="http://schemas.openxmlformats.org/officeDocument/2006/relationships/image" Target="media/image27.png"/><Relationship Id="rId66"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5.emf"/><Relationship Id="rId28" Type="http://schemas.openxmlformats.org/officeDocument/2006/relationships/oleObject" Target="embeddings/oleObject6.bin"/><Relationship Id="rId36" Type="http://schemas.openxmlformats.org/officeDocument/2006/relationships/image" Target="media/image13.emf"/><Relationship Id="rId49" Type="http://schemas.openxmlformats.org/officeDocument/2006/relationships/image" Target="media/image20.emf"/><Relationship Id="rId57" Type="http://schemas.openxmlformats.org/officeDocument/2006/relationships/image" Target="media/image26.png"/><Relationship Id="rId61"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oleObject" Target="embeddings/oleObject2.bin"/><Relationship Id="rId31" Type="http://schemas.openxmlformats.org/officeDocument/2006/relationships/image" Target="media/image9.png"/><Relationship Id="rId44" Type="http://schemas.openxmlformats.org/officeDocument/2006/relationships/oleObject" Target="embeddings/oleObject12.bin"/><Relationship Id="rId52" Type="http://schemas.openxmlformats.org/officeDocument/2006/relationships/image" Target="media/image22.emf"/><Relationship Id="rId60" Type="http://schemas.openxmlformats.org/officeDocument/2006/relationships/image" Target="media/image28.jpeg"/><Relationship Id="rId65" Type="http://schemas.openxmlformats.org/officeDocument/2006/relationships/image" Target="media/image3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oleObject" Target="embeddings/oleObject3.bin"/><Relationship Id="rId27" Type="http://schemas.openxmlformats.org/officeDocument/2006/relationships/image" Target="media/image7.emf"/><Relationship Id="rId30" Type="http://schemas.openxmlformats.org/officeDocument/2006/relationships/oleObject" Target="embeddings/oleObject7.bin"/><Relationship Id="rId35" Type="http://schemas.openxmlformats.org/officeDocument/2006/relationships/oleObject" Target="embeddings/oleObject8.bin"/><Relationship Id="rId43" Type="http://schemas.openxmlformats.org/officeDocument/2006/relationships/image" Target="media/image17.emf"/><Relationship Id="rId48" Type="http://schemas.openxmlformats.org/officeDocument/2006/relationships/oleObject" Target="embeddings/oleObject14.bin"/><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7.jpe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image" Target="media/image6.emf"/><Relationship Id="rId33" Type="http://schemas.openxmlformats.org/officeDocument/2006/relationships/image" Target="media/image11.png"/><Relationship Id="rId38" Type="http://schemas.openxmlformats.org/officeDocument/2006/relationships/image" Target="media/image14.emf"/><Relationship Id="rId46" Type="http://schemas.openxmlformats.org/officeDocument/2006/relationships/oleObject" Target="embeddings/oleObject13.bin"/><Relationship Id="rId59" Type="http://schemas.openxmlformats.org/officeDocument/2006/relationships/image" Target="../../asus/AppData/Roaming/Tencent/Users/469017289/QQ/WinTemp/RichOle/795S%2560BDE%255bAB71VJM~M17FI3.png" TargetMode="External"/><Relationship Id="rId67" Type="http://schemas.openxmlformats.org/officeDocument/2006/relationships/image" Target="media/image35.png"/><Relationship Id="rId20" Type="http://schemas.openxmlformats.org/officeDocument/2006/relationships/hyperlink" Target="https://baike.baidu.com/item/%E4%B8%BB%E6%9C%BA/455151" TargetMode="External"/><Relationship Id="rId41" Type="http://schemas.openxmlformats.org/officeDocument/2006/relationships/image" Target="media/image16.emf"/><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71"/>
    <customShpInfo spid="_x0000_s1094"/>
    <customShpInfo spid="_x0000_s1093"/>
    <customShpInfo spid="_x0000_s1072"/>
    <customShpInfo spid="_x0000_s1075"/>
    <customShpInfo spid="_x0000_s1077"/>
    <customShpInfo spid="_x0000_s1078"/>
    <customShpInfo spid="_x0000_s1079"/>
    <customShpInfo spid="_x0000_s1080"/>
    <customShpInfo spid="_x0000_s1081"/>
    <customShpInfo spid="_x0000_s1082"/>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F1B17E-3B4C-4E91-B77F-402A4D692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57</Pages>
  <Words>6167</Words>
  <Characters>35154</Characters>
  <Application>Microsoft Office Word</Application>
  <DocSecurity>0</DocSecurity>
  <Lines>292</Lines>
  <Paragraphs>82</Paragraphs>
  <ScaleCrop>false</ScaleCrop>
  <Company>WwW.YlmF.CoM</Company>
  <LinksUpToDate>false</LinksUpToDate>
  <CharactersWithSpaces>41239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雨林木风</dc:creator>
  <cp:keywords/>
  <dc:description/>
  <cp:lastModifiedBy>dell</cp:lastModifiedBy>
  <cp:revision>5</cp:revision>
  <cp:lastPrinted>2019-06-11T11:40:00Z</cp:lastPrinted>
  <dcterms:created xsi:type="dcterms:W3CDTF">2018-04-23T09:20:00Z</dcterms:created>
  <dcterms:modified xsi:type="dcterms:W3CDTF">2019-06-17T01:59:00Z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